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8B64F" w14:textId="77777777" w:rsidR="00691314" w:rsidRDefault="00691314">
      <w:pPr>
        <w:rPr>
          <w:rFonts w:ascii="Felix Titling" w:hAnsi="Felix Titling"/>
          <w:sz w:val="52"/>
          <w:szCs w:val="52"/>
        </w:rPr>
      </w:pPr>
      <w:bookmarkStart w:id="0" w:name="_Hlk104451842"/>
      <w:bookmarkEnd w:id="0"/>
    </w:p>
    <w:p w14:paraId="7025C0AB" w14:textId="77777777" w:rsidR="00691314" w:rsidRDefault="00691314">
      <w:pPr>
        <w:rPr>
          <w:rFonts w:ascii="Felix Titling" w:hAnsi="Felix Titling"/>
          <w:sz w:val="52"/>
          <w:szCs w:val="52"/>
        </w:rPr>
      </w:pPr>
    </w:p>
    <w:p w14:paraId="5DB2DF97" w14:textId="642FBA41" w:rsidR="00691314" w:rsidRDefault="00CC620A" w:rsidP="00691314">
      <w:pPr>
        <w:jc w:val="center"/>
        <w:rPr>
          <w:rFonts w:ascii="Felix Titling" w:hAnsi="Felix Titling"/>
          <w:sz w:val="52"/>
          <w:szCs w:val="52"/>
        </w:rPr>
      </w:pPr>
      <w:r w:rsidRPr="00CC620A">
        <w:rPr>
          <w:rFonts w:ascii="Felix Titling" w:hAnsi="Felix Titling"/>
          <w:sz w:val="52"/>
          <w:szCs w:val="52"/>
        </w:rPr>
        <w:t>Grand Commandery</w:t>
      </w:r>
    </w:p>
    <w:p w14:paraId="3BF5EA71" w14:textId="16093B37" w:rsidR="00691314" w:rsidRDefault="00CC620A" w:rsidP="00691314">
      <w:pPr>
        <w:jc w:val="center"/>
        <w:rPr>
          <w:rFonts w:ascii="Felix Titling" w:hAnsi="Felix Titling"/>
          <w:sz w:val="52"/>
          <w:szCs w:val="52"/>
        </w:rPr>
      </w:pPr>
      <w:r w:rsidRPr="00CC620A">
        <w:rPr>
          <w:rFonts w:ascii="Felix Titling" w:hAnsi="Felix Titling"/>
          <w:sz w:val="52"/>
          <w:szCs w:val="52"/>
        </w:rPr>
        <w:t>of</w:t>
      </w:r>
    </w:p>
    <w:p w14:paraId="7691482C" w14:textId="32387BE6" w:rsidR="00CC620A" w:rsidRPr="00CC620A" w:rsidRDefault="00CC620A" w:rsidP="00691314">
      <w:pPr>
        <w:jc w:val="center"/>
        <w:rPr>
          <w:rFonts w:ascii="Felix Titling" w:hAnsi="Felix Titling" w:cs="Times New Roman"/>
          <w:sz w:val="52"/>
          <w:szCs w:val="52"/>
        </w:rPr>
      </w:pPr>
      <w:r w:rsidRPr="00CC620A">
        <w:rPr>
          <w:rFonts w:ascii="Felix Titling" w:hAnsi="Felix Titling"/>
          <w:sz w:val="52"/>
          <w:szCs w:val="52"/>
        </w:rPr>
        <w:t>Knights Templar of Maryland</w:t>
      </w:r>
    </w:p>
    <w:p w14:paraId="2271C01B" w14:textId="1B01C884" w:rsidR="00CC620A" w:rsidRDefault="00CC620A"/>
    <w:p w14:paraId="2F5CC50A" w14:textId="77777777" w:rsidR="00691314" w:rsidRDefault="00691314"/>
    <w:p w14:paraId="38E9F498" w14:textId="77777777" w:rsidR="00691314" w:rsidRDefault="00691314"/>
    <w:p w14:paraId="3678D996" w14:textId="77777777" w:rsidR="00691314" w:rsidRDefault="00691314"/>
    <w:p w14:paraId="18E91148" w14:textId="77777777" w:rsidR="00691314" w:rsidRDefault="00691314"/>
    <w:p w14:paraId="40B82426" w14:textId="77777777" w:rsidR="00691314" w:rsidRDefault="00691314"/>
    <w:p w14:paraId="52FF53D8" w14:textId="77777777" w:rsidR="00691314" w:rsidRDefault="00691314"/>
    <w:p w14:paraId="472AFBAA" w14:textId="77777777" w:rsidR="00691314" w:rsidRDefault="00691314"/>
    <w:p w14:paraId="0C725699" w14:textId="77777777" w:rsidR="00691314" w:rsidRDefault="00691314"/>
    <w:p w14:paraId="1B4F46EF" w14:textId="77777777" w:rsidR="00691314" w:rsidRDefault="00691314"/>
    <w:p w14:paraId="616A4393" w14:textId="77777777" w:rsidR="00691314" w:rsidRDefault="00691314" w:rsidP="00691314">
      <w:pPr>
        <w:jc w:val="center"/>
      </w:pPr>
    </w:p>
    <w:p w14:paraId="2E762A79" w14:textId="6FFFD2DC" w:rsidR="00BD52E0" w:rsidRDefault="00BD52E0" w:rsidP="00691314">
      <w:pPr>
        <w:jc w:val="center"/>
      </w:pPr>
      <w:r>
        <w:rPr>
          <w:noProof/>
        </w:rPr>
        <w:drawing>
          <wp:anchor distT="0" distB="0" distL="114300" distR="114300" simplePos="0" relativeHeight="251650560" behindDoc="0" locked="0" layoutInCell="1" allowOverlap="1" wp14:anchorId="381B1479" wp14:editId="7CAD7E4D">
            <wp:simplePos x="0" y="0"/>
            <wp:positionH relativeFrom="column">
              <wp:align>center</wp:align>
            </wp:positionH>
            <wp:positionV relativeFrom="page">
              <wp:align>center</wp:align>
            </wp:positionV>
            <wp:extent cx="2167128" cy="2167128"/>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7128" cy="2167128"/>
                    </a:xfrm>
                    <a:prstGeom prst="rect">
                      <a:avLst/>
                    </a:prstGeom>
                    <a:noFill/>
                  </pic:spPr>
                </pic:pic>
              </a:graphicData>
            </a:graphic>
            <wp14:sizeRelH relativeFrom="page">
              <wp14:pctWidth>0</wp14:pctWidth>
            </wp14:sizeRelH>
            <wp14:sizeRelV relativeFrom="page">
              <wp14:pctHeight>0</wp14:pctHeight>
            </wp14:sizeRelV>
          </wp:anchor>
        </w:drawing>
      </w:r>
      <w:r w:rsidR="00691314">
        <w:t>Proceedings</w:t>
      </w:r>
    </w:p>
    <w:p w14:paraId="444924FA" w14:textId="13DE7EED" w:rsidR="00AB67E8" w:rsidRDefault="00AB67E8" w:rsidP="00691314">
      <w:pPr>
        <w:jc w:val="center"/>
      </w:pPr>
      <w:r>
        <w:t>May 14, 2022</w:t>
      </w:r>
    </w:p>
    <w:p w14:paraId="59B7FF98" w14:textId="656D0DE0" w:rsidR="00AB67E8" w:rsidRDefault="00AB67E8" w:rsidP="00691314">
      <w:pPr>
        <w:jc w:val="center"/>
      </w:pPr>
      <w:r>
        <w:t>Semi-Annual Grand Conclave</w:t>
      </w:r>
    </w:p>
    <w:p w14:paraId="23BA3107" w14:textId="2DC8E146" w:rsidR="00AB67E8" w:rsidRDefault="00AB67E8" w:rsidP="00691314">
      <w:pPr>
        <w:jc w:val="center"/>
      </w:pPr>
      <w:r>
        <w:t>Cockeysville, Maryland</w:t>
      </w:r>
    </w:p>
    <w:p w14:paraId="0E7713BF" w14:textId="093D4DA6" w:rsidR="00AB67E8" w:rsidRDefault="00AB67E8">
      <w:r>
        <w:br w:type="page"/>
      </w:r>
    </w:p>
    <w:p w14:paraId="6D304EC5" w14:textId="77777777" w:rsidR="00AB67E8" w:rsidRPr="00B47D63" w:rsidRDefault="00AB67E8" w:rsidP="002959D1">
      <w:pPr>
        <w:spacing w:after="0"/>
        <w:jc w:val="center"/>
        <w:rPr>
          <w:rFonts w:ascii="Bodoni MT" w:hAnsi="Bodoni MT"/>
          <w:b/>
          <w:sz w:val="24"/>
          <w:szCs w:val="24"/>
        </w:rPr>
      </w:pPr>
      <w:r>
        <w:rPr>
          <w:rFonts w:ascii="Bodoni MT" w:hAnsi="Bodoni MT"/>
          <w:b/>
          <w:noProof/>
          <w:sz w:val="24"/>
          <w:szCs w:val="24"/>
        </w:rPr>
        <w:lastRenderedPageBreak/>
        <w:drawing>
          <wp:anchor distT="0" distB="0" distL="114300" distR="114300" simplePos="0" relativeHeight="251655680" behindDoc="0" locked="0" layoutInCell="1" allowOverlap="1" wp14:anchorId="198067CE" wp14:editId="26D35D11">
            <wp:simplePos x="0" y="0"/>
            <wp:positionH relativeFrom="column">
              <wp:posOffset>4810125</wp:posOffset>
            </wp:positionH>
            <wp:positionV relativeFrom="paragraph">
              <wp:posOffset>9525</wp:posOffset>
            </wp:positionV>
            <wp:extent cx="1177290" cy="1162050"/>
            <wp:effectExtent l="0" t="0" r="0" b="0"/>
            <wp:wrapThrough wrapText="bothSides">
              <wp:wrapPolygon edited="0">
                <wp:start x="0" y="0"/>
                <wp:lineTo x="0" y="21246"/>
                <wp:lineTo x="21320" y="21246"/>
                <wp:lineTo x="21320" y="0"/>
                <wp:lineTo x="0" y="0"/>
              </wp:wrapPolygon>
            </wp:wrapThrough>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7290" cy="116205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7"/>
          <w:szCs w:val="27"/>
        </w:rPr>
        <w:drawing>
          <wp:anchor distT="0" distB="0" distL="114300" distR="114300" simplePos="0" relativeHeight="251653632" behindDoc="0" locked="0" layoutInCell="1" allowOverlap="1" wp14:anchorId="1FB9321A" wp14:editId="15A609DA">
            <wp:simplePos x="0" y="0"/>
            <wp:positionH relativeFrom="column">
              <wp:posOffset>0</wp:posOffset>
            </wp:positionH>
            <wp:positionV relativeFrom="paragraph">
              <wp:posOffset>0</wp:posOffset>
            </wp:positionV>
            <wp:extent cx="1190625" cy="1190625"/>
            <wp:effectExtent l="0" t="0" r="0" b="0"/>
            <wp:wrapSquare wrapText="bothSides"/>
            <wp:docPr id="2" name="Picture 2" descr="http://www.yorkrite.com/degrees/125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rite.com/degrees/125circl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r w:rsidRPr="00B47D63">
        <w:rPr>
          <w:rFonts w:ascii="Bodoni MT" w:hAnsi="Bodoni MT"/>
          <w:b/>
          <w:sz w:val="24"/>
          <w:szCs w:val="24"/>
        </w:rPr>
        <w:t>Grand Chapter of Royal Arch Masons of Maryland</w:t>
      </w:r>
    </w:p>
    <w:p w14:paraId="714ADE50" w14:textId="77777777" w:rsidR="00AB67E8" w:rsidRPr="00B47D63" w:rsidRDefault="00AB67E8" w:rsidP="002959D1">
      <w:pPr>
        <w:spacing w:after="0"/>
        <w:jc w:val="center"/>
        <w:rPr>
          <w:rFonts w:ascii="Bodoni MT" w:hAnsi="Bodoni MT"/>
          <w:b/>
          <w:sz w:val="24"/>
          <w:szCs w:val="24"/>
        </w:rPr>
      </w:pPr>
      <w:r w:rsidRPr="00B47D63">
        <w:rPr>
          <w:rFonts w:ascii="Bodoni MT" w:hAnsi="Bodoni MT"/>
          <w:b/>
          <w:sz w:val="24"/>
          <w:szCs w:val="24"/>
        </w:rPr>
        <w:t>Grand Council of Royal &amp; Select Masters of Maryland</w:t>
      </w:r>
    </w:p>
    <w:p w14:paraId="603FA1EA" w14:textId="77777777" w:rsidR="00AB67E8" w:rsidRPr="00B47D63" w:rsidRDefault="00AB67E8" w:rsidP="002959D1">
      <w:pPr>
        <w:spacing w:after="0"/>
        <w:jc w:val="center"/>
        <w:rPr>
          <w:rFonts w:ascii="Bodoni MT" w:hAnsi="Bodoni MT"/>
          <w:b/>
          <w:sz w:val="24"/>
          <w:szCs w:val="24"/>
        </w:rPr>
      </w:pPr>
      <w:r w:rsidRPr="00B47D63">
        <w:rPr>
          <w:rFonts w:ascii="Bodoni MT" w:hAnsi="Bodoni MT"/>
          <w:b/>
          <w:sz w:val="24"/>
          <w:szCs w:val="24"/>
        </w:rPr>
        <w:t>Grand Commandery of Knights Templar in Maryland</w:t>
      </w:r>
    </w:p>
    <w:p w14:paraId="04337BC8" w14:textId="77777777" w:rsidR="00AB67E8" w:rsidRDefault="00AB67E8" w:rsidP="002959D1">
      <w:pPr>
        <w:spacing w:after="0"/>
        <w:jc w:val="center"/>
        <w:rPr>
          <w:rFonts w:ascii="Bodoni MT" w:hAnsi="Bodoni MT"/>
          <w:b/>
          <w:sz w:val="24"/>
          <w:szCs w:val="24"/>
        </w:rPr>
      </w:pPr>
      <w:r w:rsidRPr="00B47D63">
        <w:rPr>
          <w:rFonts w:ascii="Bodoni MT" w:hAnsi="Bodoni MT"/>
          <w:b/>
          <w:sz w:val="24"/>
          <w:szCs w:val="24"/>
        </w:rPr>
        <w:t>Council of Anointed High Priests of Maryland</w:t>
      </w:r>
    </w:p>
    <w:p w14:paraId="46205F1A" w14:textId="77777777" w:rsidR="00AB67E8" w:rsidRPr="00D93151" w:rsidRDefault="00AB67E8" w:rsidP="002959D1">
      <w:pPr>
        <w:spacing w:after="0"/>
        <w:jc w:val="center"/>
        <w:rPr>
          <w:rFonts w:ascii="Bodoni MT" w:hAnsi="Bodoni MT"/>
        </w:rPr>
      </w:pPr>
    </w:p>
    <w:p w14:paraId="62ED522B" w14:textId="77777777" w:rsidR="00AB67E8" w:rsidRPr="00D93151" w:rsidRDefault="00AB67E8" w:rsidP="002959D1">
      <w:pPr>
        <w:spacing w:after="0"/>
        <w:jc w:val="center"/>
        <w:rPr>
          <w:rFonts w:ascii="Bodoni MT" w:hAnsi="Bodoni MT"/>
          <w:b/>
        </w:rPr>
      </w:pPr>
      <w:r w:rsidRPr="00D93151">
        <w:rPr>
          <w:rFonts w:ascii="Bodoni MT" w:hAnsi="Bodoni MT"/>
          <w:b/>
        </w:rPr>
        <w:t>Call Letter for Semi</w:t>
      </w:r>
      <w:r>
        <w:rPr>
          <w:rFonts w:ascii="Bodoni MT" w:hAnsi="Bodoni MT"/>
          <w:b/>
        </w:rPr>
        <w:t>-</w:t>
      </w:r>
      <w:r w:rsidRPr="00D93151">
        <w:rPr>
          <w:rFonts w:ascii="Bodoni MT" w:hAnsi="Bodoni MT"/>
          <w:b/>
        </w:rPr>
        <w:t>Annual Meetings,</w:t>
      </w:r>
      <w:r w:rsidRPr="00FA2441">
        <w:rPr>
          <w:noProof/>
        </w:rPr>
        <w:t xml:space="preserve"> </w:t>
      </w:r>
    </w:p>
    <w:p w14:paraId="457620C6" w14:textId="77777777" w:rsidR="00AB67E8" w:rsidRPr="00D93151" w:rsidRDefault="00AB67E8" w:rsidP="002959D1">
      <w:pPr>
        <w:spacing w:after="0"/>
        <w:jc w:val="center"/>
        <w:rPr>
          <w:rFonts w:ascii="Bodoni MT" w:hAnsi="Bodoni MT"/>
          <w:b/>
        </w:rPr>
      </w:pPr>
      <w:r w:rsidRPr="00D93151">
        <w:rPr>
          <w:rFonts w:ascii="Bodoni MT" w:hAnsi="Bodoni MT"/>
          <w:b/>
        </w:rPr>
        <w:t xml:space="preserve">and </w:t>
      </w:r>
    </w:p>
    <w:p w14:paraId="5FD42E02" w14:textId="77777777" w:rsidR="00AB67E8" w:rsidRPr="00D93151" w:rsidRDefault="00AB67E8" w:rsidP="002959D1">
      <w:pPr>
        <w:spacing w:after="0"/>
        <w:jc w:val="center"/>
        <w:rPr>
          <w:rFonts w:ascii="Bodoni MT" w:hAnsi="Bodoni MT"/>
          <w:b/>
        </w:rPr>
      </w:pPr>
      <w:r w:rsidRPr="00D93151">
        <w:rPr>
          <w:rFonts w:ascii="Bodoni MT" w:hAnsi="Bodoni MT"/>
          <w:b/>
        </w:rPr>
        <w:t xml:space="preserve">Special Grand Assembly for the Thrice Illustrious Master Degree </w:t>
      </w:r>
    </w:p>
    <w:p w14:paraId="69F5FA03" w14:textId="77777777" w:rsidR="00AB67E8" w:rsidRDefault="00AB67E8" w:rsidP="002959D1">
      <w:pPr>
        <w:spacing w:after="0"/>
        <w:jc w:val="center"/>
        <w:rPr>
          <w:rFonts w:ascii="Bodoni MT" w:hAnsi="Bodoni MT"/>
          <w:b/>
        </w:rPr>
      </w:pPr>
      <w:r w:rsidRPr="00D93151">
        <w:rPr>
          <w:rFonts w:ascii="Bodoni MT" w:hAnsi="Bodoni MT"/>
          <w:b/>
        </w:rPr>
        <w:t>Annual Council of Anointed High Priests</w:t>
      </w:r>
    </w:p>
    <w:p w14:paraId="1C852586" w14:textId="77777777" w:rsidR="00AB67E8" w:rsidRDefault="00AB67E8" w:rsidP="002959D1">
      <w:pPr>
        <w:spacing w:after="0"/>
        <w:jc w:val="center"/>
        <w:rPr>
          <w:rFonts w:ascii="Bodoni MT" w:hAnsi="Bodoni MT"/>
          <w:b/>
        </w:rPr>
      </w:pPr>
    </w:p>
    <w:p w14:paraId="3AFD56C1" w14:textId="77777777" w:rsidR="00AB67E8" w:rsidRPr="00D93151" w:rsidRDefault="00AB67E8" w:rsidP="002959D1">
      <w:pPr>
        <w:spacing w:after="0"/>
        <w:jc w:val="center"/>
        <w:rPr>
          <w:rFonts w:ascii="Bodoni MT" w:hAnsi="Bodoni MT"/>
          <w:b/>
        </w:rPr>
      </w:pPr>
    </w:p>
    <w:p w14:paraId="23F5F21F" w14:textId="77777777" w:rsidR="00AB67E8" w:rsidRPr="00D93151" w:rsidRDefault="00AB67E8" w:rsidP="002959D1">
      <w:pPr>
        <w:spacing w:after="0"/>
        <w:jc w:val="both"/>
        <w:rPr>
          <w:rFonts w:ascii="Bodoni MT" w:hAnsi="Bodoni MT"/>
          <w:sz w:val="20"/>
          <w:szCs w:val="20"/>
        </w:rPr>
      </w:pPr>
      <w:r w:rsidRPr="00D93151">
        <w:rPr>
          <w:rFonts w:ascii="Bodoni MT" w:hAnsi="Bodoni MT"/>
          <w:sz w:val="20"/>
          <w:szCs w:val="20"/>
        </w:rPr>
        <w:t>Companions &amp; Sir Knights</w:t>
      </w:r>
    </w:p>
    <w:p w14:paraId="2D565818" w14:textId="77777777" w:rsidR="00AB67E8" w:rsidRPr="00D93151" w:rsidRDefault="00AB67E8" w:rsidP="002959D1">
      <w:pPr>
        <w:spacing w:after="0"/>
        <w:jc w:val="both"/>
        <w:rPr>
          <w:rFonts w:ascii="Bodoni MT" w:hAnsi="Bodoni MT"/>
          <w:sz w:val="20"/>
          <w:szCs w:val="20"/>
        </w:rPr>
      </w:pPr>
    </w:p>
    <w:p w14:paraId="647E5979" w14:textId="77777777" w:rsidR="00AB67E8" w:rsidRDefault="00AB67E8" w:rsidP="002959D1">
      <w:pPr>
        <w:spacing w:after="0"/>
        <w:jc w:val="both"/>
        <w:rPr>
          <w:rFonts w:ascii="Bodoni MT" w:hAnsi="Bodoni MT"/>
          <w:sz w:val="20"/>
          <w:szCs w:val="20"/>
        </w:rPr>
      </w:pPr>
      <w:r w:rsidRPr="00D93151">
        <w:rPr>
          <w:rFonts w:ascii="Bodoni MT" w:hAnsi="Bodoni MT"/>
          <w:sz w:val="20"/>
          <w:szCs w:val="20"/>
        </w:rPr>
        <w:t xml:space="preserve">By order of the Most Excellent Grand High Priest, ME Comp. </w:t>
      </w:r>
      <w:r>
        <w:rPr>
          <w:rFonts w:ascii="Bodoni MT" w:hAnsi="Bodoni MT"/>
          <w:sz w:val="20"/>
          <w:szCs w:val="20"/>
        </w:rPr>
        <w:t>Robert W. Chase,</w:t>
      </w:r>
      <w:r w:rsidRPr="00D93151">
        <w:rPr>
          <w:rFonts w:ascii="Bodoni MT" w:hAnsi="Bodoni MT"/>
          <w:sz w:val="20"/>
          <w:szCs w:val="20"/>
        </w:rPr>
        <w:t xml:space="preserve"> Most Illustrious Grand Master, MI Comp. </w:t>
      </w:r>
      <w:bookmarkStart w:id="1" w:name="_Hlk92040402"/>
      <w:r>
        <w:rPr>
          <w:rFonts w:ascii="Bodoni MT" w:hAnsi="Bodoni MT"/>
          <w:sz w:val="20"/>
          <w:szCs w:val="20"/>
        </w:rPr>
        <w:t>Randolph S. Disney</w:t>
      </w:r>
      <w:bookmarkEnd w:id="1"/>
      <w:r w:rsidRPr="00D93151">
        <w:rPr>
          <w:rFonts w:ascii="Bodoni MT" w:hAnsi="Bodoni MT"/>
          <w:sz w:val="20"/>
          <w:szCs w:val="20"/>
        </w:rPr>
        <w:t xml:space="preserve">, Right Eminent Grand Commander, SK </w:t>
      </w:r>
      <w:r>
        <w:rPr>
          <w:rFonts w:ascii="Bodoni MT" w:hAnsi="Bodoni MT"/>
          <w:sz w:val="20"/>
          <w:szCs w:val="20"/>
        </w:rPr>
        <w:t>John H. Austin, and Most Excellent President Randolph S. Disney</w:t>
      </w:r>
      <w:r w:rsidRPr="00D93151">
        <w:rPr>
          <w:rFonts w:ascii="Bodoni MT" w:hAnsi="Bodoni MT"/>
          <w:sz w:val="20"/>
          <w:szCs w:val="20"/>
        </w:rPr>
        <w:t xml:space="preserve"> official notice is hereby given for</w:t>
      </w:r>
      <w:r>
        <w:rPr>
          <w:rFonts w:ascii="Bodoni MT" w:hAnsi="Bodoni MT"/>
          <w:sz w:val="20"/>
          <w:szCs w:val="20"/>
        </w:rPr>
        <w:t>:</w:t>
      </w:r>
    </w:p>
    <w:p w14:paraId="5E3B5F1B" w14:textId="77777777" w:rsidR="00AB67E8" w:rsidRDefault="00AB67E8" w:rsidP="002959D1">
      <w:pPr>
        <w:spacing w:after="0"/>
        <w:rPr>
          <w:rFonts w:ascii="Bodoni MT" w:hAnsi="Bodoni MT"/>
          <w:sz w:val="20"/>
          <w:szCs w:val="20"/>
        </w:rPr>
      </w:pPr>
    </w:p>
    <w:p w14:paraId="26BC7B15" w14:textId="77777777" w:rsidR="00AB67E8" w:rsidRPr="00370E41" w:rsidRDefault="00AB67E8" w:rsidP="002959D1">
      <w:pPr>
        <w:spacing w:after="0"/>
        <w:jc w:val="center"/>
        <w:rPr>
          <w:rFonts w:ascii="Bodoni MT" w:hAnsi="Bodoni MT"/>
          <w:b/>
          <w:sz w:val="20"/>
          <w:szCs w:val="20"/>
        </w:rPr>
      </w:pPr>
      <w:r w:rsidRPr="00370E41">
        <w:rPr>
          <w:rFonts w:ascii="Bodoni MT" w:hAnsi="Bodoni MT"/>
          <w:b/>
          <w:sz w:val="20"/>
          <w:szCs w:val="20"/>
        </w:rPr>
        <w:t>The Semi-Annual Grand Convocation of the Grand Chapter of Royal Arch Masons of Maryland,</w:t>
      </w:r>
    </w:p>
    <w:p w14:paraId="27CA9A2A" w14:textId="77777777" w:rsidR="00AB67E8" w:rsidRPr="00370E41" w:rsidRDefault="00AB67E8" w:rsidP="002959D1">
      <w:pPr>
        <w:spacing w:after="0"/>
        <w:jc w:val="center"/>
        <w:rPr>
          <w:rFonts w:ascii="Bodoni MT" w:hAnsi="Bodoni MT"/>
          <w:b/>
          <w:sz w:val="20"/>
          <w:szCs w:val="20"/>
        </w:rPr>
      </w:pPr>
      <w:r w:rsidRPr="00370E41">
        <w:rPr>
          <w:rFonts w:ascii="Bodoni MT" w:hAnsi="Bodoni MT"/>
          <w:b/>
          <w:sz w:val="20"/>
          <w:szCs w:val="20"/>
        </w:rPr>
        <w:t>The Semi-Annual Grand Assembly of the Grand Council of Royal &amp; Select Masters of Maryland, and</w:t>
      </w:r>
    </w:p>
    <w:p w14:paraId="22890651" w14:textId="77777777" w:rsidR="00AB67E8" w:rsidRDefault="00AB67E8" w:rsidP="002959D1">
      <w:pPr>
        <w:spacing w:after="0"/>
        <w:jc w:val="center"/>
        <w:rPr>
          <w:rFonts w:ascii="Bodoni MT" w:hAnsi="Bodoni MT"/>
          <w:sz w:val="20"/>
          <w:szCs w:val="20"/>
        </w:rPr>
      </w:pPr>
      <w:r w:rsidRPr="00370E41">
        <w:rPr>
          <w:rFonts w:ascii="Bodoni MT" w:hAnsi="Bodoni MT"/>
          <w:b/>
          <w:sz w:val="20"/>
          <w:szCs w:val="20"/>
        </w:rPr>
        <w:t>The Semi-Annual Grand Conclave of the Grand Commandery of Knights Templar</w:t>
      </w:r>
      <w:r w:rsidRPr="00D93151">
        <w:rPr>
          <w:rFonts w:ascii="Bodoni MT" w:hAnsi="Bodoni MT"/>
          <w:sz w:val="20"/>
          <w:szCs w:val="20"/>
        </w:rPr>
        <w:t>.</w:t>
      </w:r>
    </w:p>
    <w:p w14:paraId="7DC408B8" w14:textId="77777777" w:rsidR="00AB67E8" w:rsidRPr="00324E22" w:rsidRDefault="00AB67E8" w:rsidP="002959D1">
      <w:pPr>
        <w:spacing w:after="0"/>
        <w:jc w:val="center"/>
        <w:rPr>
          <w:rFonts w:ascii="Bodoni MT" w:hAnsi="Bodoni MT"/>
          <w:b/>
          <w:bCs/>
          <w:sz w:val="20"/>
          <w:szCs w:val="20"/>
        </w:rPr>
      </w:pPr>
      <w:bookmarkStart w:id="2" w:name="_Hlk63444592"/>
      <w:r w:rsidRPr="00324E22">
        <w:rPr>
          <w:rFonts w:ascii="Bodoni MT" w:hAnsi="Bodoni MT"/>
          <w:b/>
          <w:bCs/>
          <w:sz w:val="20"/>
          <w:szCs w:val="20"/>
        </w:rPr>
        <w:t>The Special Grand Assembly of The Grand Council for conferral of TIM Degree</w:t>
      </w:r>
    </w:p>
    <w:p w14:paraId="648F7CFE" w14:textId="77777777" w:rsidR="00AB67E8" w:rsidRPr="00D93151" w:rsidRDefault="00AB67E8" w:rsidP="002959D1">
      <w:pPr>
        <w:spacing w:after="0"/>
        <w:jc w:val="center"/>
        <w:rPr>
          <w:rFonts w:ascii="Bodoni MT" w:hAnsi="Bodoni MT"/>
          <w:sz w:val="20"/>
          <w:szCs w:val="20"/>
        </w:rPr>
      </w:pPr>
      <w:bookmarkStart w:id="3" w:name="_Hlk63444691"/>
      <w:bookmarkEnd w:id="2"/>
      <w:r>
        <w:rPr>
          <w:rFonts w:ascii="Bodoni MT" w:hAnsi="Bodoni MT"/>
          <w:b/>
          <w:sz w:val="20"/>
          <w:szCs w:val="20"/>
        </w:rPr>
        <w:t>The Annual Meeting Council of Anointed High Priests of Maryland</w:t>
      </w:r>
    </w:p>
    <w:bookmarkEnd w:id="3"/>
    <w:p w14:paraId="6FBB09BE" w14:textId="77777777" w:rsidR="00AB67E8" w:rsidRPr="00D93151" w:rsidRDefault="00AB67E8" w:rsidP="002959D1">
      <w:pPr>
        <w:spacing w:after="0"/>
        <w:jc w:val="both"/>
        <w:rPr>
          <w:rFonts w:ascii="Bodoni MT" w:hAnsi="Bodoni MT"/>
          <w:sz w:val="20"/>
          <w:szCs w:val="20"/>
        </w:rPr>
      </w:pPr>
    </w:p>
    <w:p w14:paraId="7571A652" w14:textId="77777777" w:rsidR="00AB67E8" w:rsidRDefault="00AB67E8" w:rsidP="002959D1">
      <w:pPr>
        <w:spacing w:after="0"/>
        <w:jc w:val="both"/>
        <w:rPr>
          <w:rFonts w:ascii="Bodoni MT" w:hAnsi="Bodoni MT"/>
          <w:sz w:val="20"/>
          <w:szCs w:val="20"/>
        </w:rPr>
      </w:pPr>
      <w:r w:rsidRPr="00D93151">
        <w:rPr>
          <w:rFonts w:ascii="Bodoni MT" w:hAnsi="Bodoni MT"/>
          <w:b/>
          <w:sz w:val="20"/>
          <w:szCs w:val="20"/>
        </w:rPr>
        <w:t>The Grand Commandery</w:t>
      </w:r>
      <w:r w:rsidRPr="00D93151">
        <w:rPr>
          <w:rFonts w:ascii="Bodoni MT" w:hAnsi="Bodoni MT"/>
          <w:sz w:val="20"/>
          <w:szCs w:val="20"/>
        </w:rPr>
        <w:t xml:space="preserve"> will meet in Grand Conclave </w:t>
      </w:r>
      <w:bookmarkStart w:id="4" w:name="_Hlk62665127"/>
      <w:r w:rsidRPr="00CA16C5">
        <w:rPr>
          <w:rFonts w:ascii="Bodoni MT" w:hAnsi="Bodoni MT"/>
          <w:b/>
          <w:bCs/>
          <w:sz w:val="20"/>
          <w:szCs w:val="20"/>
        </w:rPr>
        <w:t>Saturday</w:t>
      </w:r>
      <w:r w:rsidRPr="00CA16C5">
        <w:rPr>
          <w:rFonts w:ascii="Bodoni MT" w:hAnsi="Bodoni MT"/>
          <w:b/>
          <w:sz w:val="20"/>
          <w:szCs w:val="20"/>
        </w:rPr>
        <w:t xml:space="preserve">, May </w:t>
      </w:r>
      <w:r>
        <w:rPr>
          <w:rFonts w:ascii="Bodoni MT" w:hAnsi="Bodoni MT"/>
          <w:b/>
          <w:sz w:val="20"/>
          <w:szCs w:val="20"/>
        </w:rPr>
        <w:t>14</w:t>
      </w:r>
      <w:r w:rsidRPr="00CA16C5">
        <w:rPr>
          <w:rFonts w:ascii="Bodoni MT" w:hAnsi="Bodoni MT"/>
          <w:b/>
          <w:sz w:val="20"/>
          <w:szCs w:val="20"/>
        </w:rPr>
        <w:t>, 202</w:t>
      </w:r>
      <w:r>
        <w:rPr>
          <w:rFonts w:ascii="Bodoni MT" w:hAnsi="Bodoni MT"/>
          <w:b/>
          <w:sz w:val="20"/>
          <w:szCs w:val="20"/>
        </w:rPr>
        <w:t>2</w:t>
      </w:r>
      <w:r w:rsidRPr="00CA16C5">
        <w:rPr>
          <w:rFonts w:ascii="Bodoni MT" w:hAnsi="Bodoni MT"/>
          <w:b/>
          <w:sz w:val="20"/>
          <w:szCs w:val="20"/>
        </w:rPr>
        <w:t xml:space="preserve">, at 10:00 </w:t>
      </w:r>
      <w:bookmarkEnd w:id="4"/>
      <w:r w:rsidRPr="00CA16C5">
        <w:rPr>
          <w:rFonts w:ascii="Bodoni MT" w:hAnsi="Bodoni MT"/>
          <w:b/>
          <w:sz w:val="20"/>
          <w:szCs w:val="20"/>
        </w:rPr>
        <w:t>am.</w:t>
      </w:r>
      <w:r w:rsidRPr="00D93151">
        <w:rPr>
          <w:rFonts w:ascii="Bodoni MT" w:hAnsi="Bodoni MT"/>
          <w:sz w:val="20"/>
          <w:szCs w:val="20"/>
        </w:rPr>
        <w:t xml:space="preserve"> to conduct all business proper to the Semi-Annual Grand Conclave. Agenda to include Finance &amp; Budget, Election of 20</w:t>
      </w:r>
      <w:r>
        <w:rPr>
          <w:rFonts w:ascii="Bodoni MT" w:hAnsi="Bodoni MT"/>
          <w:sz w:val="20"/>
          <w:szCs w:val="20"/>
        </w:rPr>
        <w:t>23</w:t>
      </w:r>
      <w:r w:rsidRPr="00D93151">
        <w:rPr>
          <w:rFonts w:ascii="Bodoni MT" w:hAnsi="Bodoni MT"/>
          <w:sz w:val="20"/>
          <w:szCs w:val="20"/>
        </w:rPr>
        <w:t xml:space="preserve"> Officers</w:t>
      </w:r>
      <w:r>
        <w:rPr>
          <w:rFonts w:ascii="Bodoni MT" w:hAnsi="Bodoni MT"/>
          <w:sz w:val="20"/>
          <w:szCs w:val="20"/>
        </w:rPr>
        <w:t>,</w:t>
      </w:r>
      <w:r w:rsidRPr="00D93151">
        <w:rPr>
          <w:rFonts w:ascii="Bodoni MT" w:hAnsi="Bodoni MT"/>
          <w:sz w:val="20"/>
          <w:szCs w:val="20"/>
        </w:rPr>
        <w:t xml:space="preserve"> and all other Officer and </w:t>
      </w:r>
      <w:r>
        <w:rPr>
          <w:rFonts w:ascii="Bodoni MT" w:hAnsi="Bodoni MT"/>
          <w:sz w:val="20"/>
          <w:szCs w:val="20"/>
        </w:rPr>
        <w:t>C</w:t>
      </w:r>
      <w:r w:rsidRPr="00D93151">
        <w:rPr>
          <w:rFonts w:ascii="Bodoni MT" w:hAnsi="Bodoni MT"/>
          <w:sz w:val="20"/>
          <w:szCs w:val="20"/>
        </w:rPr>
        <w:t>ommittee Reports as necessary.</w:t>
      </w:r>
      <w:r>
        <w:rPr>
          <w:rFonts w:ascii="Bodoni MT" w:hAnsi="Bodoni MT"/>
          <w:sz w:val="20"/>
          <w:szCs w:val="20"/>
        </w:rPr>
        <w:t xml:space="preserve"> The dress is Full Templar Uniform, Chapeau &amp; Sword. </w:t>
      </w:r>
    </w:p>
    <w:p w14:paraId="24069200" w14:textId="77777777" w:rsidR="00AB67E8" w:rsidRDefault="00AB67E8" w:rsidP="002959D1">
      <w:pPr>
        <w:spacing w:after="0"/>
        <w:jc w:val="both"/>
        <w:rPr>
          <w:rFonts w:ascii="Bodoni MT" w:hAnsi="Bodoni MT"/>
          <w:sz w:val="20"/>
          <w:szCs w:val="20"/>
        </w:rPr>
      </w:pPr>
      <w:r w:rsidRPr="00D93151">
        <w:rPr>
          <w:rFonts w:ascii="Bodoni MT" w:hAnsi="Bodoni MT"/>
          <w:sz w:val="20"/>
          <w:szCs w:val="20"/>
        </w:rPr>
        <w:t xml:space="preserve">Location:  </w:t>
      </w:r>
      <w:bookmarkStart w:id="5" w:name="_Hlk63420834"/>
      <w:r w:rsidRPr="00CA16C5">
        <w:rPr>
          <w:rFonts w:ascii="Bodoni MT" w:hAnsi="Bodoni MT"/>
          <w:sz w:val="20"/>
          <w:szCs w:val="20"/>
        </w:rPr>
        <w:t>Gothic Room, Freemason Hall, Bonnie Blink, Cockeysville, MD</w:t>
      </w:r>
      <w:bookmarkEnd w:id="5"/>
    </w:p>
    <w:p w14:paraId="2B1BC75E" w14:textId="77777777" w:rsidR="00AB67E8" w:rsidRDefault="00AB67E8" w:rsidP="002959D1">
      <w:pPr>
        <w:spacing w:after="0"/>
        <w:jc w:val="both"/>
        <w:rPr>
          <w:rFonts w:ascii="Bodoni MT" w:hAnsi="Bodoni MT"/>
          <w:sz w:val="20"/>
          <w:szCs w:val="20"/>
        </w:rPr>
      </w:pPr>
    </w:p>
    <w:p w14:paraId="63BC31EB" w14:textId="77777777" w:rsidR="00AB67E8" w:rsidRDefault="00AB67E8" w:rsidP="002959D1">
      <w:pPr>
        <w:spacing w:after="0"/>
        <w:jc w:val="both"/>
        <w:rPr>
          <w:rFonts w:ascii="Bodoni MT" w:hAnsi="Bodoni MT"/>
          <w:sz w:val="20"/>
          <w:szCs w:val="20"/>
        </w:rPr>
      </w:pPr>
      <w:r w:rsidRPr="00D93151">
        <w:rPr>
          <w:rFonts w:ascii="Bodoni MT" w:hAnsi="Bodoni MT"/>
          <w:b/>
          <w:sz w:val="20"/>
          <w:szCs w:val="20"/>
        </w:rPr>
        <w:t>The Grand Council</w:t>
      </w:r>
      <w:r w:rsidRPr="00D93151">
        <w:rPr>
          <w:rFonts w:ascii="Bodoni MT" w:hAnsi="Bodoni MT"/>
          <w:sz w:val="20"/>
          <w:szCs w:val="20"/>
        </w:rPr>
        <w:t xml:space="preserve"> will meet in Grand Assembly</w:t>
      </w:r>
      <w:r>
        <w:rPr>
          <w:rFonts w:ascii="Bodoni MT" w:hAnsi="Bodoni MT"/>
          <w:sz w:val="20"/>
          <w:szCs w:val="20"/>
        </w:rPr>
        <w:t xml:space="preserve"> on</w:t>
      </w:r>
      <w:r w:rsidRPr="00D93151">
        <w:rPr>
          <w:rFonts w:ascii="Bodoni MT" w:hAnsi="Bodoni MT"/>
          <w:sz w:val="20"/>
          <w:szCs w:val="20"/>
        </w:rPr>
        <w:t xml:space="preserve"> </w:t>
      </w:r>
      <w:r w:rsidRPr="007A4EED">
        <w:rPr>
          <w:rFonts w:ascii="Bodoni MT" w:hAnsi="Bodoni MT"/>
          <w:b/>
          <w:bCs/>
          <w:sz w:val="20"/>
          <w:szCs w:val="20"/>
        </w:rPr>
        <w:t>Saturday</w:t>
      </w:r>
      <w:r w:rsidRPr="00D93151">
        <w:rPr>
          <w:rFonts w:ascii="Bodoni MT" w:hAnsi="Bodoni MT"/>
          <w:b/>
          <w:sz w:val="20"/>
          <w:szCs w:val="20"/>
        </w:rPr>
        <w:t xml:space="preserve">, May </w:t>
      </w:r>
      <w:r>
        <w:rPr>
          <w:rFonts w:ascii="Bodoni MT" w:hAnsi="Bodoni MT"/>
          <w:b/>
          <w:sz w:val="20"/>
          <w:szCs w:val="20"/>
        </w:rPr>
        <w:t>7</w:t>
      </w:r>
      <w:r w:rsidRPr="00D93151">
        <w:rPr>
          <w:rFonts w:ascii="Bodoni MT" w:hAnsi="Bodoni MT"/>
          <w:b/>
          <w:sz w:val="20"/>
          <w:szCs w:val="20"/>
        </w:rPr>
        <w:t>, 20</w:t>
      </w:r>
      <w:r>
        <w:rPr>
          <w:rFonts w:ascii="Bodoni MT" w:hAnsi="Bodoni MT"/>
          <w:b/>
          <w:sz w:val="20"/>
          <w:szCs w:val="20"/>
        </w:rPr>
        <w:t>22,</w:t>
      </w:r>
      <w:r w:rsidRPr="00D93151">
        <w:rPr>
          <w:rFonts w:ascii="Bodoni MT" w:hAnsi="Bodoni MT"/>
          <w:b/>
          <w:sz w:val="20"/>
          <w:szCs w:val="20"/>
        </w:rPr>
        <w:t xml:space="preserve"> at </w:t>
      </w:r>
      <w:r>
        <w:rPr>
          <w:rFonts w:ascii="Bodoni MT" w:hAnsi="Bodoni MT"/>
          <w:b/>
          <w:sz w:val="20"/>
          <w:szCs w:val="20"/>
        </w:rPr>
        <w:t>9:00 am.</w:t>
      </w:r>
      <w:r w:rsidRPr="00D93151">
        <w:rPr>
          <w:rFonts w:ascii="Bodoni MT" w:hAnsi="Bodoni MT"/>
          <w:sz w:val="20"/>
          <w:szCs w:val="20"/>
        </w:rPr>
        <w:t xml:space="preserve"> to conduct all business proper to the </w:t>
      </w:r>
      <w:r>
        <w:rPr>
          <w:rFonts w:ascii="Bodoni MT" w:hAnsi="Bodoni MT"/>
          <w:sz w:val="20"/>
          <w:szCs w:val="20"/>
        </w:rPr>
        <w:t>Semi-</w:t>
      </w:r>
      <w:r w:rsidRPr="00D93151">
        <w:rPr>
          <w:rFonts w:ascii="Bodoni MT" w:hAnsi="Bodoni MT"/>
          <w:sz w:val="20"/>
          <w:szCs w:val="20"/>
        </w:rPr>
        <w:t>Annual Grand Assembly. Agenda to include Finance &amp; Budget, Election of 20</w:t>
      </w:r>
      <w:r>
        <w:rPr>
          <w:rFonts w:ascii="Bodoni MT" w:hAnsi="Bodoni MT"/>
          <w:sz w:val="20"/>
          <w:szCs w:val="20"/>
        </w:rPr>
        <w:t>23</w:t>
      </w:r>
      <w:r w:rsidRPr="00D93151">
        <w:rPr>
          <w:rFonts w:ascii="Bodoni MT" w:hAnsi="Bodoni MT"/>
          <w:sz w:val="20"/>
          <w:szCs w:val="20"/>
        </w:rPr>
        <w:t xml:space="preserve"> Officers</w:t>
      </w:r>
      <w:r>
        <w:rPr>
          <w:rFonts w:ascii="Bodoni MT" w:hAnsi="Bodoni MT"/>
          <w:sz w:val="20"/>
          <w:szCs w:val="20"/>
        </w:rPr>
        <w:t>,</w:t>
      </w:r>
      <w:r w:rsidRPr="00D93151">
        <w:rPr>
          <w:rFonts w:ascii="Bodoni MT" w:hAnsi="Bodoni MT"/>
          <w:sz w:val="20"/>
          <w:szCs w:val="20"/>
        </w:rPr>
        <w:t xml:space="preserve"> and all other Officer and </w:t>
      </w:r>
      <w:r>
        <w:rPr>
          <w:rFonts w:ascii="Bodoni MT" w:hAnsi="Bodoni MT"/>
          <w:sz w:val="20"/>
          <w:szCs w:val="20"/>
        </w:rPr>
        <w:t>C</w:t>
      </w:r>
      <w:r w:rsidRPr="00D93151">
        <w:rPr>
          <w:rFonts w:ascii="Bodoni MT" w:hAnsi="Bodoni MT"/>
          <w:sz w:val="20"/>
          <w:szCs w:val="20"/>
        </w:rPr>
        <w:t xml:space="preserve">ommittee Reports as necessary.  </w:t>
      </w:r>
    </w:p>
    <w:p w14:paraId="45D3FD3B" w14:textId="77777777" w:rsidR="00AB67E8" w:rsidRPr="00D93151" w:rsidRDefault="00AB67E8" w:rsidP="002959D1">
      <w:pPr>
        <w:spacing w:after="0"/>
        <w:jc w:val="both"/>
        <w:rPr>
          <w:rFonts w:ascii="Bodoni MT" w:hAnsi="Bodoni MT"/>
          <w:sz w:val="20"/>
          <w:szCs w:val="20"/>
        </w:rPr>
      </w:pPr>
      <w:r>
        <w:rPr>
          <w:rFonts w:ascii="Bodoni MT" w:hAnsi="Bodoni MT"/>
          <w:sz w:val="20"/>
          <w:szCs w:val="20"/>
        </w:rPr>
        <w:t>The dress is Tuxedo, Apron &amp; Jewels for Officers, Coat &amp; Tie otherwise. Please wear your Council Apron.</w:t>
      </w:r>
    </w:p>
    <w:p w14:paraId="70A699BF" w14:textId="77777777" w:rsidR="00AB67E8" w:rsidRDefault="00AB67E8" w:rsidP="002959D1">
      <w:pPr>
        <w:spacing w:after="0"/>
        <w:jc w:val="both"/>
        <w:rPr>
          <w:rFonts w:ascii="Bodoni MT" w:hAnsi="Bodoni MT"/>
          <w:sz w:val="20"/>
          <w:szCs w:val="20"/>
        </w:rPr>
      </w:pPr>
      <w:r w:rsidRPr="00D93151">
        <w:rPr>
          <w:rFonts w:ascii="Bodoni MT" w:hAnsi="Bodoni MT"/>
          <w:sz w:val="20"/>
          <w:szCs w:val="20"/>
        </w:rPr>
        <w:t xml:space="preserve">Location:   </w:t>
      </w:r>
      <w:r>
        <w:rPr>
          <w:rFonts w:ascii="Bodoni MT" w:hAnsi="Bodoni MT"/>
          <w:sz w:val="20"/>
          <w:szCs w:val="20"/>
        </w:rPr>
        <w:t>Oriental</w:t>
      </w:r>
      <w:r w:rsidRPr="00CA16C5">
        <w:rPr>
          <w:rFonts w:ascii="Bodoni MT" w:hAnsi="Bodoni MT"/>
          <w:sz w:val="20"/>
          <w:szCs w:val="20"/>
        </w:rPr>
        <w:t xml:space="preserve"> Room, Freemason Hall, Bonnie Blink, Cockeysville, MD</w:t>
      </w:r>
    </w:p>
    <w:p w14:paraId="42652202" w14:textId="77777777" w:rsidR="00AB67E8" w:rsidRPr="00D93151" w:rsidRDefault="00AB67E8" w:rsidP="002959D1">
      <w:pPr>
        <w:spacing w:after="0"/>
        <w:rPr>
          <w:rFonts w:ascii="Bodoni MT" w:hAnsi="Bodoni MT"/>
          <w:sz w:val="20"/>
          <w:szCs w:val="20"/>
        </w:rPr>
      </w:pPr>
    </w:p>
    <w:p w14:paraId="3CD676AD" w14:textId="77777777" w:rsidR="00AB67E8" w:rsidRPr="00C322BF" w:rsidRDefault="00AB67E8" w:rsidP="002959D1">
      <w:pPr>
        <w:spacing w:after="0"/>
        <w:jc w:val="both"/>
        <w:rPr>
          <w:rFonts w:ascii="Bodoni MT" w:hAnsi="Bodoni MT"/>
          <w:sz w:val="20"/>
          <w:szCs w:val="20"/>
        </w:rPr>
      </w:pPr>
      <w:r w:rsidRPr="00D93151">
        <w:rPr>
          <w:rFonts w:ascii="Bodoni MT" w:hAnsi="Bodoni MT"/>
          <w:b/>
          <w:sz w:val="20"/>
          <w:szCs w:val="20"/>
        </w:rPr>
        <w:t>The Grand Chapter</w:t>
      </w:r>
      <w:r w:rsidRPr="00D93151">
        <w:rPr>
          <w:rFonts w:ascii="Bodoni MT" w:hAnsi="Bodoni MT"/>
          <w:sz w:val="20"/>
          <w:szCs w:val="20"/>
        </w:rPr>
        <w:t xml:space="preserve"> will meet in Grand Convocation</w:t>
      </w:r>
      <w:r w:rsidRPr="007A4EED">
        <w:rPr>
          <w:rFonts w:ascii="Bodoni MT" w:hAnsi="Bodoni MT"/>
          <w:b/>
          <w:bCs/>
          <w:sz w:val="20"/>
          <w:szCs w:val="20"/>
        </w:rPr>
        <w:t xml:space="preserve"> </w:t>
      </w:r>
      <w:r>
        <w:rPr>
          <w:rFonts w:ascii="Bodoni MT" w:hAnsi="Bodoni MT"/>
          <w:b/>
          <w:bCs/>
          <w:sz w:val="20"/>
          <w:szCs w:val="20"/>
        </w:rPr>
        <w:t>Thursday</w:t>
      </w:r>
      <w:r w:rsidRPr="00CA16C5">
        <w:rPr>
          <w:rFonts w:ascii="Bodoni MT" w:hAnsi="Bodoni MT"/>
          <w:b/>
          <w:sz w:val="20"/>
          <w:szCs w:val="20"/>
        </w:rPr>
        <w:t xml:space="preserve">, May </w:t>
      </w:r>
      <w:r>
        <w:rPr>
          <w:rFonts w:ascii="Bodoni MT" w:hAnsi="Bodoni MT"/>
          <w:b/>
          <w:sz w:val="20"/>
          <w:szCs w:val="20"/>
        </w:rPr>
        <w:t>12</w:t>
      </w:r>
      <w:r w:rsidRPr="00CA16C5">
        <w:rPr>
          <w:rFonts w:ascii="Bodoni MT" w:hAnsi="Bodoni MT"/>
          <w:b/>
          <w:sz w:val="20"/>
          <w:szCs w:val="20"/>
        </w:rPr>
        <w:t>, 202</w:t>
      </w:r>
      <w:r>
        <w:rPr>
          <w:rFonts w:ascii="Bodoni MT" w:hAnsi="Bodoni MT"/>
          <w:b/>
          <w:sz w:val="20"/>
          <w:szCs w:val="20"/>
        </w:rPr>
        <w:t>2</w:t>
      </w:r>
      <w:r w:rsidRPr="00CA16C5">
        <w:rPr>
          <w:rFonts w:ascii="Bodoni MT" w:hAnsi="Bodoni MT"/>
          <w:b/>
          <w:sz w:val="20"/>
          <w:szCs w:val="20"/>
        </w:rPr>
        <w:t xml:space="preserve">, at </w:t>
      </w:r>
      <w:r>
        <w:rPr>
          <w:rFonts w:ascii="Bodoni MT" w:hAnsi="Bodoni MT"/>
          <w:b/>
          <w:sz w:val="20"/>
          <w:szCs w:val="20"/>
        </w:rPr>
        <w:t>7:00</w:t>
      </w:r>
      <w:r w:rsidRPr="00CA16C5">
        <w:rPr>
          <w:rFonts w:ascii="Bodoni MT" w:hAnsi="Bodoni MT"/>
          <w:b/>
          <w:sz w:val="20"/>
          <w:szCs w:val="20"/>
        </w:rPr>
        <w:t xml:space="preserve"> </w:t>
      </w:r>
      <w:r>
        <w:rPr>
          <w:rFonts w:ascii="Bodoni MT" w:hAnsi="Bodoni MT"/>
          <w:b/>
          <w:sz w:val="20"/>
          <w:szCs w:val="20"/>
        </w:rPr>
        <w:t>pm</w:t>
      </w:r>
      <w:r w:rsidRPr="00D93151">
        <w:rPr>
          <w:rFonts w:ascii="Bodoni MT" w:hAnsi="Bodoni MT"/>
          <w:sz w:val="20"/>
          <w:szCs w:val="20"/>
        </w:rPr>
        <w:t>.</w:t>
      </w:r>
      <w:r>
        <w:rPr>
          <w:rFonts w:ascii="Bodoni MT" w:hAnsi="Bodoni MT"/>
          <w:sz w:val="20"/>
          <w:szCs w:val="20"/>
        </w:rPr>
        <w:t xml:space="preserve"> </w:t>
      </w:r>
      <w:r w:rsidRPr="00D93151">
        <w:rPr>
          <w:rFonts w:ascii="Bodoni MT" w:hAnsi="Bodoni MT"/>
          <w:sz w:val="20"/>
          <w:szCs w:val="20"/>
        </w:rPr>
        <w:t xml:space="preserve">to conduct all business proper to the Semi-Annual Grand </w:t>
      </w:r>
      <w:r>
        <w:rPr>
          <w:rFonts w:ascii="Bodoni MT" w:hAnsi="Bodoni MT"/>
          <w:sz w:val="20"/>
          <w:szCs w:val="20"/>
        </w:rPr>
        <w:t>Convocation</w:t>
      </w:r>
      <w:r w:rsidRPr="00D93151">
        <w:rPr>
          <w:rFonts w:ascii="Bodoni MT" w:hAnsi="Bodoni MT"/>
          <w:sz w:val="20"/>
          <w:szCs w:val="20"/>
        </w:rPr>
        <w:t xml:space="preserve">. </w:t>
      </w:r>
      <w:bookmarkStart w:id="6" w:name="_Hlk508513389"/>
      <w:r w:rsidRPr="00D93151">
        <w:rPr>
          <w:rFonts w:ascii="Bodoni MT" w:hAnsi="Bodoni MT"/>
          <w:sz w:val="20"/>
          <w:szCs w:val="20"/>
        </w:rPr>
        <w:t>Agenda to include Finance &amp; Budget, Election of 20</w:t>
      </w:r>
      <w:r>
        <w:rPr>
          <w:rFonts w:ascii="Bodoni MT" w:hAnsi="Bodoni MT"/>
          <w:sz w:val="20"/>
          <w:szCs w:val="20"/>
        </w:rPr>
        <w:t>23</w:t>
      </w:r>
      <w:r w:rsidRPr="00D93151">
        <w:rPr>
          <w:rFonts w:ascii="Bodoni MT" w:hAnsi="Bodoni MT"/>
          <w:sz w:val="20"/>
          <w:szCs w:val="20"/>
        </w:rPr>
        <w:t xml:space="preserve"> Officers</w:t>
      </w:r>
      <w:r>
        <w:rPr>
          <w:rFonts w:ascii="Bodoni MT" w:hAnsi="Bodoni MT"/>
          <w:sz w:val="20"/>
          <w:szCs w:val="20"/>
        </w:rPr>
        <w:t>,</w:t>
      </w:r>
      <w:r w:rsidRPr="00D93151">
        <w:rPr>
          <w:rFonts w:ascii="Bodoni MT" w:hAnsi="Bodoni MT"/>
          <w:sz w:val="20"/>
          <w:szCs w:val="20"/>
        </w:rPr>
        <w:t xml:space="preserve"> and all other Officer and </w:t>
      </w:r>
      <w:r>
        <w:rPr>
          <w:rFonts w:ascii="Bodoni MT" w:hAnsi="Bodoni MT"/>
          <w:sz w:val="20"/>
          <w:szCs w:val="20"/>
        </w:rPr>
        <w:t>C</w:t>
      </w:r>
      <w:r w:rsidRPr="00D93151">
        <w:rPr>
          <w:rFonts w:ascii="Bodoni MT" w:hAnsi="Bodoni MT"/>
          <w:sz w:val="20"/>
          <w:szCs w:val="20"/>
        </w:rPr>
        <w:t>ommittee Reports as necessary.</w:t>
      </w:r>
      <w:r>
        <w:rPr>
          <w:rFonts w:ascii="Bodoni MT" w:hAnsi="Bodoni MT"/>
          <w:sz w:val="20"/>
          <w:szCs w:val="20"/>
        </w:rPr>
        <w:t xml:space="preserve"> </w:t>
      </w:r>
    </w:p>
    <w:p w14:paraId="0A939D6C" w14:textId="77777777" w:rsidR="00AB67E8" w:rsidRPr="00D93151" w:rsidRDefault="00AB67E8" w:rsidP="002959D1">
      <w:pPr>
        <w:spacing w:after="0"/>
        <w:jc w:val="both"/>
        <w:rPr>
          <w:rFonts w:ascii="Bodoni MT" w:hAnsi="Bodoni MT"/>
          <w:sz w:val="20"/>
          <w:szCs w:val="20"/>
        </w:rPr>
      </w:pPr>
      <w:r>
        <w:rPr>
          <w:rFonts w:ascii="Bodoni MT" w:hAnsi="Bodoni MT"/>
          <w:sz w:val="20"/>
          <w:szCs w:val="20"/>
        </w:rPr>
        <w:t xml:space="preserve">The dress is Tuxedo with Red Jacket, Apron &amp; Jewels for Officers, Coat &amp; Tie otherwise. Please wear your Chapter Apron.  </w:t>
      </w:r>
    </w:p>
    <w:bookmarkEnd w:id="6"/>
    <w:p w14:paraId="5C0AF227" w14:textId="77777777" w:rsidR="00AB67E8" w:rsidRPr="00C77A0C" w:rsidRDefault="00AB67E8" w:rsidP="002959D1">
      <w:pPr>
        <w:spacing w:after="0"/>
        <w:jc w:val="both"/>
        <w:rPr>
          <w:rFonts w:ascii="Bodoni MT" w:hAnsi="Bodoni MT"/>
          <w:sz w:val="20"/>
          <w:szCs w:val="20"/>
        </w:rPr>
      </w:pPr>
      <w:r w:rsidRPr="00D93151">
        <w:rPr>
          <w:rFonts w:ascii="Bodoni MT" w:hAnsi="Bodoni MT"/>
          <w:sz w:val="20"/>
          <w:szCs w:val="20"/>
        </w:rPr>
        <w:t xml:space="preserve">Location:  </w:t>
      </w:r>
      <w:r>
        <w:rPr>
          <w:rFonts w:ascii="Bodoni MT" w:hAnsi="Bodoni MT"/>
          <w:sz w:val="20"/>
          <w:szCs w:val="20"/>
        </w:rPr>
        <w:t>Oriental</w:t>
      </w:r>
      <w:r w:rsidRPr="00CA16C5">
        <w:rPr>
          <w:rFonts w:ascii="Bodoni MT" w:hAnsi="Bodoni MT"/>
          <w:sz w:val="20"/>
          <w:szCs w:val="20"/>
        </w:rPr>
        <w:t xml:space="preserve"> Room, Freemason Hall, Bonnie Blink, Cockeysville, MD</w:t>
      </w:r>
    </w:p>
    <w:p w14:paraId="2AF8ABAB" w14:textId="77777777" w:rsidR="00AB67E8" w:rsidRDefault="00AB67E8" w:rsidP="002959D1">
      <w:pPr>
        <w:spacing w:after="0"/>
        <w:jc w:val="both"/>
        <w:rPr>
          <w:rFonts w:ascii="Bodoni MT" w:hAnsi="Bodoni MT"/>
          <w:sz w:val="20"/>
          <w:szCs w:val="20"/>
        </w:rPr>
      </w:pPr>
    </w:p>
    <w:p w14:paraId="20DE8F5F" w14:textId="77777777" w:rsidR="00AB67E8" w:rsidRDefault="00AB67E8" w:rsidP="002959D1">
      <w:pPr>
        <w:spacing w:after="0"/>
        <w:jc w:val="both"/>
        <w:rPr>
          <w:rFonts w:ascii="Bodoni MT" w:hAnsi="Bodoni MT"/>
          <w:sz w:val="20"/>
          <w:szCs w:val="20"/>
        </w:rPr>
      </w:pPr>
      <w:r w:rsidRPr="00D93151">
        <w:rPr>
          <w:rFonts w:ascii="Bodoni MT" w:hAnsi="Bodoni MT"/>
          <w:sz w:val="20"/>
          <w:szCs w:val="20"/>
        </w:rPr>
        <w:t>Fraternally &amp; Respectfully,</w:t>
      </w:r>
    </w:p>
    <w:p w14:paraId="152EF798" w14:textId="77777777" w:rsidR="00AB67E8" w:rsidRPr="00D93151" w:rsidRDefault="00AB67E8" w:rsidP="002959D1">
      <w:pPr>
        <w:spacing w:after="0"/>
        <w:jc w:val="both"/>
        <w:rPr>
          <w:rFonts w:ascii="Bodoni MT" w:hAnsi="Bodoni M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2894"/>
        <w:gridCol w:w="2897"/>
      </w:tblGrid>
      <w:tr w:rsidR="00AB67E8" w:rsidRPr="00D93151" w14:paraId="5255FFD0" w14:textId="77777777" w:rsidTr="002959D1">
        <w:tc>
          <w:tcPr>
            <w:tcW w:w="3192" w:type="dxa"/>
          </w:tcPr>
          <w:p w14:paraId="45DD5204"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 xml:space="preserve">ME Comp </w:t>
            </w:r>
            <w:r>
              <w:rPr>
                <w:rFonts w:ascii="Bodoni MT" w:hAnsi="Bodoni MT"/>
                <w:sz w:val="20"/>
                <w:szCs w:val="20"/>
              </w:rPr>
              <w:t>William C. Eppig</w:t>
            </w:r>
          </w:p>
          <w:p w14:paraId="56A04E73"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 xml:space="preserve">Grand Secretary </w:t>
            </w:r>
          </w:p>
          <w:p w14:paraId="5EEE7A4D"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Grand Chapter of Maryland</w:t>
            </w:r>
          </w:p>
        </w:tc>
        <w:tc>
          <w:tcPr>
            <w:tcW w:w="3192" w:type="dxa"/>
          </w:tcPr>
          <w:p w14:paraId="7DD6C4B8"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RI Comp. Vernon H. Huebschman</w:t>
            </w:r>
          </w:p>
          <w:p w14:paraId="3345C480"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Grand Recorder</w:t>
            </w:r>
          </w:p>
          <w:p w14:paraId="16902D82"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Grand Council of Maryland</w:t>
            </w:r>
          </w:p>
        </w:tc>
        <w:tc>
          <w:tcPr>
            <w:tcW w:w="3192" w:type="dxa"/>
          </w:tcPr>
          <w:p w14:paraId="342E80E3"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 xml:space="preserve">SK </w:t>
            </w:r>
            <w:r>
              <w:rPr>
                <w:rFonts w:ascii="Bodoni MT" w:hAnsi="Bodoni MT"/>
                <w:sz w:val="20"/>
                <w:szCs w:val="20"/>
              </w:rPr>
              <w:t>Kris Brown</w:t>
            </w:r>
          </w:p>
          <w:p w14:paraId="771341D4"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Grand Recorder</w:t>
            </w:r>
          </w:p>
          <w:p w14:paraId="38D15927"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Grand Commandery of KT in MD</w:t>
            </w:r>
          </w:p>
        </w:tc>
      </w:tr>
    </w:tbl>
    <w:p w14:paraId="4843B5D0" w14:textId="77777777" w:rsidR="00AB67E8" w:rsidRDefault="00AB67E8" w:rsidP="002959D1">
      <w:pPr>
        <w:spacing w:after="0"/>
        <w:jc w:val="center"/>
        <w:rPr>
          <w:rFonts w:ascii="Bodoni MT" w:hAnsi="Bodoni MT"/>
          <w:b/>
          <w:sz w:val="28"/>
          <w:szCs w:val="28"/>
        </w:rPr>
      </w:pPr>
    </w:p>
    <w:p w14:paraId="68A2D1F0" w14:textId="77777777" w:rsidR="00AB67E8" w:rsidRPr="00841F8F" w:rsidRDefault="00AB67E8" w:rsidP="002959D1">
      <w:pPr>
        <w:spacing w:after="0"/>
        <w:jc w:val="center"/>
        <w:rPr>
          <w:rFonts w:ascii="Bodoni MT" w:hAnsi="Bodoni MT"/>
          <w:b/>
          <w:sz w:val="28"/>
          <w:szCs w:val="28"/>
        </w:rPr>
      </w:pPr>
      <w:r w:rsidRPr="00841F8F">
        <w:rPr>
          <w:rFonts w:ascii="Bodoni MT" w:hAnsi="Bodoni MT"/>
          <w:b/>
          <w:sz w:val="28"/>
          <w:szCs w:val="28"/>
        </w:rPr>
        <w:t>The Annual Meeting Council of Anointed High Priests of Maryland</w:t>
      </w:r>
    </w:p>
    <w:p w14:paraId="495CDB2C" w14:textId="77777777" w:rsidR="00AB67E8" w:rsidRPr="00841F8F" w:rsidRDefault="00AB67E8" w:rsidP="002959D1">
      <w:pPr>
        <w:spacing w:after="0"/>
        <w:jc w:val="center"/>
        <w:rPr>
          <w:rFonts w:ascii="Bodoni MT" w:hAnsi="Bodoni MT"/>
          <w:b/>
          <w:sz w:val="28"/>
          <w:szCs w:val="28"/>
        </w:rPr>
      </w:pPr>
      <w:r w:rsidRPr="00841F8F">
        <w:rPr>
          <w:rFonts w:ascii="Bodoni MT" w:hAnsi="Bodoni MT"/>
          <w:b/>
          <w:sz w:val="28"/>
          <w:szCs w:val="28"/>
        </w:rPr>
        <w:t>April 23, 2022</w:t>
      </w:r>
    </w:p>
    <w:p w14:paraId="0A5111E9" w14:textId="77777777" w:rsidR="00AB67E8" w:rsidRPr="00841F8F" w:rsidRDefault="00AB67E8" w:rsidP="002959D1">
      <w:pPr>
        <w:spacing w:after="0"/>
        <w:jc w:val="center"/>
        <w:rPr>
          <w:rFonts w:ascii="Bodoni MT" w:hAnsi="Bodoni MT"/>
          <w:b/>
          <w:sz w:val="28"/>
          <w:szCs w:val="28"/>
        </w:rPr>
      </w:pPr>
      <w:r w:rsidRPr="00841F8F">
        <w:rPr>
          <w:rFonts w:ascii="Bodoni MT" w:hAnsi="Bodoni MT"/>
          <w:b/>
          <w:sz w:val="28"/>
          <w:szCs w:val="28"/>
        </w:rPr>
        <w:t>Freemason Hall, Bonnie Blink</w:t>
      </w:r>
    </w:p>
    <w:p w14:paraId="6328D2D6" w14:textId="77777777" w:rsidR="00AB67E8" w:rsidRPr="00841F8F" w:rsidRDefault="00AB67E8" w:rsidP="002959D1">
      <w:pPr>
        <w:spacing w:after="0"/>
        <w:jc w:val="center"/>
        <w:rPr>
          <w:rFonts w:ascii="Bodoni MT" w:hAnsi="Bodoni MT"/>
          <w:b/>
          <w:sz w:val="28"/>
          <w:szCs w:val="28"/>
        </w:rPr>
      </w:pPr>
      <w:r w:rsidRPr="00841F8F">
        <w:rPr>
          <w:rFonts w:ascii="Bodoni MT" w:hAnsi="Bodoni MT"/>
          <w:b/>
          <w:sz w:val="28"/>
          <w:szCs w:val="28"/>
        </w:rPr>
        <w:t>Cockeysville, Maryland</w:t>
      </w:r>
    </w:p>
    <w:p w14:paraId="302D489D" w14:textId="77777777" w:rsidR="00AB67E8" w:rsidRPr="00FB20A1" w:rsidRDefault="00AB67E8" w:rsidP="002959D1">
      <w:pPr>
        <w:spacing w:after="0"/>
        <w:jc w:val="center"/>
        <w:rPr>
          <w:rFonts w:ascii="Bodoni MT" w:hAnsi="Bodoni MT"/>
          <w:b/>
        </w:rPr>
      </w:pPr>
    </w:p>
    <w:p w14:paraId="544785F3" w14:textId="77777777" w:rsidR="00AB67E8" w:rsidRPr="00D93151" w:rsidRDefault="00AB67E8" w:rsidP="002959D1">
      <w:pPr>
        <w:spacing w:after="0"/>
        <w:jc w:val="center"/>
        <w:rPr>
          <w:rFonts w:ascii="Bodoni MT" w:hAnsi="Bodoni MT"/>
          <w:sz w:val="20"/>
          <w:szCs w:val="20"/>
        </w:rPr>
      </w:pPr>
    </w:p>
    <w:p w14:paraId="56EAB017" w14:textId="77777777" w:rsidR="00AB67E8" w:rsidRPr="00D93151" w:rsidRDefault="00AB67E8" w:rsidP="002959D1">
      <w:pPr>
        <w:spacing w:after="0"/>
        <w:jc w:val="both"/>
        <w:rPr>
          <w:rFonts w:ascii="Bodoni MT" w:hAnsi="Bodoni MT"/>
          <w:sz w:val="20"/>
          <w:szCs w:val="20"/>
        </w:rPr>
      </w:pPr>
      <w:r>
        <w:rPr>
          <w:rFonts w:ascii="Bodoni MT" w:hAnsi="Bodoni MT"/>
          <w:b/>
          <w:sz w:val="20"/>
          <w:szCs w:val="20"/>
        </w:rPr>
        <w:t>9:00 am -</w:t>
      </w:r>
      <w:r w:rsidRPr="00D93151">
        <w:rPr>
          <w:rFonts w:ascii="Bodoni MT" w:hAnsi="Bodoni MT"/>
          <w:b/>
          <w:sz w:val="20"/>
          <w:szCs w:val="20"/>
        </w:rPr>
        <w:t xml:space="preserve"> GRAND CHAPTER LAW SCHOOL</w:t>
      </w:r>
      <w:r w:rsidRPr="00D93151">
        <w:rPr>
          <w:rFonts w:ascii="Bodoni MT" w:hAnsi="Bodoni MT"/>
          <w:sz w:val="20"/>
          <w:szCs w:val="20"/>
        </w:rPr>
        <w:t xml:space="preserve"> for qualified MEHP’s-Elect is ABSOLUTELY REQUIRED for the CAHP Degree.   Assemble in the Main Lobby of Freemason Hall.</w:t>
      </w:r>
      <w:r>
        <w:rPr>
          <w:rFonts w:ascii="Bodoni MT" w:hAnsi="Bodoni MT"/>
          <w:sz w:val="20"/>
          <w:szCs w:val="20"/>
        </w:rPr>
        <w:t xml:space="preserve">  </w:t>
      </w:r>
    </w:p>
    <w:p w14:paraId="04724304" w14:textId="77777777" w:rsidR="00AB67E8" w:rsidRPr="00D93151" w:rsidRDefault="00AB67E8" w:rsidP="002959D1">
      <w:pPr>
        <w:spacing w:after="0"/>
        <w:jc w:val="both"/>
        <w:rPr>
          <w:rFonts w:ascii="Bodoni MT" w:hAnsi="Bodoni MT"/>
          <w:sz w:val="20"/>
          <w:szCs w:val="20"/>
        </w:rPr>
      </w:pPr>
    </w:p>
    <w:p w14:paraId="2E81B012" w14:textId="77777777" w:rsidR="00AB67E8" w:rsidRDefault="00AB67E8" w:rsidP="002959D1">
      <w:pPr>
        <w:spacing w:after="0"/>
        <w:jc w:val="both"/>
        <w:rPr>
          <w:rFonts w:ascii="Bodoni MT" w:hAnsi="Bodoni MT"/>
          <w:b/>
          <w:sz w:val="20"/>
          <w:szCs w:val="20"/>
        </w:rPr>
      </w:pPr>
      <w:r>
        <w:rPr>
          <w:rFonts w:ascii="Bodoni MT" w:hAnsi="Bodoni MT"/>
          <w:b/>
          <w:sz w:val="20"/>
          <w:szCs w:val="20"/>
        </w:rPr>
        <w:t>9</w:t>
      </w:r>
      <w:r w:rsidRPr="00D93151">
        <w:rPr>
          <w:rFonts w:ascii="Bodoni MT" w:hAnsi="Bodoni MT"/>
          <w:b/>
          <w:sz w:val="20"/>
          <w:szCs w:val="20"/>
        </w:rPr>
        <w:t>:00</w:t>
      </w:r>
      <w:r>
        <w:rPr>
          <w:rFonts w:ascii="Bodoni MT" w:hAnsi="Bodoni MT"/>
          <w:b/>
          <w:sz w:val="20"/>
          <w:szCs w:val="20"/>
        </w:rPr>
        <w:t xml:space="preserve"> am– 10:00</w:t>
      </w:r>
      <w:r w:rsidRPr="00D93151">
        <w:rPr>
          <w:rFonts w:ascii="Bodoni MT" w:hAnsi="Bodoni MT"/>
          <w:b/>
          <w:sz w:val="20"/>
          <w:szCs w:val="20"/>
        </w:rPr>
        <w:t xml:space="preserve"> </w:t>
      </w:r>
      <w:r>
        <w:rPr>
          <w:rFonts w:ascii="Bodoni MT" w:hAnsi="Bodoni MT"/>
          <w:b/>
          <w:sz w:val="20"/>
          <w:szCs w:val="20"/>
        </w:rPr>
        <w:t>am -</w:t>
      </w:r>
      <w:r w:rsidRPr="00D93151">
        <w:rPr>
          <w:rFonts w:ascii="Bodoni MT" w:hAnsi="Bodoni MT"/>
          <w:sz w:val="20"/>
          <w:szCs w:val="20"/>
        </w:rPr>
        <w:t xml:space="preserve"> </w:t>
      </w:r>
      <w:r w:rsidRPr="00797EA6">
        <w:rPr>
          <w:rFonts w:ascii="Bodoni MT" w:hAnsi="Bodoni MT"/>
          <w:b/>
          <w:bCs/>
          <w:sz w:val="20"/>
          <w:szCs w:val="20"/>
        </w:rPr>
        <w:t>Oriental Room</w:t>
      </w:r>
      <w:r>
        <w:rPr>
          <w:rFonts w:ascii="Bodoni MT" w:hAnsi="Bodoni MT"/>
          <w:sz w:val="20"/>
          <w:szCs w:val="20"/>
        </w:rPr>
        <w:t xml:space="preserve"> </w:t>
      </w:r>
      <w:bookmarkStart w:id="7" w:name="_Hlk62665696"/>
      <w:r>
        <w:rPr>
          <w:rFonts w:ascii="Bodoni MT" w:hAnsi="Bodoni MT"/>
          <w:sz w:val="20"/>
          <w:szCs w:val="20"/>
        </w:rPr>
        <w:t xml:space="preserve">- </w:t>
      </w:r>
      <w:r w:rsidRPr="00324E22">
        <w:rPr>
          <w:rFonts w:ascii="Bodoni MT" w:hAnsi="Bodoni MT"/>
          <w:b/>
          <w:bCs/>
          <w:sz w:val="20"/>
          <w:szCs w:val="20"/>
        </w:rPr>
        <w:t xml:space="preserve">COUNCIL </w:t>
      </w:r>
      <w:r w:rsidRPr="00D93151">
        <w:rPr>
          <w:rFonts w:ascii="Bodoni MT" w:hAnsi="Bodoni MT"/>
          <w:b/>
          <w:sz w:val="20"/>
          <w:szCs w:val="20"/>
        </w:rPr>
        <w:t>OF ANOINTED HIGH PRIEST</w:t>
      </w:r>
      <w:r>
        <w:rPr>
          <w:rFonts w:ascii="Bodoni MT" w:hAnsi="Bodoni MT"/>
          <w:b/>
          <w:sz w:val="20"/>
          <w:szCs w:val="20"/>
        </w:rPr>
        <w:t>S</w:t>
      </w:r>
      <w:bookmarkEnd w:id="7"/>
      <w:r>
        <w:rPr>
          <w:rFonts w:ascii="Bodoni MT" w:hAnsi="Bodoni MT"/>
          <w:b/>
          <w:sz w:val="20"/>
          <w:szCs w:val="20"/>
        </w:rPr>
        <w:t xml:space="preserve"> Set up and Rehearsal (Officers Only)</w:t>
      </w:r>
    </w:p>
    <w:p w14:paraId="404C5E2F" w14:textId="77777777" w:rsidR="00AB67E8" w:rsidRDefault="00AB67E8" w:rsidP="002959D1">
      <w:pPr>
        <w:spacing w:after="0"/>
        <w:jc w:val="both"/>
        <w:rPr>
          <w:rFonts w:ascii="Bodoni MT" w:hAnsi="Bodoni MT"/>
          <w:b/>
          <w:sz w:val="20"/>
          <w:szCs w:val="20"/>
        </w:rPr>
      </w:pPr>
    </w:p>
    <w:p w14:paraId="4CC5FB07" w14:textId="77777777" w:rsidR="00AB67E8" w:rsidRDefault="00AB67E8" w:rsidP="002959D1">
      <w:pPr>
        <w:spacing w:after="0"/>
        <w:jc w:val="both"/>
        <w:rPr>
          <w:rFonts w:ascii="Bodoni MT" w:hAnsi="Bodoni MT"/>
          <w:sz w:val="20"/>
          <w:szCs w:val="20"/>
        </w:rPr>
      </w:pPr>
      <w:r>
        <w:rPr>
          <w:rFonts w:ascii="Bodoni MT" w:hAnsi="Bodoni MT"/>
          <w:b/>
          <w:sz w:val="20"/>
          <w:szCs w:val="20"/>
        </w:rPr>
        <w:t xml:space="preserve">10:30 am - Oriental Room - COUNCIL OF ANOINTED HIGH PRIESTS </w:t>
      </w:r>
      <w:r w:rsidRPr="00D93151">
        <w:rPr>
          <w:rFonts w:ascii="Bodoni MT" w:hAnsi="Bodoni MT"/>
          <w:sz w:val="20"/>
          <w:szCs w:val="20"/>
        </w:rPr>
        <w:t xml:space="preserve">will hold its annual meeting and confer its Degree upon qualified candidates. </w:t>
      </w:r>
      <w:r>
        <w:rPr>
          <w:rFonts w:ascii="Bodoni MT" w:hAnsi="Bodoni MT"/>
          <w:sz w:val="20"/>
          <w:szCs w:val="20"/>
        </w:rPr>
        <w:t>The A</w:t>
      </w:r>
      <w:r w:rsidRPr="00D93151">
        <w:rPr>
          <w:rFonts w:ascii="Bodoni MT" w:hAnsi="Bodoni MT"/>
          <w:sz w:val="20"/>
          <w:szCs w:val="20"/>
        </w:rPr>
        <w:t>pplication Form is on the Grand Secretary’s page of the Grand Chapter of Maryland (YORKRITEMARYLAND.ORG)</w:t>
      </w:r>
      <w:r>
        <w:rPr>
          <w:rFonts w:ascii="Bodoni MT" w:hAnsi="Bodoni MT"/>
          <w:sz w:val="20"/>
          <w:szCs w:val="20"/>
        </w:rPr>
        <w:t>.</w:t>
      </w:r>
      <w:r w:rsidRPr="00D93151">
        <w:rPr>
          <w:rFonts w:ascii="Bodoni MT" w:hAnsi="Bodoni MT"/>
          <w:sz w:val="20"/>
          <w:szCs w:val="20"/>
        </w:rPr>
        <w:t xml:space="preserve"> No Fee is Required.   This meeting is restricted to PHP’s and current MEHP’s and qualified MEHP’s-Elect.   </w:t>
      </w:r>
      <w:r>
        <w:rPr>
          <w:rFonts w:ascii="Bodoni MT" w:hAnsi="Bodoni MT"/>
          <w:sz w:val="20"/>
          <w:szCs w:val="20"/>
        </w:rPr>
        <w:t>The d</w:t>
      </w:r>
      <w:r w:rsidRPr="00D93151">
        <w:rPr>
          <w:rFonts w:ascii="Bodoni MT" w:hAnsi="Bodoni MT"/>
          <w:sz w:val="20"/>
          <w:szCs w:val="20"/>
        </w:rPr>
        <w:t xml:space="preserve">ress is Tux for Candidates and Officers.  </w:t>
      </w:r>
    </w:p>
    <w:p w14:paraId="623C2018" w14:textId="77777777" w:rsidR="00AB67E8" w:rsidRPr="00D93151" w:rsidRDefault="00AB67E8" w:rsidP="002959D1">
      <w:pPr>
        <w:spacing w:after="0"/>
        <w:jc w:val="both"/>
        <w:rPr>
          <w:rFonts w:ascii="Bodoni MT" w:hAnsi="Bodoni MT"/>
          <w:sz w:val="20"/>
          <w:szCs w:val="20"/>
        </w:rPr>
      </w:pPr>
      <w:r w:rsidRPr="00D93151">
        <w:rPr>
          <w:rFonts w:ascii="Bodoni MT" w:hAnsi="Bodoni MT"/>
          <w:sz w:val="20"/>
          <w:szCs w:val="20"/>
        </w:rPr>
        <w:t>No Apron</w:t>
      </w:r>
      <w:r>
        <w:rPr>
          <w:rFonts w:ascii="Bodoni MT" w:hAnsi="Bodoni MT"/>
          <w:sz w:val="20"/>
          <w:szCs w:val="20"/>
        </w:rPr>
        <w:t>s or jewels are</w:t>
      </w:r>
      <w:r w:rsidRPr="00D93151">
        <w:rPr>
          <w:rFonts w:ascii="Bodoni MT" w:hAnsi="Bodoni MT"/>
          <w:sz w:val="20"/>
          <w:szCs w:val="20"/>
        </w:rPr>
        <w:t xml:space="preserve"> required, Traditionally, Masonic jewels and pins are not worn at this meeting.  </w:t>
      </w:r>
    </w:p>
    <w:p w14:paraId="37A82FC8" w14:textId="77777777" w:rsidR="00AB67E8" w:rsidRDefault="00AB67E8" w:rsidP="002959D1">
      <w:pPr>
        <w:spacing w:after="0"/>
        <w:jc w:val="both"/>
        <w:rPr>
          <w:rFonts w:ascii="Bodoni MT" w:hAnsi="Bodoni MT"/>
          <w:sz w:val="20"/>
          <w:szCs w:val="20"/>
        </w:rPr>
      </w:pPr>
      <w:r w:rsidRPr="00D93151">
        <w:rPr>
          <w:rFonts w:ascii="Bodoni MT" w:hAnsi="Bodoni MT"/>
          <w:i/>
          <w:sz w:val="20"/>
          <w:szCs w:val="20"/>
        </w:rPr>
        <w:t>Chapters having candidates are especially encouraged to attend for the benefit of the candidates</w:t>
      </w:r>
      <w:r w:rsidRPr="00D93151">
        <w:rPr>
          <w:rFonts w:ascii="Bodoni MT" w:hAnsi="Bodoni MT"/>
          <w:sz w:val="20"/>
          <w:szCs w:val="20"/>
        </w:rPr>
        <w:t xml:space="preserve">.  </w:t>
      </w:r>
    </w:p>
    <w:p w14:paraId="4A3DD72F" w14:textId="77777777" w:rsidR="00AB67E8" w:rsidRDefault="00AB67E8" w:rsidP="002959D1">
      <w:pPr>
        <w:spacing w:after="0"/>
        <w:jc w:val="both"/>
        <w:rPr>
          <w:rFonts w:ascii="Bodoni MT" w:hAnsi="Bodoni MT"/>
          <w:sz w:val="20"/>
          <w:szCs w:val="20"/>
        </w:rPr>
      </w:pPr>
    </w:p>
    <w:p w14:paraId="41750383" w14:textId="77777777" w:rsidR="00AB67E8" w:rsidRDefault="00AB67E8" w:rsidP="002959D1">
      <w:pPr>
        <w:spacing w:after="0"/>
        <w:jc w:val="both"/>
        <w:rPr>
          <w:rFonts w:ascii="Bodoni MT" w:hAnsi="Bodoni MT"/>
          <w:sz w:val="20"/>
          <w:szCs w:val="20"/>
        </w:rPr>
      </w:pPr>
    </w:p>
    <w:p w14:paraId="41147F79" w14:textId="77777777" w:rsidR="00AB67E8" w:rsidRPr="001A7359" w:rsidRDefault="00AB67E8" w:rsidP="002959D1">
      <w:pPr>
        <w:spacing w:after="0"/>
        <w:rPr>
          <w:rFonts w:ascii="Bodoni MT" w:hAnsi="Bodoni MT"/>
          <w:b/>
          <w:sz w:val="24"/>
          <w:szCs w:val="24"/>
        </w:rPr>
      </w:pPr>
      <w:r w:rsidRPr="001A7359">
        <w:rPr>
          <w:rFonts w:ascii="Bodoni MT" w:hAnsi="Bodoni MT"/>
          <w:b/>
          <w:bCs/>
          <w:sz w:val="24"/>
          <w:szCs w:val="24"/>
        </w:rPr>
        <w:t>The Grand Council for conferral of TIM Degree</w:t>
      </w:r>
      <w:bookmarkStart w:id="8" w:name="_Hlk63444724"/>
      <w:r w:rsidRPr="001A7359">
        <w:rPr>
          <w:rFonts w:ascii="Bodoni MT" w:hAnsi="Bodoni MT"/>
          <w:b/>
          <w:bCs/>
          <w:sz w:val="24"/>
          <w:szCs w:val="24"/>
        </w:rPr>
        <w:t xml:space="preserve"> </w:t>
      </w:r>
      <w:r w:rsidRPr="001A7359">
        <w:rPr>
          <w:rFonts w:ascii="Bodoni MT" w:hAnsi="Bodoni MT"/>
          <w:b/>
          <w:sz w:val="24"/>
          <w:szCs w:val="24"/>
        </w:rPr>
        <w:t>May 7, 2022 Freemason Hall, Bonnie Blink</w:t>
      </w:r>
    </w:p>
    <w:p w14:paraId="4A6B185A" w14:textId="77777777" w:rsidR="00AB67E8" w:rsidRPr="001A7359" w:rsidRDefault="00AB67E8" w:rsidP="002959D1">
      <w:pPr>
        <w:spacing w:after="0"/>
        <w:rPr>
          <w:rFonts w:ascii="Bodoni MT" w:hAnsi="Bodoni MT"/>
          <w:b/>
          <w:sz w:val="24"/>
          <w:szCs w:val="24"/>
        </w:rPr>
      </w:pPr>
      <w:r w:rsidRPr="001A7359">
        <w:rPr>
          <w:rFonts w:ascii="Bodoni MT" w:hAnsi="Bodoni MT"/>
          <w:b/>
          <w:sz w:val="24"/>
          <w:szCs w:val="24"/>
        </w:rPr>
        <w:t>Cockeysville, Maryland at the Semi-Anual Meeting.</w:t>
      </w:r>
    </w:p>
    <w:p w14:paraId="099214E8" w14:textId="77777777" w:rsidR="00AB67E8" w:rsidRDefault="00AB67E8" w:rsidP="002959D1">
      <w:pPr>
        <w:spacing w:after="0"/>
        <w:rPr>
          <w:rFonts w:ascii="Bodoni MT" w:hAnsi="Bodoni MT"/>
          <w:b/>
        </w:rPr>
      </w:pPr>
    </w:p>
    <w:p w14:paraId="4438C473" w14:textId="45F9B8B0" w:rsidR="00AB67E8" w:rsidRPr="001A7359" w:rsidRDefault="00AB67E8" w:rsidP="002959D1">
      <w:pPr>
        <w:spacing w:after="0"/>
        <w:rPr>
          <w:rFonts w:ascii="Bodoni MT" w:hAnsi="Bodoni MT"/>
          <w:b/>
          <w:sz w:val="24"/>
          <w:szCs w:val="24"/>
        </w:rPr>
      </w:pPr>
      <w:r w:rsidRPr="001A7359">
        <w:rPr>
          <w:rFonts w:ascii="Bodoni MT" w:hAnsi="Bodoni MT"/>
          <w:b/>
          <w:sz w:val="24"/>
          <w:szCs w:val="24"/>
        </w:rPr>
        <w:t>The Association of Past Commanders in Maryland will meet May 14, 2022 Freemason Hall, Bonnie Blink Cockeysville, Maryland following the Semi-An</w:t>
      </w:r>
      <w:r w:rsidR="00D2018B">
        <w:rPr>
          <w:rFonts w:ascii="Bodoni MT" w:hAnsi="Bodoni MT"/>
          <w:b/>
          <w:sz w:val="24"/>
          <w:szCs w:val="24"/>
        </w:rPr>
        <w:t>n</w:t>
      </w:r>
      <w:r w:rsidRPr="001A7359">
        <w:rPr>
          <w:rFonts w:ascii="Bodoni MT" w:hAnsi="Bodoni MT"/>
          <w:b/>
          <w:sz w:val="24"/>
          <w:szCs w:val="24"/>
        </w:rPr>
        <w:t>ual Meeting.</w:t>
      </w:r>
    </w:p>
    <w:p w14:paraId="50D54425" w14:textId="77777777" w:rsidR="00AB67E8" w:rsidRDefault="00AB67E8" w:rsidP="002959D1">
      <w:pPr>
        <w:spacing w:after="0"/>
        <w:rPr>
          <w:rFonts w:ascii="Bodoni MT" w:hAnsi="Bodoni MT"/>
          <w:b/>
        </w:rPr>
      </w:pPr>
    </w:p>
    <w:bookmarkEnd w:id="8"/>
    <w:p w14:paraId="5DF690C0" w14:textId="77777777" w:rsidR="00AB67E8" w:rsidRDefault="00AB67E8" w:rsidP="002959D1">
      <w:pPr>
        <w:spacing w:after="0"/>
        <w:jc w:val="both"/>
        <w:rPr>
          <w:rFonts w:ascii="Bodoni MT" w:hAnsi="Bodoni MT"/>
          <w:i/>
          <w:sz w:val="20"/>
          <w:szCs w:val="20"/>
        </w:rPr>
      </w:pPr>
    </w:p>
    <w:p w14:paraId="571C101B" w14:textId="77777777" w:rsidR="00AB67E8" w:rsidRDefault="00AB67E8" w:rsidP="002959D1">
      <w:pPr>
        <w:spacing w:after="0"/>
        <w:jc w:val="both"/>
        <w:rPr>
          <w:rFonts w:ascii="Bodoni MT" w:hAnsi="Bodoni MT"/>
          <w:i/>
          <w:sz w:val="20"/>
          <w:szCs w:val="20"/>
        </w:rPr>
      </w:pPr>
    </w:p>
    <w:p w14:paraId="6AA2CD66" w14:textId="77777777" w:rsidR="00AB67E8" w:rsidRDefault="00AB67E8" w:rsidP="002959D1">
      <w:pPr>
        <w:spacing w:after="0"/>
        <w:jc w:val="both"/>
        <w:rPr>
          <w:rFonts w:ascii="Bodoni MT" w:hAnsi="Bodoni MT"/>
          <w:i/>
          <w:sz w:val="20"/>
          <w:szCs w:val="20"/>
        </w:rPr>
      </w:pPr>
    </w:p>
    <w:p w14:paraId="02AEA9FC" w14:textId="77777777" w:rsidR="00AB67E8" w:rsidRDefault="00AB67E8" w:rsidP="002959D1">
      <w:pPr>
        <w:spacing w:after="0"/>
        <w:jc w:val="both"/>
        <w:rPr>
          <w:rFonts w:ascii="Bodoni MT" w:hAnsi="Bodoni MT"/>
          <w:i/>
          <w:sz w:val="20"/>
          <w:szCs w:val="20"/>
        </w:rPr>
      </w:pPr>
    </w:p>
    <w:p w14:paraId="01BBD98E" w14:textId="77777777" w:rsidR="00AB67E8" w:rsidRDefault="00AB67E8" w:rsidP="002959D1">
      <w:pPr>
        <w:spacing w:after="0"/>
        <w:jc w:val="both"/>
        <w:rPr>
          <w:rFonts w:ascii="Bodoni MT" w:hAnsi="Bodoni MT"/>
          <w:i/>
          <w:sz w:val="20"/>
          <w:szCs w:val="20"/>
        </w:rPr>
      </w:pPr>
    </w:p>
    <w:p w14:paraId="1E95C820" w14:textId="77777777" w:rsidR="00AB67E8" w:rsidRDefault="00AB67E8" w:rsidP="002959D1">
      <w:pPr>
        <w:spacing w:after="0"/>
        <w:jc w:val="both"/>
        <w:rPr>
          <w:rFonts w:ascii="Bodoni MT" w:hAnsi="Bodoni MT"/>
          <w:i/>
          <w:sz w:val="20"/>
          <w:szCs w:val="20"/>
        </w:rPr>
      </w:pPr>
    </w:p>
    <w:p w14:paraId="732B2C30" w14:textId="77777777" w:rsidR="00AB67E8" w:rsidRDefault="00AB67E8" w:rsidP="002959D1">
      <w:pPr>
        <w:spacing w:after="0"/>
        <w:jc w:val="both"/>
        <w:rPr>
          <w:rFonts w:ascii="Bodoni MT" w:hAnsi="Bodoni MT"/>
          <w:i/>
          <w:sz w:val="20"/>
          <w:szCs w:val="20"/>
        </w:rPr>
      </w:pPr>
    </w:p>
    <w:p w14:paraId="5A4B2B51" w14:textId="77777777" w:rsidR="00AB67E8" w:rsidRDefault="00AB67E8" w:rsidP="002959D1">
      <w:pPr>
        <w:spacing w:after="0"/>
        <w:jc w:val="both"/>
        <w:rPr>
          <w:rFonts w:ascii="Bodoni MT" w:hAnsi="Bodoni MT"/>
          <w:i/>
          <w:sz w:val="20"/>
          <w:szCs w:val="20"/>
        </w:rPr>
      </w:pPr>
    </w:p>
    <w:p w14:paraId="10C9A243" w14:textId="77777777" w:rsidR="00AB67E8" w:rsidRDefault="00AB67E8" w:rsidP="002959D1">
      <w:pPr>
        <w:spacing w:after="0"/>
        <w:jc w:val="both"/>
        <w:rPr>
          <w:rFonts w:ascii="Bodoni MT" w:hAnsi="Bodoni MT"/>
          <w:sz w:val="20"/>
          <w:szCs w:val="20"/>
        </w:rPr>
      </w:pPr>
    </w:p>
    <w:p w14:paraId="2262A408" w14:textId="77777777" w:rsidR="00AB67E8" w:rsidRDefault="00AB67E8" w:rsidP="002959D1">
      <w:pPr>
        <w:spacing w:after="0"/>
        <w:jc w:val="both"/>
        <w:rPr>
          <w:rFonts w:ascii="Bodoni MT" w:hAnsi="Bodoni MT"/>
          <w:sz w:val="20"/>
          <w:szCs w:val="20"/>
        </w:rPr>
      </w:pPr>
    </w:p>
    <w:p w14:paraId="3D3B8985" w14:textId="77777777" w:rsidR="00AB67E8" w:rsidRDefault="00AB67E8" w:rsidP="002959D1">
      <w:pPr>
        <w:spacing w:after="0"/>
        <w:jc w:val="both"/>
        <w:rPr>
          <w:rFonts w:ascii="Bodoni MT" w:hAnsi="Bodoni MT"/>
          <w:sz w:val="20"/>
          <w:szCs w:val="20"/>
        </w:rPr>
      </w:pPr>
      <w:r w:rsidRPr="00D93151">
        <w:rPr>
          <w:rFonts w:ascii="Bodoni MT" w:hAnsi="Bodoni MT"/>
          <w:sz w:val="20"/>
          <w:szCs w:val="20"/>
        </w:rPr>
        <w:t>Fraternally &amp; Respectfully,</w:t>
      </w:r>
    </w:p>
    <w:p w14:paraId="30177927" w14:textId="77777777" w:rsidR="00AB67E8" w:rsidRDefault="00AB67E8" w:rsidP="002959D1">
      <w:pPr>
        <w:spacing w:after="0"/>
        <w:jc w:val="both"/>
        <w:rPr>
          <w:rFonts w:ascii="Bodoni MT" w:hAnsi="Bodoni M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92"/>
        <w:gridCol w:w="2892"/>
      </w:tblGrid>
      <w:tr w:rsidR="00AB67E8" w:rsidRPr="00D93151" w14:paraId="5E8F6A02" w14:textId="77777777" w:rsidTr="002959D1">
        <w:tc>
          <w:tcPr>
            <w:tcW w:w="3120" w:type="dxa"/>
          </w:tcPr>
          <w:p w14:paraId="0F8F8BBD" w14:textId="77777777" w:rsidR="00AB67E8" w:rsidRDefault="00AB67E8" w:rsidP="002959D1">
            <w:pPr>
              <w:jc w:val="center"/>
              <w:rPr>
                <w:rFonts w:ascii="Bodoni MT" w:hAnsi="Bodoni MT"/>
                <w:sz w:val="20"/>
                <w:szCs w:val="20"/>
              </w:rPr>
            </w:pPr>
            <w:r w:rsidRPr="00D93151">
              <w:rPr>
                <w:rFonts w:ascii="Bodoni MT" w:hAnsi="Bodoni MT"/>
                <w:sz w:val="20"/>
                <w:szCs w:val="20"/>
              </w:rPr>
              <w:t>ME Comp</w:t>
            </w:r>
            <w:r>
              <w:rPr>
                <w:rFonts w:ascii="Bodoni MT" w:hAnsi="Bodoni MT"/>
                <w:sz w:val="20"/>
                <w:szCs w:val="20"/>
              </w:rPr>
              <w:t xml:space="preserve"> William C. Eppig Grand Secretary</w:t>
            </w:r>
          </w:p>
          <w:p w14:paraId="10F0787A" w14:textId="77777777" w:rsidR="00AB67E8" w:rsidRDefault="00AB67E8" w:rsidP="002959D1">
            <w:pPr>
              <w:jc w:val="center"/>
              <w:rPr>
                <w:rFonts w:ascii="Bodoni MT" w:hAnsi="Bodoni MT"/>
                <w:sz w:val="20"/>
                <w:szCs w:val="20"/>
              </w:rPr>
            </w:pPr>
            <w:r>
              <w:rPr>
                <w:rFonts w:ascii="Bodoni MT" w:hAnsi="Bodoni MT"/>
                <w:sz w:val="20"/>
                <w:szCs w:val="20"/>
              </w:rPr>
              <w:t>Ex Comp Dennis Ewing</w:t>
            </w:r>
          </w:p>
          <w:p w14:paraId="744A973D" w14:textId="77777777" w:rsidR="00AB67E8" w:rsidRPr="00D93151" w:rsidRDefault="00AB67E8" w:rsidP="002959D1">
            <w:pPr>
              <w:jc w:val="center"/>
              <w:rPr>
                <w:rFonts w:ascii="Bodoni MT" w:hAnsi="Bodoni MT"/>
                <w:sz w:val="20"/>
                <w:szCs w:val="20"/>
              </w:rPr>
            </w:pPr>
            <w:r>
              <w:rPr>
                <w:rFonts w:ascii="Bodoni MT" w:hAnsi="Bodoni MT"/>
                <w:sz w:val="20"/>
                <w:szCs w:val="20"/>
              </w:rPr>
              <w:t>Grand Lecturer</w:t>
            </w:r>
          </w:p>
          <w:p w14:paraId="6C9904D4"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Grand Chapter of Maryland</w:t>
            </w:r>
          </w:p>
        </w:tc>
        <w:tc>
          <w:tcPr>
            <w:tcW w:w="3120" w:type="dxa"/>
          </w:tcPr>
          <w:p w14:paraId="455B3B04"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RI Comp Vernon H. Huebschman</w:t>
            </w:r>
          </w:p>
          <w:p w14:paraId="57F3E7FC" w14:textId="77777777" w:rsidR="00AB67E8" w:rsidRPr="00D93151" w:rsidRDefault="00AB67E8" w:rsidP="002959D1">
            <w:pPr>
              <w:jc w:val="center"/>
              <w:rPr>
                <w:rFonts w:ascii="Bodoni MT" w:hAnsi="Bodoni MT"/>
                <w:sz w:val="20"/>
                <w:szCs w:val="20"/>
              </w:rPr>
            </w:pPr>
            <w:r w:rsidRPr="00D93151">
              <w:rPr>
                <w:rFonts w:ascii="Bodoni MT" w:hAnsi="Bodoni MT"/>
                <w:sz w:val="20"/>
                <w:szCs w:val="20"/>
              </w:rPr>
              <w:t>Grand Recorder</w:t>
            </w:r>
          </w:p>
          <w:p w14:paraId="43179F17" w14:textId="77777777" w:rsidR="00AB67E8" w:rsidRDefault="00AB67E8" w:rsidP="002959D1">
            <w:pPr>
              <w:jc w:val="center"/>
              <w:rPr>
                <w:rFonts w:ascii="Bodoni MT" w:hAnsi="Bodoni MT"/>
                <w:sz w:val="20"/>
                <w:szCs w:val="20"/>
              </w:rPr>
            </w:pPr>
            <w:r w:rsidRPr="00D93151">
              <w:rPr>
                <w:rFonts w:ascii="Bodoni MT" w:hAnsi="Bodoni MT"/>
                <w:sz w:val="20"/>
                <w:szCs w:val="20"/>
              </w:rPr>
              <w:t>Grand Council of Maryland</w:t>
            </w:r>
          </w:p>
          <w:p w14:paraId="7C3F0873" w14:textId="77777777" w:rsidR="00AB67E8" w:rsidRDefault="00AB67E8" w:rsidP="002959D1">
            <w:pPr>
              <w:jc w:val="center"/>
              <w:rPr>
                <w:rFonts w:ascii="Bodoni MT" w:hAnsi="Bodoni MT"/>
                <w:sz w:val="20"/>
                <w:szCs w:val="20"/>
              </w:rPr>
            </w:pPr>
            <w:r>
              <w:rPr>
                <w:rFonts w:ascii="Bodoni MT" w:hAnsi="Bodoni MT"/>
                <w:sz w:val="20"/>
                <w:szCs w:val="20"/>
              </w:rPr>
              <w:t>MIPGM Randall L. Watson</w:t>
            </w:r>
          </w:p>
          <w:p w14:paraId="19340E7A" w14:textId="77777777" w:rsidR="00AB67E8" w:rsidRPr="00D93151" w:rsidRDefault="00AB67E8" w:rsidP="002959D1">
            <w:pPr>
              <w:jc w:val="center"/>
              <w:rPr>
                <w:rFonts w:ascii="Bodoni MT" w:hAnsi="Bodoni MT"/>
                <w:sz w:val="20"/>
                <w:szCs w:val="20"/>
              </w:rPr>
            </w:pPr>
            <w:r>
              <w:rPr>
                <w:rFonts w:ascii="Bodoni MT" w:hAnsi="Bodoni MT"/>
                <w:sz w:val="20"/>
                <w:szCs w:val="20"/>
              </w:rPr>
              <w:t>Grand Lecturer</w:t>
            </w:r>
          </w:p>
        </w:tc>
        <w:tc>
          <w:tcPr>
            <w:tcW w:w="3120" w:type="dxa"/>
          </w:tcPr>
          <w:p w14:paraId="7D1C2AF8" w14:textId="77777777" w:rsidR="00AB67E8" w:rsidRPr="00D93151" w:rsidRDefault="00AB67E8" w:rsidP="002959D1">
            <w:pPr>
              <w:jc w:val="center"/>
              <w:rPr>
                <w:rFonts w:ascii="Bodoni MT" w:hAnsi="Bodoni MT"/>
                <w:sz w:val="20"/>
                <w:szCs w:val="20"/>
              </w:rPr>
            </w:pPr>
            <w:r>
              <w:rPr>
                <w:rFonts w:ascii="Bodoni MT" w:hAnsi="Bodoni MT"/>
                <w:sz w:val="20"/>
                <w:szCs w:val="20"/>
              </w:rPr>
              <w:t>Ex Comp Vernon Huebschman</w:t>
            </w:r>
          </w:p>
          <w:p w14:paraId="3CA96554" w14:textId="77777777" w:rsidR="00AB67E8" w:rsidRPr="00D93151" w:rsidRDefault="00AB67E8" w:rsidP="002959D1">
            <w:pPr>
              <w:jc w:val="center"/>
              <w:rPr>
                <w:rFonts w:ascii="Bodoni MT" w:hAnsi="Bodoni MT"/>
                <w:sz w:val="20"/>
                <w:szCs w:val="20"/>
              </w:rPr>
            </w:pPr>
            <w:r>
              <w:rPr>
                <w:rFonts w:ascii="Bodoni MT" w:hAnsi="Bodoni MT"/>
                <w:sz w:val="20"/>
                <w:szCs w:val="20"/>
              </w:rPr>
              <w:t>Excellent Secretary</w:t>
            </w:r>
          </w:p>
          <w:p w14:paraId="49A11D75" w14:textId="77777777" w:rsidR="00AB67E8" w:rsidRDefault="00AB67E8" w:rsidP="002959D1">
            <w:pPr>
              <w:jc w:val="center"/>
              <w:rPr>
                <w:rFonts w:ascii="Bodoni MT" w:hAnsi="Bodoni MT"/>
                <w:sz w:val="20"/>
                <w:szCs w:val="20"/>
              </w:rPr>
            </w:pPr>
            <w:r>
              <w:rPr>
                <w:rFonts w:ascii="Bodoni MT" w:hAnsi="Bodoni MT"/>
                <w:sz w:val="20"/>
                <w:szCs w:val="20"/>
              </w:rPr>
              <w:t>Council of Anointed High Priests</w:t>
            </w:r>
          </w:p>
          <w:p w14:paraId="44F3F875" w14:textId="77777777" w:rsidR="00AB67E8" w:rsidRPr="00D93151" w:rsidRDefault="00AB67E8" w:rsidP="002959D1">
            <w:pPr>
              <w:jc w:val="center"/>
              <w:rPr>
                <w:rFonts w:ascii="Bodoni MT" w:hAnsi="Bodoni MT"/>
                <w:sz w:val="20"/>
                <w:szCs w:val="20"/>
              </w:rPr>
            </w:pPr>
            <w:r>
              <w:rPr>
                <w:rFonts w:ascii="Bodoni MT" w:hAnsi="Bodoni MT"/>
                <w:sz w:val="20"/>
                <w:szCs w:val="20"/>
              </w:rPr>
              <w:t>of Maryland</w:t>
            </w:r>
          </w:p>
        </w:tc>
      </w:tr>
    </w:tbl>
    <w:p w14:paraId="3EE2AFD6" w14:textId="77777777" w:rsidR="00AB67E8" w:rsidRDefault="00AB67E8" w:rsidP="002959D1">
      <w:pPr>
        <w:spacing w:after="0"/>
        <w:jc w:val="center"/>
        <w:rPr>
          <w:rFonts w:ascii="High Tower Text" w:hAnsi="High Tower Text"/>
          <w:b/>
          <w:bCs/>
          <w:sz w:val="32"/>
          <w:szCs w:val="32"/>
        </w:rPr>
      </w:pPr>
    </w:p>
    <w:p w14:paraId="0FD882D1" w14:textId="5B4CB909" w:rsidR="00AB67E8" w:rsidRDefault="00AB67E8">
      <w:r>
        <w:br w:type="page"/>
      </w:r>
    </w:p>
    <w:p w14:paraId="29638748" w14:textId="0FE1884F" w:rsidR="00AB67E8" w:rsidRPr="00B02605" w:rsidRDefault="00091731" w:rsidP="00691314">
      <w:pPr>
        <w:jc w:val="center"/>
        <w:rPr>
          <w:rFonts w:ascii="Times New Roman" w:hAnsi="Times New Roman" w:cs="Times New Roman"/>
        </w:rPr>
      </w:pPr>
      <w:r w:rsidRPr="00B02605">
        <w:rPr>
          <w:rFonts w:ascii="Times New Roman" w:hAnsi="Times New Roman" w:cs="Times New Roman"/>
        </w:rPr>
        <w:t>Agenda</w:t>
      </w:r>
    </w:p>
    <w:p w14:paraId="5A36EC2E" w14:textId="080F845F" w:rsidR="00091731" w:rsidRPr="00B02605" w:rsidRDefault="00091731" w:rsidP="00091731">
      <w:pPr>
        <w:jc w:val="both"/>
        <w:rPr>
          <w:rFonts w:ascii="Times New Roman" w:hAnsi="Times New Roman" w:cs="Times New Roman"/>
        </w:rPr>
      </w:pPr>
    </w:p>
    <w:p w14:paraId="5655D3F4" w14:textId="067C735F" w:rsidR="00091731" w:rsidRPr="00B02605" w:rsidRDefault="00091731" w:rsidP="00091731">
      <w:pPr>
        <w:pStyle w:val="ListParagraph"/>
        <w:numPr>
          <w:ilvl w:val="0"/>
          <w:numId w:val="1"/>
        </w:numPr>
        <w:jc w:val="both"/>
        <w:rPr>
          <w:rFonts w:ascii="Times New Roman" w:hAnsi="Times New Roman" w:cs="Times New Roman"/>
        </w:rPr>
      </w:pPr>
      <w:r w:rsidRPr="00B02605">
        <w:rPr>
          <w:rFonts w:ascii="Times New Roman" w:hAnsi="Times New Roman" w:cs="Times New Roman"/>
        </w:rPr>
        <w:t xml:space="preserve"> Opening:  Reconvene</w:t>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t>SK John H Austin, REGC</w:t>
      </w:r>
    </w:p>
    <w:p w14:paraId="6F62C226" w14:textId="48B79205" w:rsidR="00091731" w:rsidRPr="00B02605" w:rsidRDefault="00091731" w:rsidP="00091731">
      <w:pPr>
        <w:pStyle w:val="ListParagraph"/>
        <w:numPr>
          <w:ilvl w:val="0"/>
          <w:numId w:val="1"/>
        </w:numPr>
        <w:jc w:val="both"/>
        <w:rPr>
          <w:rFonts w:ascii="Times New Roman" w:hAnsi="Times New Roman" w:cs="Times New Roman"/>
        </w:rPr>
      </w:pPr>
      <w:r w:rsidRPr="00B02605">
        <w:rPr>
          <w:rFonts w:ascii="Times New Roman" w:hAnsi="Times New Roman" w:cs="Times New Roman"/>
        </w:rPr>
        <w:t>Welcome</w:t>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t>SK John H Austin, REGC</w:t>
      </w:r>
    </w:p>
    <w:p w14:paraId="3069786D" w14:textId="56233FA6" w:rsidR="00091731" w:rsidRPr="00B02605" w:rsidRDefault="00091731" w:rsidP="00091731">
      <w:pPr>
        <w:pStyle w:val="ListParagraph"/>
        <w:numPr>
          <w:ilvl w:val="0"/>
          <w:numId w:val="1"/>
        </w:numPr>
        <w:jc w:val="both"/>
        <w:rPr>
          <w:rFonts w:ascii="Times New Roman" w:hAnsi="Times New Roman" w:cs="Times New Roman"/>
        </w:rPr>
      </w:pPr>
      <w:r w:rsidRPr="00B02605">
        <w:rPr>
          <w:rFonts w:ascii="Times New Roman" w:hAnsi="Times New Roman" w:cs="Times New Roman"/>
        </w:rPr>
        <w:t>Comments on Grand Recorder</w:t>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t>SK John H Austin, REGC</w:t>
      </w:r>
    </w:p>
    <w:p w14:paraId="214DB725" w14:textId="1C4B173B" w:rsidR="00091731" w:rsidRPr="00B02605" w:rsidRDefault="00091731" w:rsidP="00091731">
      <w:pPr>
        <w:pStyle w:val="ListParagraph"/>
        <w:numPr>
          <w:ilvl w:val="0"/>
          <w:numId w:val="1"/>
        </w:numPr>
        <w:jc w:val="both"/>
        <w:rPr>
          <w:rFonts w:ascii="Times New Roman" w:hAnsi="Times New Roman" w:cs="Times New Roman"/>
        </w:rPr>
      </w:pPr>
      <w:r w:rsidRPr="00B02605">
        <w:rPr>
          <w:rFonts w:ascii="Times New Roman" w:hAnsi="Times New Roman" w:cs="Times New Roman"/>
        </w:rPr>
        <w:t>Credentials Committee</w:t>
      </w:r>
      <w:r w:rsidRPr="00B02605">
        <w:rPr>
          <w:rFonts w:ascii="Times New Roman" w:hAnsi="Times New Roman" w:cs="Times New Roman"/>
        </w:rPr>
        <w:tab/>
      </w:r>
    </w:p>
    <w:p w14:paraId="12039985" w14:textId="4E29F2B6" w:rsidR="00091731" w:rsidRPr="00B02605" w:rsidRDefault="00091731" w:rsidP="00091731">
      <w:pPr>
        <w:pStyle w:val="ListParagraph"/>
        <w:numPr>
          <w:ilvl w:val="0"/>
          <w:numId w:val="1"/>
        </w:numPr>
        <w:jc w:val="both"/>
        <w:rPr>
          <w:rFonts w:ascii="Times New Roman" w:hAnsi="Times New Roman" w:cs="Times New Roman"/>
        </w:rPr>
      </w:pPr>
      <w:r w:rsidRPr="00B02605">
        <w:rPr>
          <w:rFonts w:ascii="Times New Roman" w:hAnsi="Times New Roman" w:cs="Times New Roman"/>
        </w:rPr>
        <w:t>Grand Commander’s Address</w:t>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t>SK John H</w:t>
      </w:r>
      <w:r w:rsidR="002B2623" w:rsidRPr="00B02605">
        <w:rPr>
          <w:rFonts w:ascii="Times New Roman" w:hAnsi="Times New Roman" w:cs="Times New Roman"/>
        </w:rPr>
        <w:t xml:space="preserve"> </w:t>
      </w:r>
      <w:r w:rsidRPr="00B02605">
        <w:rPr>
          <w:rFonts w:ascii="Times New Roman" w:hAnsi="Times New Roman" w:cs="Times New Roman"/>
        </w:rPr>
        <w:t>Austin, REGC</w:t>
      </w:r>
    </w:p>
    <w:p w14:paraId="3F889A4C" w14:textId="3A51040A" w:rsidR="00091731" w:rsidRPr="00B02605" w:rsidRDefault="002B2623" w:rsidP="00091731">
      <w:pPr>
        <w:pStyle w:val="ListParagraph"/>
        <w:numPr>
          <w:ilvl w:val="0"/>
          <w:numId w:val="1"/>
        </w:numPr>
        <w:jc w:val="both"/>
        <w:rPr>
          <w:rFonts w:ascii="Times New Roman" w:hAnsi="Times New Roman" w:cs="Times New Roman"/>
        </w:rPr>
      </w:pPr>
      <w:r w:rsidRPr="00B02605">
        <w:rPr>
          <w:rFonts w:ascii="Times New Roman" w:hAnsi="Times New Roman" w:cs="Times New Roman"/>
        </w:rPr>
        <w:t xml:space="preserve">Past Grand Commanders </w:t>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t>SK John H Austin, REGC</w:t>
      </w:r>
    </w:p>
    <w:p w14:paraId="5114B7E4" w14:textId="0C35C97C" w:rsidR="002B2623" w:rsidRPr="00B02605" w:rsidRDefault="002B2623" w:rsidP="00091731">
      <w:pPr>
        <w:pStyle w:val="ListParagraph"/>
        <w:numPr>
          <w:ilvl w:val="0"/>
          <w:numId w:val="1"/>
        </w:numPr>
        <w:jc w:val="both"/>
        <w:rPr>
          <w:rFonts w:ascii="Times New Roman" w:hAnsi="Times New Roman" w:cs="Times New Roman"/>
        </w:rPr>
      </w:pPr>
      <w:r w:rsidRPr="00B02605">
        <w:rPr>
          <w:rFonts w:ascii="Times New Roman" w:hAnsi="Times New Roman" w:cs="Times New Roman"/>
        </w:rPr>
        <w:t>Introduction of Dignitaries</w:t>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t>SK John H Austin, REGC</w:t>
      </w:r>
    </w:p>
    <w:p w14:paraId="067F529F" w14:textId="5C2343DD" w:rsidR="002B2623" w:rsidRPr="00B02605" w:rsidRDefault="002B2623" w:rsidP="00091731">
      <w:pPr>
        <w:pStyle w:val="ListParagraph"/>
        <w:numPr>
          <w:ilvl w:val="0"/>
          <w:numId w:val="1"/>
        </w:numPr>
        <w:jc w:val="both"/>
        <w:rPr>
          <w:rFonts w:ascii="Times New Roman" w:hAnsi="Times New Roman" w:cs="Times New Roman"/>
        </w:rPr>
      </w:pPr>
      <w:r w:rsidRPr="00B02605">
        <w:rPr>
          <w:rFonts w:ascii="Times New Roman" w:hAnsi="Times New Roman" w:cs="Times New Roman"/>
        </w:rPr>
        <w:t>Committee Reports</w:t>
      </w:r>
      <w:r w:rsidRPr="00B02605">
        <w:rPr>
          <w:rFonts w:ascii="Times New Roman" w:hAnsi="Times New Roman" w:cs="Times New Roman"/>
        </w:rPr>
        <w:tab/>
      </w:r>
    </w:p>
    <w:p w14:paraId="4FEF69A6" w14:textId="1FC0EF23" w:rsidR="002B2623" w:rsidRPr="00B02605" w:rsidRDefault="002B2623"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MEMBERSHIP</w:t>
      </w:r>
    </w:p>
    <w:p w14:paraId="47A2D992" w14:textId="63C0FB3A" w:rsidR="002B2623" w:rsidRPr="00B02605" w:rsidRDefault="002B2623"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FINANCE  &amp; ACCOUNTS</w:t>
      </w:r>
    </w:p>
    <w:p w14:paraId="7D72DB40" w14:textId="33A7157D" w:rsidR="002B2623" w:rsidRPr="00B02605" w:rsidRDefault="002B2623"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TREASURER’S REPORT</w:t>
      </w:r>
    </w:p>
    <w:p w14:paraId="2BF0350D" w14:textId="39AA0381" w:rsidR="002B2623" w:rsidRPr="00B02605" w:rsidRDefault="002B2623"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VOTE ON BUDGET</w:t>
      </w:r>
    </w:p>
    <w:p w14:paraId="4A554301" w14:textId="47D17EEA" w:rsidR="002B2623" w:rsidRPr="00B02605" w:rsidRDefault="002B2623"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EYE FOUNDATION</w:t>
      </w:r>
    </w:p>
    <w:p w14:paraId="4AFEAC80" w14:textId="3D448D03" w:rsidR="002B2623" w:rsidRPr="00B02605" w:rsidRDefault="00A642A8"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EDUCATION FOUNDATION</w:t>
      </w:r>
    </w:p>
    <w:p w14:paraId="09E28D93" w14:textId="4EC45495" w:rsidR="00A642A8" w:rsidRPr="00B02605" w:rsidRDefault="00A642A8"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YOUTH REPORT</w:t>
      </w:r>
    </w:p>
    <w:p w14:paraId="5CEDC1C7" w14:textId="045F836A" w:rsidR="00A642A8" w:rsidRPr="00B02605" w:rsidRDefault="00A642A8"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PRELATE’S REPORT</w:t>
      </w:r>
    </w:p>
    <w:p w14:paraId="5F413885" w14:textId="16A62CF6" w:rsidR="00A642A8" w:rsidRPr="00B02605" w:rsidRDefault="00A642A8"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GRIEVANCE</w:t>
      </w:r>
    </w:p>
    <w:p w14:paraId="001795C3" w14:textId="7AF5A1AF" w:rsidR="00A642A8" w:rsidRPr="00B02605" w:rsidRDefault="00A642A8"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GRAND INSPECTOR GENERAL’S REPORT</w:t>
      </w:r>
      <w:r w:rsidRPr="00B02605">
        <w:rPr>
          <w:rFonts w:ascii="Times New Roman" w:hAnsi="Times New Roman" w:cs="Times New Roman"/>
        </w:rPr>
        <w:tab/>
        <w:t xml:space="preserve">SK Frederick A Spicer, REPGC </w:t>
      </w:r>
    </w:p>
    <w:p w14:paraId="692B90D0" w14:textId="4D723AEF" w:rsidR="00A642A8" w:rsidRPr="00B02605" w:rsidRDefault="00A642A8"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JURISPRUDENCE</w:t>
      </w:r>
      <w:r w:rsidR="00054B01" w:rsidRPr="00B02605">
        <w:rPr>
          <w:rFonts w:ascii="Times New Roman" w:hAnsi="Times New Roman" w:cs="Times New Roman"/>
        </w:rPr>
        <w:t xml:space="preserve"> / </w:t>
      </w:r>
      <w:r w:rsidRPr="00B02605">
        <w:rPr>
          <w:rFonts w:ascii="Times New Roman" w:hAnsi="Times New Roman" w:cs="Times New Roman"/>
        </w:rPr>
        <w:t>VOTE ON CONSTITUTIONAL CHANGES</w:t>
      </w:r>
    </w:p>
    <w:p w14:paraId="2BEF7BB8" w14:textId="26A12FD1" w:rsidR="00A642A8" w:rsidRPr="00B02605" w:rsidRDefault="00A642A8"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TIME &amp; PLACE</w:t>
      </w:r>
    </w:p>
    <w:p w14:paraId="10B4249E" w14:textId="1E12700A" w:rsidR="00A642A8" w:rsidRPr="00B02605" w:rsidRDefault="00A642A8"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OLD BUSINESS</w:t>
      </w:r>
    </w:p>
    <w:p w14:paraId="4461038D" w14:textId="4C82D779" w:rsidR="00A642A8" w:rsidRPr="00B02605" w:rsidRDefault="00A642A8"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NEW BUSINESS</w:t>
      </w:r>
    </w:p>
    <w:p w14:paraId="52911020" w14:textId="03EE4752" w:rsidR="00A642A8" w:rsidRPr="00B02605" w:rsidRDefault="00A642A8"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FINAL CREDENTIALS REPORT</w:t>
      </w:r>
    </w:p>
    <w:p w14:paraId="6732C45E" w14:textId="3AD2DB7D" w:rsidR="00A642A8" w:rsidRPr="00B02605" w:rsidRDefault="00A642A8" w:rsidP="002B2623">
      <w:pPr>
        <w:pStyle w:val="ListParagraph"/>
        <w:numPr>
          <w:ilvl w:val="1"/>
          <w:numId w:val="1"/>
        </w:numPr>
        <w:jc w:val="both"/>
        <w:rPr>
          <w:rFonts w:ascii="Times New Roman" w:hAnsi="Times New Roman" w:cs="Times New Roman"/>
        </w:rPr>
      </w:pPr>
      <w:r w:rsidRPr="00B02605">
        <w:rPr>
          <w:rFonts w:ascii="Times New Roman" w:hAnsi="Times New Roman" w:cs="Times New Roman"/>
        </w:rPr>
        <w:t>AWARDS COMMITTEE</w:t>
      </w:r>
    </w:p>
    <w:p w14:paraId="6A260375" w14:textId="3CD9A7B6" w:rsidR="00A642A8" w:rsidRPr="00B02605" w:rsidRDefault="00A642A8" w:rsidP="00054B01">
      <w:pPr>
        <w:pStyle w:val="ListParagraph"/>
        <w:numPr>
          <w:ilvl w:val="0"/>
          <w:numId w:val="1"/>
        </w:numPr>
        <w:jc w:val="both"/>
        <w:rPr>
          <w:rFonts w:ascii="Times New Roman" w:hAnsi="Times New Roman" w:cs="Times New Roman"/>
        </w:rPr>
      </w:pPr>
      <w:r w:rsidRPr="00B02605">
        <w:rPr>
          <w:rFonts w:ascii="Times New Roman" w:hAnsi="Times New Roman" w:cs="Times New Roman"/>
        </w:rPr>
        <w:t>LADIES PROGRAM at YORK RITE ANNUAL MEETINGS</w:t>
      </w:r>
    </w:p>
    <w:p w14:paraId="581F20D4" w14:textId="6EAE3A5F" w:rsidR="00A642A8" w:rsidRPr="00B02605" w:rsidRDefault="00A642A8" w:rsidP="00054B01">
      <w:pPr>
        <w:pStyle w:val="ListParagraph"/>
        <w:numPr>
          <w:ilvl w:val="0"/>
          <w:numId w:val="1"/>
        </w:numPr>
        <w:jc w:val="both"/>
        <w:rPr>
          <w:rFonts w:ascii="Times New Roman" w:hAnsi="Times New Roman" w:cs="Times New Roman"/>
        </w:rPr>
      </w:pPr>
      <w:r w:rsidRPr="00B02605">
        <w:rPr>
          <w:rFonts w:ascii="Times New Roman" w:hAnsi="Times New Roman" w:cs="Times New Roman"/>
        </w:rPr>
        <w:t>ELECTIONS OF OFFICERS</w:t>
      </w:r>
      <w:r w:rsidRPr="00B02605">
        <w:rPr>
          <w:rFonts w:ascii="Times New Roman" w:hAnsi="Times New Roman" w:cs="Times New Roman"/>
        </w:rPr>
        <w:tab/>
      </w:r>
      <w:r w:rsidRPr="00B02605">
        <w:rPr>
          <w:rFonts w:ascii="Times New Roman" w:hAnsi="Times New Roman" w:cs="Times New Roman"/>
        </w:rPr>
        <w:tab/>
      </w:r>
      <w:r w:rsidR="00054B01" w:rsidRPr="00B02605">
        <w:rPr>
          <w:rFonts w:ascii="Times New Roman" w:hAnsi="Times New Roman" w:cs="Times New Roman"/>
        </w:rPr>
        <w:t>SK Spyridon G. Treklas, REGC</w:t>
      </w:r>
    </w:p>
    <w:p w14:paraId="5E11FB94" w14:textId="5AA5D1BC" w:rsidR="00054B01" w:rsidRPr="00B02605" w:rsidRDefault="00054B01" w:rsidP="00054B01">
      <w:pPr>
        <w:pStyle w:val="ListParagraph"/>
        <w:numPr>
          <w:ilvl w:val="0"/>
          <w:numId w:val="1"/>
        </w:numPr>
        <w:jc w:val="both"/>
        <w:rPr>
          <w:rFonts w:ascii="Times New Roman" w:hAnsi="Times New Roman" w:cs="Times New Roman"/>
        </w:rPr>
      </w:pPr>
      <w:r w:rsidRPr="00B02605">
        <w:rPr>
          <w:rFonts w:ascii="Times New Roman" w:hAnsi="Times New Roman" w:cs="Times New Roman"/>
        </w:rPr>
        <w:t>MEMORIAL DAY PARADE</w:t>
      </w:r>
      <w:r w:rsidRPr="00B02605">
        <w:rPr>
          <w:rFonts w:ascii="Times New Roman" w:hAnsi="Times New Roman" w:cs="Times New Roman"/>
        </w:rPr>
        <w:tab/>
      </w:r>
      <w:r w:rsidRPr="00B02605">
        <w:rPr>
          <w:rFonts w:ascii="Times New Roman" w:hAnsi="Times New Roman" w:cs="Times New Roman"/>
        </w:rPr>
        <w:tab/>
        <w:t>SK John Austin</w:t>
      </w:r>
    </w:p>
    <w:p w14:paraId="3CBA1250" w14:textId="266C0E00" w:rsidR="00054B01" w:rsidRPr="00B02605" w:rsidRDefault="00054B01" w:rsidP="00054B01">
      <w:pPr>
        <w:pStyle w:val="ListParagraph"/>
        <w:numPr>
          <w:ilvl w:val="0"/>
          <w:numId w:val="1"/>
        </w:numPr>
        <w:jc w:val="both"/>
        <w:rPr>
          <w:rFonts w:ascii="Times New Roman" w:hAnsi="Times New Roman" w:cs="Times New Roman"/>
        </w:rPr>
      </w:pPr>
      <w:r w:rsidRPr="00B02605">
        <w:rPr>
          <w:rFonts w:ascii="Times New Roman" w:hAnsi="Times New Roman" w:cs="Times New Roman"/>
        </w:rPr>
        <w:t>Closing:   Calling Off</w:t>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t>SK John Austin</w:t>
      </w:r>
    </w:p>
    <w:p w14:paraId="1A61D8FD" w14:textId="34F2CC4B" w:rsidR="00054B01" w:rsidRPr="00B02605" w:rsidRDefault="00054B01" w:rsidP="00054B01">
      <w:pPr>
        <w:jc w:val="both"/>
        <w:rPr>
          <w:rFonts w:ascii="Times New Roman" w:hAnsi="Times New Roman" w:cs="Times New Roman"/>
        </w:rPr>
      </w:pPr>
    </w:p>
    <w:p w14:paraId="61942958" w14:textId="1DF78C70" w:rsidR="00054B01" w:rsidRPr="00B02605" w:rsidRDefault="00054B01" w:rsidP="00054B01">
      <w:pPr>
        <w:jc w:val="both"/>
        <w:rPr>
          <w:rFonts w:ascii="Times New Roman" w:hAnsi="Times New Roman" w:cs="Times New Roman"/>
        </w:rPr>
      </w:pPr>
      <w:r w:rsidRPr="00B02605">
        <w:rPr>
          <w:rFonts w:ascii="Times New Roman" w:hAnsi="Times New Roman" w:cs="Times New Roman"/>
        </w:rPr>
        <w:t>The REGC reserves the right to amend this order of business as necessary, and to add or delete actions as he may so direct.</w:t>
      </w:r>
    </w:p>
    <w:p w14:paraId="3CD35E28" w14:textId="13D00A96" w:rsidR="00054B01" w:rsidRPr="00B02605" w:rsidRDefault="00054B01">
      <w:pPr>
        <w:rPr>
          <w:rFonts w:ascii="Times New Roman" w:hAnsi="Times New Roman" w:cs="Times New Roman"/>
        </w:rPr>
      </w:pPr>
      <w:r w:rsidRPr="00B02605">
        <w:rPr>
          <w:rFonts w:ascii="Times New Roman" w:hAnsi="Times New Roman" w:cs="Times New Roman"/>
        </w:rPr>
        <w:br w:type="page"/>
      </w:r>
    </w:p>
    <w:p w14:paraId="3AAAFF3E" w14:textId="77777777" w:rsidR="00E562DB" w:rsidRPr="00B02605" w:rsidRDefault="00E562DB" w:rsidP="00E562DB">
      <w:pPr>
        <w:shd w:val="clear" w:color="auto" w:fill="FFFFFF"/>
        <w:spacing w:before="150" w:after="0" w:line="684" w:lineRule="atLeast"/>
        <w:jc w:val="center"/>
        <w:outlineLvl w:val="0"/>
        <w:rPr>
          <w:rFonts w:ascii="Times New Roman" w:eastAsia="Times New Roman" w:hAnsi="Times New Roman" w:cs="Times New Roman"/>
          <w:color w:val="000000"/>
          <w:spacing w:val="15"/>
          <w:kern w:val="36"/>
          <w:sz w:val="32"/>
          <w:szCs w:val="32"/>
        </w:rPr>
      </w:pPr>
      <w:r w:rsidRPr="00B02605">
        <w:rPr>
          <w:rFonts w:ascii="Times New Roman" w:eastAsia="Times New Roman" w:hAnsi="Times New Roman" w:cs="Times New Roman"/>
          <w:color w:val="000000"/>
          <w:spacing w:val="15"/>
          <w:kern w:val="36"/>
          <w:sz w:val="32"/>
          <w:szCs w:val="32"/>
        </w:rPr>
        <w:t>The Grand Commandery of Knights Templar 2021-2022 Officers</w:t>
      </w:r>
    </w:p>
    <w:p w14:paraId="4D0EC749" w14:textId="64495ABB" w:rsidR="00E562DB" w:rsidRPr="00B02605" w:rsidRDefault="00E562DB" w:rsidP="002959D1">
      <w:pPr>
        <w:shd w:val="clear" w:color="auto" w:fill="FFFFFF"/>
        <w:spacing w:after="0"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Right Eminent Grand Commander: </w:t>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005E7ED2"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color w:val="000000"/>
          <w:spacing w:val="15"/>
          <w:sz w:val="24"/>
          <w:szCs w:val="24"/>
        </w:rPr>
        <w:t>John H. Austin,KCT</w:t>
      </w:r>
      <w:r w:rsidRPr="00B02605">
        <w:rPr>
          <w:rFonts w:ascii="Times New Roman" w:eastAsia="Times New Roman" w:hAnsi="Times New Roman" w:cs="Times New Roman"/>
          <w:color w:val="000000"/>
          <w:spacing w:val="15"/>
          <w:sz w:val="24"/>
          <w:szCs w:val="24"/>
        </w:rPr>
        <w:br/>
      </w:r>
      <w:r w:rsidRPr="00B02605">
        <w:rPr>
          <w:rFonts w:ascii="Times New Roman" w:eastAsia="Times New Roman" w:hAnsi="Times New Roman" w:cs="Times New Roman"/>
          <w:b/>
          <w:bCs/>
          <w:color w:val="000000"/>
          <w:spacing w:val="15"/>
          <w:sz w:val="24"/>
          <w:szCs w:val="24"/>
        </w:rPr>
        <w:t>Very Eminent Deputy Grand Commander: </w:t>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color w:val="000000"/>
          <w:spacing w:val="15"/>
          <w:sz w:val="24"/>
          <w:szCs w:val="24"/>
        </w:rPr>
        <w:t>Bradley Andrukitis</w:t>
      </w:r>
      <w:r w:rsidRPr="00B02605">
        <w:rPr>
          <w:rFonts w:ascii="Times New Roman" w:eastAsia="Times New Roman" w:hAnsi="Times New Roman" w:cs="Times New Roman"/>
          <w:color w:val="000000"/>
          <w:spacing w:val="15"/>
          <w:sz w:val="24"/>
          <w:szCs w:val="24"/>
        </w:rPr>
        <w:br/>
      </w:r>
      <w:r w:rsidRPr="00B02605">
        <w:rPr>
          <w:rFonts w:ascii="Times New Roman" w:eastAsia="Times New Roman" w:hAnsi="Times New Roman" w:cs="Times New Roman"/>
          <w:b/>
          <w:bCs/>
          <w:color w:val="000000"/>
          <w:spacing w:val="15"/>
          <w:sz w:val="24"/>
          <w:szCs w:val="24"/>
        </w:rPr>
        <w:t>Eminent Grand Generalissimo: </w:t>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color w:val="000000"/>
          <w:spacing w:val="15"/>
          <w:sz w:val="24"/>
          <w:szCs w:val="24"/>
        </w:rPr>
        <w:t>John P. Mitchell</w:t>
      </w:r>
      <w:r w:rsidRPr="00B02605">
        <w:rPr>
          <w:rFonts w:ascii="Times New Roman" w:eastAsia="Times New Roman" w:hAnsi="Times New Roman" w:cs="Times New Roman"/>
          <w:color w:val="000000"/>
          <w:spacing w:val="15"/>
          <w:sz w:val="24"/>
          <w:szCs w:val="24"/>
        </w:rPr>
        <w:br/>
      </w:r>
      <w:r w:rsidRPr="00B02605">
        <w:rPr>
          <w:rFonts w:ascii="Times New Roman" w:eastAsia="Times New Roman" w:hAnsi="Times New Roman" w:cs="Times New Roman"/>
          <w:b/>
          <w:bCs/>
          <w:color w:val="000000"/>
          <w:spacing w:val="15"/>
          <w:sz w:val="24"/>
          <w:szCs w:val="24"/>
        </w:rPr>
        <w:t>Eminent Grand Captain General:</w:t>
      </w:r>
      <w:r w:rsidRPr="00B02605">
        <w:rPr>
          <w:rFonts w:ascii="Times New Roman" w:eastAsia="Times New Roman" w:hAnsi="Times New Roman" w:cs="Times New Roman"/>
          <w:color w:val="000000"/>
          <w:spacing w:val="15"/>
          <w:sz w:val="24"/>
          <w:szCs w:val="24"/>
        </w:rPr>
        <w:t> </w:t>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005E7ED2"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Gary Kennedy</w:t>
      </w:r>
      <w:r w:rsidRPr="00B02605">
        <w:rPr>
          <w:rFonts w:ascii="Times New Roman" w:eastAsia="Times New Roman" w:hAnsi="Times New Roman" w:cs="Times New Roman"/>
          <w:color w:val="000000"/>
          <w:spacing w:val="15"/>
          <w:sz w:val="24"/>
          <w:szCs w:val="24"/>
        </w:rPr>
        <w:br/>
      </w:r>
      <w:r w:rsidRPr="00B02605">
        <w:rPr>
          <w:rFonts w:ascii="Times New Roman" w:eastAsia="Times New Roman" w:hAnsi="Times New Roman" w:cs="Times New Roman"/>
          <w:b/>
          <w:bCs/>
          <w:color w:val="000000"/>
          <w:spacing w:val="15"/>
          <w:sz w:val="24"/>
          <w:szCs w:val="24"/>
        </w:rPr>
        <w:t>Eminent Grand Senior Warden:</w:t>
      </w:r>
      <w:r w:rsidRPr="00B02605">
        <w:rPr>
          <w:rFonts w:ascii="Times New Roman" w:eastAsia="Times New Roman" w:hAnsi="Times New Roman" w:cs="Times New Roman"/>
          <w:color w:val="000000"/>
          <w:spacing w:val="15"/>
          <w:sz w:val="24"/>
          <w:szCs w:val="24"/>
        </w:rPr>
        <w:t> </w:t>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t>Danny Dickerson</w:t>
      </w:r>
      <w:r w:rsidRPr="00B02605">
        <w:rPr>
          <w:rFonts w:ascii="Times New Roman" w:eastAsia="Times New Roman" w:hAnsi="Times New Roman" w:cs="Times New Roman"/>
          <w:color w:val="000000"/>
          <w:spacing w:val="15"/>
          <w:sz w:val="24"/>
          <w:szCs w:val="24"/>
        </w:rPr>
        <w:br/>
      </w:r>
      <w:r w:rsidRPr="00B02605">
        <w:rPr>
          <w:rFonts w:ascii="Times New Roman" w:eastAsia="Times New Roman" w:hAnsi="Times New Roman" w:cs="Times New Roman"/>
          <w:b/>
          <w:bCs/>
          <w:color w:val="000000"/>
          <w:spacing w:val="15"/>
          <w:sz w:val="24"/>
          <w:szCs w:val="24"/>
        </w:rPr>
        <w:t>Eminent Grand Junior Warden:</w:t>
      </w:r>
      <w:r w:rsidRPr="00B02605">
        <w:rPr>
          <w:rFonts w:ascii="Times New Roman" w:eastAsia="Times New Roman" w:hAnsi="Times New Roman" w:cs="Times New Roman"/>
          <w:color w:val="000000"/>
          <w:spacing w:val="15"/>
          <w:sz w:val="24"/>
          <w:szCs w:val="24"/>
        </w:rPr>
        <w:t> </w:t>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t>Scott Lapp</w:t>
      </w:r>
      <w:r w:rsidRPr="00B02605">
        <w:rPr>
          <w:rFonts w:ascii="Times New Roman" w:eastAsia="Times New Roman" w:hAnsi="Times New Roman" w:cs="Times New Roman"/>
          <w:color w:val="000000"/>
          <w:spacing w:val="15"/>
          <w:sz w:val="24"/>
          <w:szCs w:val="24"/>
        </w:rPr>
        <w:br/>
      </w:r>
      <w:r w:rsidRPr="00B02605">
        <w:rPr>
          <w:rFonts w:ascii="Times New Roman" w:eastAsia="Times New Roman" w:hAnsi="Times New Roman" w:cs="Times New Roman"/>
          <w:b/>
          <w:bCs/>
          <w:color w:val="000000"/>
          <w:spacing w:val="15"/>
          <w:sz w:val="24"/>
          <w:szCs w:val="24"/>
        </w:rPr>
        <w:t>Eminent Grand Prelate:</w:t>
      </w:r>
      <w:r w:rsidRPr="00B02605">
        <w:rPr>
          <w:rFonts w:ascii="Times New Roman" w:eastAsia="Times New Roman" w:hAnsi="Times New Roman" w:cs="Times New Roman"/>
          <w:color w:val="000000"/>
          <w:spacing w:val="15"/>
          <w:sz w:val="24"/>
          <w:szCs w:val="24"/>
        </w:rPr>
        <w:t> </w:t>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t>Charles Beckhardt</w:t>
      </w:r>
      <w:r w:rsidRPr="00B02605">
        <w:rPr>
          <w:rFonts w:ascii="Times New Roman" w:eastAsia="Times New Roman" w:hAnsi="Times New Roman" w:cs="Times New Roman"/>
          <w:color w:val="000000"/>
          <w:spacing w:val="15"/>
          <w:sz w:val="24"/>
          <w:szCs w:val="24"/>
        </w:rPr>
        <w:br/>
      </w:r>
      <w:r w:rsidRPr="00B02605">
        <w:rPr>
          <w:rFonts w:ascii="Times New Roman" w:eastAsia="Times New Roman" w:hAnsi="Times New Roman" w:cs="Times New Roman"/>
          <w:b/>
          <w:bCs/>
          <w:color w:val="000000"/>
          <w:spacing w:val="15"/>
          <w:sz w:val="24"/>
          <w:szCs w:val="24"/>
        </w:rPr>
        <w:t>Grand Treasurer: </w:t>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hyperlink r:id="rId12" w:history="1">
        <w:r w:rsidRPr="00B02605">
          <w:rPr>
            <w:rFonts w:ascii="Times New Roman" w:eastAsia="Times New Roman" w:hAnsi="Times New Roman" w:cs="Times New Roman"/>
            <w:color w:val="595959"/>
            <w:spacing w:val="15"/>
            <w:sz w:val="24"/>
            <w:szCs w:val="24"/>
          </w:rPr>
          <w:t>Randall L. Watson KCT</w:t>
        </w:r>
      </w:hyperlink>
      <w:r w:rsidRPr="00B02605">
        <w:rPr>
          <w:rFonts w:ascii="Times New Roman" w:eastAsia="Times New Roman" w:hAnsi="Times New Roman" w:cs="Times New Roman"/>
          <w:color w:val="000000"/>
          <w:spacing w:val="15"/>
          <w:sz w:val="24"/>
          <w:szCs w:val="24"/>
        </w:rPr>
        <w:br/>
      </w:r>
      <w:r w:rsidRPr="00B02605">
        <w:rPr>
          <w:rFonts w:ascii="Times New Roman" w:eastAsia="Times New Roman" w:hAnsi="Times New Roman" w:cs="Times New Roman"/>
          <w:b/>
          <w:bCs/>
          <w:color w:val="000000"/>
          <w:spacing w:val="15"/>
          <w:sz w:val="24"/>
          <w:szCs w:val="24"/>
        </w:rPr>
        <w:t>Grand Recorder: </w:t>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005E7ED2" w:rsidRPr="00B02605">
        <w:rPr>
          <w:rFonts w:ascii="Times New Roman" w:eastAsia="Times New Roman" w:hAnsi="Times New Roman" w:cs="Times New Roman"/>
          <w:b/>
          <w:bCs/>
          <w:color w:val="000000"/>
          <w:spacing w:val="15"/>
          <w:sz w:val="24"/>
          <w:szCs w:val="24"/>
        </w:rPr>
        <w:tab/>
      </w:r>
      <w:hyperlink r:id="rId13" w:history="1">
        <w:r w:rsidRPr="00B02605">
          <w:rPr>
            <w:rFonts w:ascii="Times New Roman" w:eastAsia="Times New Roman" w:hAnsi="Times New Roman" w:cs="Times New Roman"/>
            <w:color w:val="595959"/>
            <w:spacing w:val="15"/>
            <w:sz w:val="24"/>
            <w:szCs w:val="24"/>
          </w:rPr>
          <w:t>Kris D Brown</w:t>
        </w:r>
      </w:hyperlink>
      <w:r w:rsidRPr="00B02605">
        <w:rPr>
          <w:rFonts w:ascii="Times New Roman" w:eastAsia="Times New Roman" w:hAnsi="Times New Roman" w:cs="Times New Roman"/>
          <w:color w:val="000000"/>
          <w:spacing w:val="15"/>
          <w:sz w:val="24"/>
          <w:szCs w:val="24"/>
        </w:rPr>
        <w:t>, KTCH</w:t>
      </w:r>
      <w:r w:rsidRPr="00B02605">
        <w:rPr>
          <w:rFonts w:ascii="Times New Roman" w:eastAsia="Times New Roman" w:hAnsi="Times New Roman" w:cs="Times New Roman"/>
          <w:color w:val="000000"/>
          <w:spacing w:val="15"/>
          <w:sz w:val="24"/>
          <w:szCs w:val="24"/>
        </w:rPr>
        <w:br/>
      </w:r>
      <w:r w:rsidRPr="00B02605">
        <w:rPr>
          <w:rFonts w:ascii="Times New Roman" w:eastAsia="Times New Roman" w:hAnsi="Times New Roman" w:cs="Times New Roman"/>
          <w:b/>
          <w:bCs/>
          <w:color w:val="000000"/>
          <w:spacing w:val="15"/>
          <w:sz w:val="24"/>
          <w:szCs w:val="24"/>
        </w:rPr>
        <w:t>Eminent Grand Standard Bearer: </w:t>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005E7ED2"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color w:val="000000"/>
          <w:spacing w:val="15"/>
          <w:sz w:val="24"/>
          <w:szCs w:val="24"/>
        </w:rPr>
        <w:t>Michael Youse</w:t>
      </w:r>
      <w:r w:rsidRPr="00B02605">
        <w:rPr>
          <w:rFonts w:ascii="Times New Roman" w:eastAsia="Times New Roman" w:hAnsi="Times New Roman" w:cs="Times New Roman"/>
          <w:color w:val="000000"/>
          <w:spacing w:val="15"/>
          <w:sz w:val="24"/>
          <w:szCs w:val="24"/>
        </w:rPr>
        <w:br/>
      </w:r>
      <w:r w:rsidRPr="00B02605">
        <w:rPr>
          <w:rFonts w:ascii="Times New Roman" w:eastAsia="Times New Roman" w:hAnsi="Times New Roman" w:cs="Times New Roman"/>
          <w:b/>
          <w:bCs/>
          <w:color w:val="000000"/>
          <w:spacing w:val="15"/>
          <w:sz w:val="24"/>
          <w:szCs w:val="24"/>
        </w:rPr>
        <w:t>Eminent Grand Sword Bearer:</w:t>
      </w:r>
      <w:r w:rsidRPr="00B02605">
        <w:rPr>
          <w:rFonts w:ascii="Times New Roman" w:eastAsia="Times New Roman" w:hAnsi="Times New Roman" w:cs="Times New Roman"/>
          <w:color w:val="000000"/>
          <w:spacing w:val="15"/>
          <w:sz w:val="24"/>
          <w:szCs w:val="24"/>
        </w:rPr>
        <w:t> </w:t>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t>Samuel Lane</w:t>
      </w:r>
      <w:r w:rsidRPr="00B02605">
        <w:rPr>
          <w:rFonts w:ascii="Times New Roman" w:eastAsia="Times New Roman" w:hAnsi="Times New Roman" w:cs="Times New Roman"/>
          <w:color w:val="000000"/>
          <w:spacing w:val="15"/>
          <w:sz w:val="24"/>
          <w:szCs w:val="24"/>
        </w:rPr>
        <w:br/>
      </w:r>
      <w:r w:rsidRPr="00B02605">
        <w:rPr>
          <w:rFonts w:ascii="Times New Roman" w:eastAsia="Times New Roman" w:hAnsi="Times New Roman" w:cs="Times New Roman"/>
          <w:b/>
          <w:bCs/>
          <w:color w:val="000000"/>
          <w:spacing w:val="15"/>
          <w:sz w:val="24"/>
          <w:szCs w:val="24"/>
        </w:rPr>
        <w:t>Grand Warder:</w:t>
      </w:r>
      <w:r w:rsidRPr="00B02605">
        <w:rPr>
          <w:rFonts w:ascii="Times New Roman" w:eastAsia="Times New Roman" w:hAnsi="Times New Roman" w:cs="Times New Roman"/>
          <w:color w:val="000000"/>
          <w:spacing w:val="15"/>
          <w:sz w:val="24"/>
          <w:szCs w:val="24"/>
        </w:rPr>
        <w:t> </w:t>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t>Scott Wilson</w:t>
      </w:r>
    </w:p>
    <w:p w14:paraId="4B002C96" w14:textId="77777777" w:rsidR="00E562DB" w:rsidRPr="00B02605" w:rsidRDefault="00E562DB" w:rsidP="002959D1">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Grand Sentinel:</w:t>
      </w:r>
      <w:r w:rsidRPr="00B02605">
        <w:rPr>
          <w:rFonts w:ascii="Times New Roman" w:eastAsia="Times New Roman" w:hAnsi="Times New Roman" w:cs="Times New Roman"/>
          <w:color w:val="000000"/>
          <w:spacing w:val="15"/>
          <w:sz w:val="24"/>
          <w:szCs w:val="24"/>
        </w:rPr>
        <w:t> </w:t>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t>David Lee Andrukitis</w:t>
      </w:r>
    </w:p>
    <w:p w14:paraId="60BB5400" w14:textId="77777777" w:rsidR="00E562DB" w:rsidRPr="00B02605" w:rsidRDefault="00E562DB" w:rsidP="002959D1">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Grand Inspector General : </w:t>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b/>
          <w:bCs/>
          <w:color w:val="000000"/>
          <w:spacing w:val="15"/>
          <w:sz w:val="24"/>
          <w:szCs w:val="24"/>
        </w:rPr>
        <w:tab/>
      </w:r>
      <w:r w:rsidRPr="00B02605">
        <w:rPr>
          <w:rFonts w:ascii="Times New Roman" w:eastAsia="Times New Roman" w:hAnsi="Times New Roman" w:cs="Times New Roman"/>
          <w:color w:val="000000"/>
          <w:spacing w:val="15"/>
          <w:sz w:val="24"/>
          <w:szCs w:val="24"/>
        </w:rPr>
        <w:t>Fred Spicer,PGC,KTCH</w:t>
      </w:r>
    </w:p>
    <w:p w14:paraId="0D927838" w14:textId="77777777" w:rsidR="00E562DB" w:rsidRPr="00B02605" w:rsidRDefault="00E562DB" w:rsidP="002959D1">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 </w:t>
      </w:r>
    </w:p>
    <w:p w14:paraId="471AA541" w14:textId="6D2AA16E" w:rsidR="00E562DB" w:rsidRPr="00B02605" w:rsidRDefault="00E562DB" w:rsidP="002959D1">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Adjuntant</w:t>
      </w:r>
      <w:r w:rsidRPr="00B02605">
        <w:rPr>
          <w:rFonts w:ascii="Times New Roman" w:eastAsia="Times New Roman" w:hAnsi="Times New Roman" w:cs="Times New Roman"/>
          <w:color w:val="000000"/>
          <w:spacing w:val="15"/>
          <w:sz w:val="24"/>
          <w:szCs w:val="24"/>
        </w:rPr>
        <w:t xml:space="preserve"> : </w:t>
      </w:r>
      <w:r w:rsidRPr="00B02605">
        <w:rPr>
          <w:rFonts w:ascii="Times New Roman" w:eastAsia="Times New Roman" w:hAnsi="Times New Roman" w:cs="Times New Roman"/>
          <w:color w:val="000000"/>
          <w:spacing w:val="15"/>
          <w:sz w:val="24"/>
          <w:szCs w:val="24"/>
        </w:rPr>
        <w:tab/>
      </w:r>
      <w:r w:rsidR="005E7ED2"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Keith Warner</w:t>
      </w:r>
    </w:p>
    <w:p w14:paraId="64428F32" w14:textId="77777777" w:rsidR="00E562DB" w:rsidRPr="00B02605" w:rsidRDefault="00E562DB" w:rsidP="002959D1">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Adjutant</w:t>
      </w:r>
      <w:r w:rsidRPr="00B02605">
        <w:rPr>
          <w:rFonts w:ascii="Times New Roman" w:eastAsia="Times New Roman" w:hAnsi="Times New Roman" w:cs="Times New Roman"/>
          <w:color w:val="000000"/>
          <w:spacing w:val="15"/>
          <w:sz w:val="24"/>
          <w:szCs w:val="24"/>
        </w:rPr>
        <w:t xml:space="preserve">: </w:t>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t>William Hare,Jr</w:t>
      </w:r>
    </w:p>
    <w:p w14:paraId="687C502C" w14:textId="77777777" w:rsidR="00E562DB" w:rsidRPr="00B02605" w:rsidRDefault="00E562DB" w:rsidP="002959D1">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Adjutant</w:t>
      </w:r>
      <w:r w:rsidRPr="00B02605">
        <w:rPr>
          <w:rFonts w:ascii="Times New Roman" w:eastAsia="Times New Roman" w:hAnsi="Times New Roman" w:cs="Times New Roman"/>
          <w:color w:val="000000"/>
          <w:spacing w:val="15"/>
          <w:sz w:val="24"/>
          <w:szCs w:val="24"/>
        </w:rPr>
        <w:t xml:space="preserve"> : </w:t>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t>Gary Kendal</w:t>
      </w:r>
    </w:p>
    <w:p w14:paraId="041C8E1E" w14:textId="5C60A8F7" w:rsidR="00E562DB" w:rsidRPr="00B02605" w:rsidRDefault="00E562DB" w:rsidP="002959D1">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Adjutant</w:t>
      </w:r>
      <w:r w:rsidRPr="00B02605">
        <w:rPr>
          <w:rFonts w:ascii="Times New Roman" w:eastAsia="Times New Roman" w:hAnsi="Times New Roman" w:cs="Times New Roman"/>
          <w:color w:val="000000"/>
          <w:spacing w:val="15"/>
          <w:sz w:val="24"/>
          <w:szCs w:val="24"/>
        </w:rPr>
        <w:t xml:space="preserve"> : </w:t>
      </w:r>
      <w:r w:rsidRPr="00B02605">
        <w:rPr>
          <w:rFonts w:ascii="Times New Roman" w:eastAsia="Times New Roman" w:hAnsi="Times New Roman" w:cs="Times New Roman"/>
          <w:color w:val="000000"/>
          <w:spacing w:val="15"/>
          <w:sz w:val="24"/>
          <w:szCs w:val="24"/>
        </w:rPr>
        <w:tab/>
      </w:r>
      <w:r w:rsidRPr="00B02605">
        <w:rPr>
          <w:rFonts w:ascii="Times New Roman" w:eastAsia="Times New Roman" w:hAnsi="Times New Roman" w:cs="Times New Roman"/>
          <w:color w:val="000000"/>
          <w:spacing w:val="15"/>
          <w:sz w:val="24"/>
          <w:szCs w:val="24"/>
        </w:rPr>
        <w:tab/>
        <w:t>Kevin Drabczyk</w:t>
      </w:r>
    </w:p>
    <w:p w14:paraId="033EFEAD" w14:textId="69F4D261" w:rsidR="00E562DB" w:rsidRPr="00B02605" w:rsidRDefault="00E562DB">
      <w:pPr>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br w:type="page"/>
      </w:r>
    </w:p>
    <w:p w14:paraId="4379687B" w14:textId="03898D0E" w:rsidR="00E562DB" w:rsidRPr="00B02605" w:rsidRDefault="00E562DB" w:rsidP="00E562DB">
      <w:pPr>
        <w:shd w:val="clear" w:color="auto" w:fill="FFFFFF"/>
        <w:spacing w:before="195" w:after="195" w:line="240" w:lineRule="auto"/>
        <w:ind w:right="495"/>
        <w:rPr>
          <w:rFonts w:ascii="Times New Roman" w:eastAsia="Times New Roman" w:hAnsi="Times New Roman" w:cs="Times New Roman"/>
          <w:b/>
          <w:bCs/>
          <w:color w:val="000000"/>
          <w:spacing w:val="15"/>
          <w:sz w:val="24"/>
          <w:szCs w:val="24"/>
        </w:rPr>
      </w:pPr>
      <w:r w:rsidRPr="00B02605">
        <w:rPr>
          <w:rFonts w:ascii="Times New Roman" w:eastAsia="Times New Roman" w:hAnsi="Times New Roman" w:cs="Times New Roman"/>
          <w:b/>
          <w:bCs/>
          <w:color w:val="000000"/>
          <w:spacing w:val="15"/>
          <w:sz w:val="24"/>
          <w:szCs w:val="24"/>
        </w:rPr>
        <w:t>Grand Commandery Committe</w:t>
      </w:r>
      <w:r w:rsidR="009B67D6" w:rsidRPr="00B02605">
        <w:rPr>
          <w:rFonts w:ascii="Times New Roman" w:eastAsia="Times New Roman" w:hAnsi="Times New Roman" w:cs="Times New Roman"/>
          <w:b/>
          <w:bCs/>
          <w:color w:val="000000"/>
          <w:spacing w:val="15"/>
          <w:sz w:val="24"/>
          <w:szCs w:val="24"/>
        </w:rPr>
        <w:t>es 2022:</w:t>
      </w:r>
    </w:p>
    <w:p w14:paraId="23AA0A3B" w14:textId="77777777" w:rsidR="00E562DB"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 </w:t>
      </w:r>
    </w:p>
    <w:p w14:paraId="2B169DA3" w14:textId="77777777" w:rsidR="009B67D6"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S–Finance and Audit</w:t>
      </w:r>
      <w:r w:rsidRPr="00B02605">
        <w:rPr>
          <w:rFonts w:ascii="Times New Roman" w:eastAsia="Times New Roman" w:hAnsi="Times New Roman" w:cs="Times New Roman"/>
          <w:color w:val="000000"/>
          <w:spacing w:val="15"/>
          <w:sz w:val="24"/>
          <w:szCs w:val="24"/>
        </w:rPr>
        <w:t xml:space="preserve">– </w:t>
      </w:r>
    </w:p>
    <w:p w14:paraId="4D574137" w14:textId="4EF5143F" w:rsidR="00E562DB" w:rsidRPr="00B02605" w:rsidRDefault="00E562DB" w:rsidP="009B67D6">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Bradley Andrukitis, John Mitchell, Gary Kennedy</w:t>
      </w:r>
    </w:p>
    <w:p w14:paraId="296C3F28" w14:textId="77777777" w:rsidR="009B67D6"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S–Appendant and Concordant</w:t>
      </w:r>
      <w:r w:rsidRPr="00B02605">
        <w:rPr>
          <w:rFonts w:ascii="Times New Roman" w:eastAsia="Times New Roman" w:hAnsi="Times New Roman" w:cs="Times New Roman"/>
          <w:color w:val="000000"/>
          <w:spacing w:val="15"/>
          <w:sz w:val="24"/>
          <w:szCs w:val="24"/>
        </w:rPr>
        <w:t xml:space="preserve">– </w:t>
      </w:r>
    </w:p>
    <w:p w14:paraId="276DB545" w14:textId="1DAA4D82" w:rsidR="00E562DB" w:rsidRPr="00B02605" w:rsidRDefault="00E562DB" w:rsidP="009B67D6">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Randy Watson, Robert Lumbert, Vernon H</w:t>
      </w:r>
      <w:r w:rsidR="009B67D6" w:rsidRPr="00B02605">
        <w:rPr>
          <w:rFonts w:ascii="Times New Roman" w:eastAsia="Times New Roman" w:hAnsi="Times New Roman" w:cs="Times New Roman"/>
          <w:color w:val="000000"/>
          <w:spacing w:val="15"/>
          <w:sz w:val="24"/>
          <w:szCs w:val="24"/>
        </w:rPr>
        <w:t>uebschman</w:t>
      </w:r>
    </w:p>
    <w:p w14:paraId="2C7314FB" w14:textId="77777777" w:rsidR="009B67D6"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Civic and Patriotic</w:t>
      </w:r>
      <w:r w:rsidRPr="00B02605">
        <w:rPr>
          <w:rFonts w:ascii="Times New Roman" w:eastAsia="Times New Roman" w:hAnsi="Times New Roman" w:cs="Times New Roman"/>
          <w:color w:val="000000"/>
          <w:spacing w:val="15"/>
          <w:sz w:val="24"/>
          <w:szCs w:val="24"/>
        </w:rPr>
        <w:t xml:space="preserve">– </w:t>
      </w:r>
    </w:p>
    <w:p w14:paraId="36CFED30" w14:textId="38BFAD96" w:rsidR="00E562DB" w:rsidRPr="00B02605" w:rsidRDefault="00E562DB" w:rsidP="009B67D6">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Gary Kennedy, Keith Warner, Scott Wilson, Gerry Kendle</w:t>
      </w:r>
    </w:p>
    <w:p w14:paraId="40C17726" w14:textId="77777777" w:rsidR="009B67D6"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S–Correspondence</w:t>
      </w:r>
      <w:r w:rsidRPr="00B02605">
        <w:rPr>
          <w:rFonts w:ascii="Times New Roman" w:eastAsia="Times New Roman" w:hAnsi="Times New Roman" w:cs="Times New Roman"/>
          <w:color w:val="000000"/>
          <w:spacing w:val="15"/>
          <w:sz w:val="24"/>
          <w:szCs w:val="24"/>
        </w:rPr>
        <w:t xml:space="preserve">– </w:t>
      </w:r>
    </w:p>
    <w:p w14:paraId="61CB0B19" w14:textId="55F8B195" w:rsidR="00E562DB" w:rsidRPr="00B02605" w:rsidRDefault="00E562DB" w:rsidP="009B67D6">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Kris Brown, Kevin Drabczyk, Bill Hare</w:t>
      </w:r>
    </w:p>
    <w:p w14:paraId="2488192C" w14:textId="77777777" w:rsidR="009B67D6"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S–Credentials</w:t>
      </w:r>
      <w:r w:rsidRPr="00B02605">
        <w:rPr>
          <w:rFonts w:ascii="Times New Roman" w:eastAsia="Times New Roman" w:hAnsi="Times New Roman" w:cs="Times New Roman"/>
          <w:color w:val="000000"/>
          <w:spacing w:val="15"/>
          <w:sz w:val="24"/>
          <w:szCs w:val="24"/>
        </w:rPr>
        <w:t xml:space="preserve">– </w:t>
      </w:r>
    </w:p>
    <w:p w14:paraId="4575B4EB" w14:textId="5904B45C" w:rsidR="00E562DB" w:rsidRPr="00B02605" w:rsidRDefault="00E562DB" w:rsidP="009B67D6">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David Andrukitis, George Christoff, Bill Hare,</w:t>
      </w:r>
    </w:p>
    <w:p w14:paraId="1FB8935A" w14:textId="77777777" w:rsidR="009B67D6"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S–Doings of Grand Officers</w:t>
      </w:r>
      <w:r w:rsidRPr="00B02605">
        <w:rPr>
          <w:rFonts w:ascii="Times New Roman" w:eastAsia="Times New Roman" w:hAnsi="Times New Roman" w:cs="Times New Roman"/>
          <w:color w:val="000000"/>
          <w:spacing w:val="15"/>
          <w:sz w:val="24"/>
          <w:szCs w:val="24"/>
        </w:rPr>
        <w:t xml:space="preserve">– </w:t>
      </w:r>
    </w:p>
    <w:p w14:paraId="4FAA785B" w14:textId="143A681B" w:rsidR="00E562DB" w:rsidRPr="00B02605" w:rsidRDefault="00E562DB" w:rsidP="009B67D6">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Spyridon Treklas, Kris Brown, Mike Youse</w:t>
      </w:r>
    </w:p>
    <w:p w14:paraId="30574297" w14:textId="77777777" w:rsidR="009B67D6"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S–Education Foundation</w:t>
      </w:r>
      <w:r w:rsidRPr="00B02605">
        <w:rPr>
          <w:rFonts w:ascii="Times New Roman" w:eastAsia="Times New Roman" w:hAnsi="Times New Roman" w:cs="Times New Roman"/>
          <w:color w:val="000000"/>
          <w:spacing w:val="15"/>
          <w:sz w:val="24"/>
          <w:szCs w:val="24"/>
        </w:rPr>
        <w:t xml:space="preserve">– </w:t>
      </w:r>
    </w:p>
    <w:p w14:paraId="59D824DB" w14:textId="06F99860" w:rsidR="00E562DB" w:rsidRPr="00B02605" w:rsidRDefault="00E562DB" w:rsidP="00BD4A42">
      <w:pPr>
        <w:shd w:val="clear" w:color="auto" w:fill="FFFFFF"/>
        <w:spacing w:before="195" w:after="195" w:line="240" w:lineRule="auto"/>
        <w:ind w:left="720"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Art Hebbeler, Thomas Heimiller, Arthur Tawse, Mike Robbins, Terry Royce, Chris (Doc) Jensen, ex Officio members- John Austin, Bradley Andrukitis, Kris Brown (sec./treas.)</w:t>
      </w:r>
    </w:p>
    <w:p w14:paraId="47924A57"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Eye Foundation</w:t>
      </w:r>
      <w:r w:rsidRPr="00B02605">
        <w:rPr>
          <w:rFonts w:ascii="Times New Roman" w:eastAsia="Times New Roman" w:hAnsi="Times New Roman" w:cs="Times New Roman"/>
          <w:color w:val="000000"/>
          <w:spacing w:val="15"/>
          <w:sz w:val="24"/>
          <w:szCs w:val="24"/>
        </w:rPr>
        <w:t xml:space="preserve">– </w:t>
      </w:r>
    </w:p>
    <w:p w14:paraId="540AD1AE" w14:textId="7B6E0A69" w:rsidR="00E562DB" w:rsidRPr="00B02605" w:rsidRDefault="00E562DB" w:rsidP="00BD4A42">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Gary Kennedy, Fred Rossmark, Sam Lane,</w:t>
      </w:r>
    </w:p>
    <w:p w14:paraId="355EE4F2"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Grievance</w:t>
      </w:r>
      <w:r w:rsidRPr="00B02605">
        <w:rPr>
          <w:rFonts w:ascii="Times New Roman" w:eastAsia="Times New Roman" w:hAnsi="Times New Roman" w:cs="Times New Roman"/>
          <w:color w:val="000000"/>
          <w:spacing w:val="15"/>
          <w:sz w:val="24"/>
          <w:szCs w:val="24"/>
        </w:rPr>
        <w:t xml:space="preserve">– </w:t>
      </w:r>
    </w:p>
    <w:p w14:paraId="3E1ADE2C" w14:textId="523AD088" w:rsidR="00E562DB" w:rsidRPr="00B02605" w:rsidRDefault="00E562DB" w:rsidP="00BD4A42">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Kenneth Wyvill, John Rafine, Randy Disney,</w:t>
      </w:r>
    </w:p>
    <w:p w14:paraId="58A884D6"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Holy Land Pilgrimage</w:t>
      </w:r>
      <w:r w:rsidRPr="00B02605">
        <w:rPr>
          <w:rFonts w:ascii="Times New Roman" w:eastAsia="Times New Roman" w:hAnsi="Times New Roman" w:cs="Times New Roman"/>
          <w:color w:val="000000"/>
          <w:spacing w:val="15"/>
          <w:sz w:val="24"/>
          <w:szCs w:val="24"/>
        </w:rPr>
        <w:t xml:space="preserve">– </w:t>
      </w:r>
    </w:p>
    <w:p w14:paraId="27CA0F49" w14:textId="0836073E" w:rsidR="00E562DB" w:rsidRPr="00B02605" w:rsidRDefault="00E562DB" w:rsidP="00BD4A42">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Charles Beckhardt, Arthur Hebbeler, William Maish</w:t>
      </w:r>
    </w:p>
    <w:p w14:paraId="1BC08661" w14:textId="43EFFB33" w:rsidR="00BD4A42" w:rsidRPr="00B02605" w:rsidRDefault="00BD4A42">
      <w:pPr>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br w:type="page"/>
      </w:r>
    </w:p>
    <w:p w14:paraId="77A5B5C8" w14:textId="77777777" w:rsidR="00BD4A42" w:rsidRPr="00B02605" w:rsidRDefault="00BD4A42" w:rsidP="00BD4A42">
      <w:pPr>
        <w:shd w:val="clear" w:color="auto" w:fill="FFFFFF"/>
        <w:spacing w:before="195" w:after="195" w:line="240" w:lineRule="auto"/>
        <w:ind w:right="495"/>
        <w:rPr>
          <w:rFonts w:ascii="Times New Roman" w:eastAsia="Times New Roman" w:hAnsi="Times New Roman" w:cs="Times New Roman"/>
          <w:b/>
          <w:bCs/>
          <w:color w:val="000000"/>
          <w:spacing w:val="15"/>
          <w:sz w:val="24"/>
          <w:szCs w:val="24"/>
        </w:rPr>
      </w:pPr>
      <w:r w:rsidRPr="00B02605">
        <w:rPr>
          <w:rFonts w:ascii="Times New Roman" w:eastAsia="Times New Roman" w:hAnsi="Times New Roman" w:cs="Times New Roman"/>
          <w:b/>
          <w:bCs/>
          <w:color w:val="000000"/>
          <w:spacing w:val="15"/>
          <w:sz w:val="24"/>
          <w:szCs w:val="24"/>
        </w:rPr>
        <w:t>Committees 2022 (continued)</w:t>
      </w:r>
    </w:p>
    <w:p w14:paraId="275F25B3"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Jurisprudence</w:t>
      </w:r>
      <w:r w:rsidRPr="00B02605">
        <w:rPr>
          <w:rFonts w:ascii="Times New Roman" w:eastAsia="Times New Roman" w:hAnsi="Times New Roman" w:cs="Times New Roman"/>
          <w:color w:val="000000"/>
          <w:spacing w:val="15"/>
          <w:sz w:val="24"/>
          <w:szCs w:val="24"/>
        </w:rPr>
        <w:t xml:space="preserve">– </w:t>
      </w:r>
    </w:p>
    <w:p w14:paraId="0DB91A12" w14:textId="53FCE161" w:rsidR="00E562DB" w:rsidRPr="00B02605" w:rsidRDefault="00E562DB" w:rsidP="00BD4A42">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John Rafine, Randy Watson, Kenneth Wyvill</w:t>
      </w:r>
    </w:p>
    <w:p w14:paraId="2A1A23EB"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Masonic Relation</w:t>
      </w:r>
      <w:r w:rsidRPr="00B02605">
        <w:rPr>
          <w:rFonts w:ascii="Times New Roman" w:eastAsia="Times New Roman" w:hAnsi="Times New Roman" w:cs="Times New Roman"/>
          <w:color w:val="000000"/>
          <w:spacing w:val="15"/>
          <w:sz w:val="24"/>
          <w:szCs w:val="24"/>
        </w:rPr>
        <w:t xml:space="preserve">s- </w:t>
      </w:r>
    </w:p>
    <w:p w14:paraId="1129E102" w14:textId="2B3BA448" w:rsidR="00E562DB" w:rsidRPr="00B02605" w:rsidRDefault="00E562DB" w:rsidP="00BD4A42">
      <w:pPr>
        <w:shd w:val="clear" w:color="auto" w:fill="FFFFFF"/>
        <w:spacing w:before="195" w:after="195" w:line="240" w:lineRule="auto"/>
        <w:ind w:left="720"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Richard Naegele, Randy Watson, Robert Lumbert, Terry Royce</w:t>
      </w:r>
    </w:p>
    <w:p w14:paraId="104BEC65"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Membership</w:t>
      </w:r>
      <w:r w:rsidRPr="00B02605">
        <w:rPr>
          <w:rFonts w:ascii="Times New Roman" w:eastAsia="Times New Roman" w:hAnsi="Times New Roman" w:cs="Times New Roman"/>
          <w:color w:val="000000"/>
          <w:spacing w:val="15"/>
          <w:sz w:val="24"/>
          <w:szCs w:val="24"/>
        </w:rPr>
        <w:t xml:space="preserve">– </w:t>
      </w:r>
    </w:p>
    <w:p w14:paraId="0EA9D39C" w14:textId="47E0A5F8" w:rsidR="00E562DB" w:rsidRPr="00B02605" w:rsidRDefault="00E562DB" w:rsidP="00BD4A42">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Bradley Andrukitis, Mike Youse, Sam Lane</w:t>
      </w:r>
    </w:p>
    <w:p w14:paraId="1C050528"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KT Instruction/Ritual</w:t>
      </w:r>
      <w:r w:rsidRPr="00B02605">
        <w:rPr>
          <w:rFonts w:ascii="Times New Roman" w:eastAsia="Times New Roman" w:hAnsi="Times New Roman" w:cs="Times New Roman"/>
          <w:color w:val="000000"/>
          <w:spacing w:val="15"/>
          <w:sz w:val="24"/>
          <w:szCs w:val="24"/>
        </w:rPr>
        <w:t xml:space="preserve">– </w:t>
      </w:r>
      <w:r w:rsidR="00BD4A42" w:rsidRPr="00B02605">
        <w:rPr>
          <w:rFonts w:ascii="Times New Roman" w:eastAsia="Times New Roman" w:hAnsi="Times New Roman" w:cs="Times New Roman"/>
          <w:color w:val="000000"/>
          <w:spacing w:val="15"/>
          <w:sz w:val="24"/>
          <w:szCs w:val="24"/>
        </w:rPr>
        <w:tab/>
      </w:r>
    </w:p>
    <w:p w14:paraId="2427BEE5" w14:textId="034227FF" w:rsidR="00E562DB" w:rsidRPr="00B02605" w:rsidRDefault="00E562DB" w:rsidP="00BD4A42">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Fred Spicer GIG, Dennis Ewing, Scott Wilson,</w:t>
      </w:r>
    </w:p>
    <w:p w14:paraId="277585F0"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Sessions</w:t>
      </w:r>
      <w:r w:rsidRPr="00B02605">
        <w:rPr>
          <w:rFonts w:ascii="Times New Roman" w:eastAsia="Times New Roman" w:hAnsi="Times New Roman" w:cs="Times New Roman"/>
          <w:color w:val="000000"/>
          <w:spacing w:val="15"/>
          <w:sz w:val="24"/>
          <w:szCs w:val="24"/>
        </w:rPr>
        <w:t xml:space="preserve">– </w:t>
      </w:r>
    </w:p>
    <w:p w14:paraId="23D32C03" w14:textId="07A386C2" w:rsidR="00E562DB" w:rsidRPr="00B02605" w:rsidRDefault="00E562DB" w:rsidP="00BD4A42">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Bradley Andrukitis, Bill Hare, Randy Watson</w:t>
      </w:r>
    </w:p>
    <w:p w14:paraId="30B70136"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Time and Place</w:t>
      </w:r>
      <w:r w:rsidRPr="00B02605">
        <w:rPr>
          <w:rFonts w:ascii="Times New Roman" w:eastAsia="Times New Roman" w:hAnsi="Times New Roman" w:cs="Times New Roman"/>
          <w:color w:val="000000"/>
          <w:spacing w:val="15"/>
          <w:sz w:val="24"/>
          <w:szCs w:val="24"/>
        </w:rPr>
        <w:t xml:space="preserve">– </w:t>
      </w:r>
    </w:p>
    <w:p w14:paraId="774C3A3D" w14:textId="62A00A46" w:rsidR="00E562DB" w:rsidRPr="00B02605" w:rsidRDefault="00E562DB" w:rsidP="00BD4A42">
      <w:pPr>
        <w:shd w:val="clear" w:color="auto" w:fill="FFFFFF"/>
        <w:spacing w:before="195" w:after="195" w:line="240" w:lineRule="auto"/>
        <w:ind w:left="720"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John Austin**, Robert Chase**, Randy Disney**</w:t>
      </w:r>
      <w:r w:rsidRPr="00B02605">
        <w:rPr>
          <w:rFonts w:ascii="Times New Roman" w:eastAsia="Times New Roman" w:hAnsi="Times New Roman" w:cs="Times New Roman"/>
          <w:color w:val="000000"/>
          <w:spacing w:val="15"/>
          <w:sz w:val="24"/>
          <w:szCs w:val="24"/>
        </w:rPr>
        <w:br/>
        <w:t>**Or their appointees</w:t>
      </w:r>
    </w:p>
    <w:p w14:paraId="681CAE95" w14:textId="77777777" w:rsidR="009B67D6" w:rsidRPr="00B02605" w:rsidRDefault="009B67D6" w:rsidP="00E562DB">
      <w:pPr>
        <w:shd w:val="clear" w:color="auto" w:fill="FFFFFF"/>
        <w:spacing w:before="195" w:after="195" w:line="240" w:lineRule="auto"/>
        <w:ind w:right="495"/>
        <w:rPr>
          <w:rFonts w:ascii="Times New Roman" w:eastAsia="Times New Roman" w:hAnsi="Times New Roman" w:cs="Times New Roman"/>
          <w:b/>
          <w:bCs/>
          <w:color w:val="000000"/>
          <w:spacing w:val="15"/>
          <w:sz w:val="24"/>
          <w:szCs w:val="24"/>
        </w:rPr>
      </w:pPr>
    </w:p>
    <w:p w14:paraId="49F63784"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Knight Training</w:t>
      </w:r>
      <w:r w:rsidRPr="00B02605">
        <w:rPr>
          <w:rFonts w:ascii="Times New Roman" w:eastAsia="Times New Roman" w:hAnsi="Times New Roman" w:cs="Times New Roman"/>
          <w:color w:val="000000"/>
          <w:spacing w:val="15"/>
          <w:sz w:val="24"/>
          <w:szCs w:val="24"/>
        </w:rPr>
        <w:t xml:space="preserve">– </w:t>
      </w:r>
      <w:r w:rsidR="00BD4A42" w:rsidRPr="00B02605">
        <w:rPr>
          <w:rFonts w:ascii="Times New Roman" w:eastAsia="Times New Roman" w:hAnsi="Times New Roman" w:cs="Times New Roman"/>
          <w:color w:val="000000"/>
          <w:spacing w:val="15"/>
          <w:sz w:val="24"/>
          <w:szCs w:val="24"/>
        </w:rPr>
        <w:tab/>
      </w:r>
    </w:p>
    <w:p w14:paraId="42633D7B" w14:textId="28290D76" w:rsidR="00E562DB" w:rsidRPr="00B02605" w:rsidRDefault="00E562DB" w:rsidP="00BD4A42">
      <w:pPr>
        <w:shd w:val="clear" w:color="auto" w:fill="FFFFFF"/>
        <w:spacing w:before="195" w:after="195" w:line="240" w:lineRule="auto"/>
        <w:ind w:left="720"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Charles Warns, George Christoff, John Mitchell, Scott Wilson, Scott Lapp, Gerry Kendle, Kevin Drabczyk</w:t>
      </w:r>
    </w:p>
    <w:p w14:paraId="305383DC"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Unfinished Business</w:t>
      </w:r>
      <w:r w:rsidRPr="00B02605">
        <w:rPr>
          <w:rFonts w:ascii="Times New Roman" w:eastAsia="Times New Roman" w:hAnsi="Times New Roman" w:cs="Times New Roman"/>
          <w:color w:val="000000"/>
          <w:spacing w:val="15"/>
          <w:sz w:val="24"/>
          <w:szCs w:val="24"/>
        </w:rPr>
        <w:t xml:space="preserve">– </w:t>
      </w:r>
    </w:p>
    <w:p w14:paraId="743A7351" w14:textId="05BCA005" w:rsidR="00E562DB" w:rsidRPr="00B02605" w:rsidRDefault="00E562DB" w:rsidP="00BD4A42">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Brad Andrukitis, Kris Brown, Charles Warns,</w:t>
      </w:r>
    </w:p>
    <w:p w14:paraId="1A7D5C49"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Youth Relations</w:t>
      </w:r>
      <w:r w:rsidRPr="00B02605">
        <w:rPr>
          <w:rFonts w:ascii="Times New Roman" w:eastAsia="Times New Roman" w:hAnsi="Times New Roman" w:cs="Times New Roman"/>
          <w:color w:val="000000"/>
          <w:spacing w:val="15"/>
          <w:sz w:val="24"/>
          <w:szCs w:val="24"/>
        </w:rPr>
        <w:t xml:space="preserve">– </w:t>
      </w:r>
    </w:p>
    <w:p w14:paraId="0166F040" w14:textId="0EF65090" w:rsidR="00E562DB" w:rsidRPr="00B02605" w:rsidRDefault="00E562DB" w:rsidP="00BD4A42">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Scott Lapp, Roal Davis, Carl Michel, Richard Naegele</w:t>
      </w:r>
    </w:p>
    <w:p w14:paraId="76456DEA"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Religious Observance</w:t>
      </w:r>
      <w:r w:rsidRPr="00B02605">
        <w:rPr>
          <w:rFonts w:ascii="Times New Roman" w:eastAsia="Times New Roman" w:hAnsi="Times New Roman" w:cs="Times New Roman"/>
          <w:color w:val="000000"/>
          <w:spacing w:val="15"/>
          <w:sz w:val="24"/>
          <w:szCs w:val="24"/>
        </w:rPr>
        <w:t xml:space="preserve">– </w:t>
      </w:r>
    </w:p>
    <w:p w14:paraId="651B8A9C" w14:textId="5D224166" w:rsidR="00E562DB" w:rsidRPr="00B02605" w:rsidRDefault="00E562DB" w:rsidP="00BD4A42">
      <w:pPr>
        <w:shd w:val="clear" w:color="auto" w:fill="FFFFFF"/>
        <w:spacing w:before="195" w:after="195" w:line="240" w:lineRule="auto"/>
        <w:ind w:left="720"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Charles Beckhardt, Arthur Hebbeler, Gary Kennedy, Ray Denmark, William Maisch</w:t>
      </w:r>
    </w:p>
    <w:p w14:paraId="0633C43E" w14:textId="22A3E173" w:rsidR="00B02605" w:rsidRDefault="00B02605">
      <w:pPr>
        <w:rPr>
          <w:rFonts w:ascii="Times New Roman" w:eastAsia="Times New Roman" w:hAnsi="Times New Roman" w:cs="Times New Roman"/>
          <w:color w:val="000000"/>
          <w:spacing w:val="15"/>
          <w:sz w:val="24"/>
          <w:szCs w:val="24"/>
        </w:rPr>
      </w:pPr>
      <w:r>
        <w:rPr>
          <w:rFonts w:ascii="Times New Roman" w:eastAsia="Times New Roman" w:hAnsi="Times New Roman" w:cs="Times New Roman"/>
          <w:color w:val="000000"/>
          <w:spacing w:val="15"/>
          <w:sz w:val="24"/>
          <w:szCs w:val="24"/>
        </w:rPr>
        <w:br w:type="page"/>
      </w:r>
    </w:p>
    <w:p w14:paraId="040CBE2A" w14:textId="77777777" w:rsidR="00BD4A42" w:rsidRPr="00B02605" w:rsidRDefault="00BD4A42" w:rsidP="00BD4A42">
      <w:pPr>
        <w:shd w:val="clear" w:color="auto" w:fill="FFFFFF"/>
        <w:spacing w:before="195" w:after="195" w:line="240" w:lineRule="auto"/>
        <w:ind w:left="720" w:right="495"/>
        <w:rPr>
          <w:rFonts w:ascii="Times New Roman" w:eastAsia="Times New Roman" w:hAnsi="Times New Roman" w:cs="Times New Roman"/>
          <w:color w:val="000000"/>
          <w:spacing w:val="15"/>
          <w:sz w:val="24"/>
          <w:szCs w:val="24"/>
        </w:rPr>
      </w:pPr>
    </w:p>
    <w:p w14:paraId="36B65324" w14:textId="77777777" w:rsidR="00BD4A42" w:rsidRPr="00B02605" w:rsidRDefault="00BD4A42" w:rsidP="00BD4A42">
      <w:pPr>
        <w:shd w:val="clear" w:color="auto" w:fill="FFFFFF"/>
        <w:spacing w:before="195" w:after="195" w:line="240" w:lineRule="auto"/>
        <w:ind w:right="495"/>
        <w:rPr>
          <w:rFonts w:ascii="Times New Roman" w:eastAsia="Times New Roman" w:hAnsi="Times New Roman" w:cs="Times New Roman"/>
          <w:b/>
          <w:bCs/>
          <w:color w:val="000000"/>
          <w:spacing w:val="15"/>
          <w:sz w:val="24"/>
          <w:szCs w:val="24"/>
        </w:rPr>
      </w:pPr>
      <w:r w:rsidRPr="00B02605">
        <w:rPr>
          <w:rFonts w:ascii="Times New Roman" w:eastAsia="Times New Roman" w:hAnsi="Times New Roman" w:cs="Times New Roman"/>
          <w:b/>
          <w:bCs/>
          <w:color w:val="000000"/>
          <w:spacing w:val="15"/>
          <w:sz w:val="24"/>
          <w:szCs w:val="24"/>
        </w:rPr>
        <w:t>Committees 2022 (continued)</w:t>
      </w:r>
    </w:p>
    <w:p w14:paraId="09F14656" w14:textId="77777777" w:rsidR="00BD4A42" w:rsidRPr="00B02605" w:rsidRDefault="00BD4A42" w:rsidP="00E562DB">
      <w:pPr>
        <w:shd w:val="clear" w:color="auto" w:fill="FFFFFF"/>
        <w:spacing w:before="195" w:after="195" w:line="240" w:lineRule="auto"/>
        <w:ind w:right="495"/>
        <w:rPr>
          <w:rFonts w:ascii="Times New Roman" w:eastAsia="Times New Roman" w:hAnsi="Times New Roman" w:cs="Times New Roman"/>
          <w:b/>
          <w:bCs/>
          <w:color w:val="000000"/>
          <w:spacing w:val="15"/>
          <w:sz w:val="24"/>
          <w:szCs w:val="24"/>
        </w:rPr>
      </w:pPr>
    </w:p>
    <w:p w14:paraId="0AEDBAC1" w14:textId="0AFC3E5E"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Quartermaster/Wardrob</w:t>
      </w:r>
      <w:r w:rsidRPr="00B02605">
        <w:rPr>
          <w:rFonts w:ascii="Times New Roman" w:eastAsia="Times New Roman" w:hAnsi="Times New Roman" w:cs="Times New Roman"/>
          <w:color w:val="000000"/>
          <w:spacing w:val="15"/>
          <w:sz w:val="24"/>
          <w:szCs w:val="24"/>
        </w:rPr>
        <w:t xml:space="preserve">e- </w:t>
      </w:r>
    </w:p>
    <w:p w14:paraId="6CA167D3" w14:textId="60968EB6" w:rsidR="00E562DB" w:rsidRPr="00B02605" w:rsidRDefault="00E562DB" w:rsidP="00BD4A42">
      <w:pPr>
        <w:shd w:val="clear" w:color="auto" w:fill="FFFFFF"/>
        <w:spacing w:before="195" w:after="195" w:line="240" w:lineRule="auto"/>
        <w:ind w:right="495" w:firstLine="720"/>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John Mitchell, Spyros Treklas, Keith Warner, Bill Hare</w:t>
      </w:r>
    </w:p>
    <w:p w14:paraId="23EB749D"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GWMNM 2023 celebration</w:t>
      </w:r>
      <w:r w:rsidRPr="00B02605">
        <w:rPr>
          <w:rFonts w:ascii="Times New Roman" w:eastAsia="Times New Roman" w:hAnsi="Times New Roman" w:cs="Times New Roman"/>
          <w:color w:val="000000"/>
          <w:spacing w:val="15"/>
          <w:sz w:val="24"/>
          <w:szCs w:val="24"/>
        </w:rPr>
        <w:t xml:space="preserve">– </w:t>
      </w:r>
    </w:p>
    <w:p w14:paraId="0718F734" w14:textId="0BA06911" w:rsidR="00E562DB" w:rsidRPr="00B02605" w:rsidRDefault="00E562DB" w:rsidP="00BD4A42">
      <w:pPr>
        <w:shd w:val="clear" w:color="auto" w:fill="FFFFFF"/>
        <w:spacing w:before="195" w:after="195" w:line="240" w:lineRule="auto"/>
        <w:ind w:left="720"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John Austin, Kenneth Wyvill ,Gerry Kendle, James ( Ron ) Hedges, Kevin Drabczyk</w:t>
      </w:r>
    </w:p>
    <w:p w14:paraId="6F24F9B4"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Awards and Recognition</w:t>
      </w:r>
      <w:r w:rsidRPr="00B02605">
        <w:rPr>
          <w:rFonts w:ascii="Times New Roman" w:eastAsia="Times New Roman" w:hAnsi="Times New Roman" w:cs="Times New Roman"/>
          <w:color w:val="000000"/>
          <w:spacing w:val="15"/>
          <w:sz w:val="24"/>
          <w:szCs w:val="24"/>
        </w:rPr>
        <w:t xml:space="preserve">– </w:t>
      </w:r>
    </w:p>
    <w:p w14:paraId="63D02895" w14:textId="1AE570CC" w:rsidR="00E562DB" w:rsidRPr="00B02605" w:rsidRDefault="00E562DB" w:rsidP="00BD4A42">
      <w:pPr>
        <w:shd w:val="clear" w:color="auto" w:fill="FFFFFF"/>
        <w:spacing w:before="195" w:after="195" w:line="240" w:lineRule="auto"/>
        <w:ind w:left="720"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Art Hebbeler, Randy Watson, Kris Brown, Kevin Drabczyk, Brad Andrukitis, Bill Hare</w:t>
      </w:r>
    </w:p>
    <w:p w14:paraId="3D33DDB6"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KT Handbook</w:t>
      </w:r>
      <w:r w:rsidRPr="00B02605">
        <w:rPr>
          <w:rFonts w:ascii="Times New Roman" w:eastAsia="Times New Roman" w:hAnsi="Times New Roman" w:cs="Times New Roman"/>
          <w:color w:val="000000"/>
          <w:spacing w:val="15"/>
          <w:sz w:val="24"/>
          <w:szCs w:val="24"/>
        </w:rPr>
        <w:t xml:space="preserve">– </w:t>
      </w:r>
    </w:p>
    <w:p w14:paraId="43B1B9CA" w14:textId="788C660C" w:rsidR="00E562DB" w:rsidRPr="00B02605" w:rsidRDefault="00E562DB" w:rsidP="00BD4A42">
      <w:pPr>
        <w:shd w:val="clear" w:color="auto" w:fill="FFFFFF"/>
        <w:spacing w:before="195" w:after="195" w:line="240" w:lineRule="auto"/>
        <w:ind w:left="720"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Bradley Andrukitis, John Mitchell, Gary Kennedy, David Andrukitis, Bryan Remley, Clifton Friel, Vernon H</w:t>
      </w:r>
      <w:r w:rsidR="009B67D6" w:rsidRPr="00B02605">
        <w:rPr>
          <w:rFonts w:ascii="Times New Roman" w:eastAsia="Times New Roman" w:hAnsi="Times New Roman" w:cs="Times New Roman"/>
          <w:color w:val="000000"/>
          <w:spacing w:val="15"/>
          <w:sz w:val="24"/>
          <w:szCs w:val="24"/>
        </w:rPr>
        <w:t>uebschman</w:t>
      </w:r>
    </w:p>
    <w:p w14:paraId="24E7B738"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Grand Commander’s Advisory Council</w:t>
      </w:r>
      <w:r w:rsidRPr="00B02605">
        <w:rPr>
          <w:rFonts w:ascii="Times New Roman" w:eastAsia="Times New Roman" w:hAnsi="Times New Roman" w:cs="Times New Roman"/>
          <w:color w:val="000000"/>
          <w:spacing w:val="15"/>
          <w:sz w:val="24"/>
          <w:szCs w:val="24"/>
        </w:rPr>
        <w:t xml:space="preserve">– </w:t>
      </w:r>
    </w:p>
    <w:p w14:paraId="1431562C" w14:textId="09CD52A2" w:rsidR="00E562DB" w:rsidRPr="00B02605" w:rsidRDefault="00E562DB" w:rsidP="00BD4A42">
      <w:pPr>
        <w:shd w:val="clear" w:color="auto" w:fill="FFFFFF"/>
        <w:spacing w:before="195" w:after="195" w:line="240" w:lineRule="auto"/>
        <w:ind w:left="720"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Kenneth Wyvill, Fred Spicer, Richard Naegele, Charles Warns, Arthur Hebbeler, Spyros Treklas, Brad Andrukitis, Richard Feeser, Clifton Friel, Terry Royce, Samuel Lane, Dennis Brekhus, Michael Youse</w:t>
      </w:r>
    </w:p>
    <w:p w14:paraId="284953F6" w14:textId="77777777" w:rsidR="00BD4A42" w:rsidRPr="00B02605" w:rsidRDefault="00E562DB" w:rsidP="00E562DB">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b/>
          <w:bCs/>
          <w:color w:val="000000"/>
          <w:spacing w:val="15"/>
          <w:sz w:val="24"/>
          <w:szCs w:val="24"/>
        </w:rPr>
        <w:t>Events and Hospitality</w:t>
      </w:r>
      <w:r w:rsidRPr="00B02605">
        <w:rPr>
          <w:rFonts w:ascii="Times New Roman" w:eastAsia="Times New Roman" w:hAnsi="Times New Roman" w:cs="Times New Roman"/>
          <w:color w:val="000000"/>
          <w:spacing w:val="15"/>
          <w:sz w:val="24"/>
          <w:szCs w:val="24"/>
        </w:rPr>
        <w:t xml:space="preserve">– </w:t>
      </w:r>
    </w:p>
    <w:p w14:paraId="43C39D04" w14:textId="686C92D1" w:rsidR="00E562DB" w:rsidRPr="00B02605" w:rsidRDefault="00E562DB" w:rsidP="00BD4A42">
      <w:pPr>
        <w:shd w:val="clear" w:color="auto" w:fill="FFFFFF"/>
        <w:spacing w:before="195" w:after="195" w:line="240" w:lineRule="auto"/>
        <w:ind w:left="720"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Brad Andrukitis, John Mitchell, Gary Kennedy, Terry Royce, Gerry Kendle, Kevin Drabczyk, John Thomas, George Christoff, Bill Hare, Keith Warner</w:t>
      </w:r>
    </w:p>
    <w:p w14:paraId="7037C5CD" w14:textId="77777777" w:rsidR="00E562DB" w:rsidRPr="00B02605" w:rsidRDefault="00E562DB" w:rsidP="002959D1">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p>
    <w:p w14:paraId="677F3695" w14:textId="6867B616" w:rsidR="005E7ED2" w:rsidRPr="00B02605" w:rsidRDefault="00BD4A42" w:rsidP="005E7ED2">
      <w:pPr>
        <w:shd w:val="clear" w:color="auto" w:fill="FFFFFF"/>
        <w:spacing w:before="195" w:after="195" w:line="240" w:lineRule="auto"/>
        <w:ind w:right="495"/>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t>E</w:t>
      </w:r>
      <w:r w:rsidR="005E7ED2" w:rsidRPr="00B02605">
        <w:rPr>
          <w:rFonts w:ascii="Times New Roman" w:eastAsia="Times New Roman" w:hAnsi="Times New Roman" w:cs="Times New Roman"/>
          <w:color w:val="000000"/>
          <w:spacing w:val="15"/>
          <w:sz w:val="24"/>
          <w:szCs w:val="24"/>
        </w:rPr>
        <w:t>ND</w:t>
      </w:r>
    </w:p>
    <w:p w14:paraId="6DC167A5" w14:textId="2FB2163C" w:rsidR="005E7ED2" w:rsidRPr="00B02605" w:rsidRDefault="005E7ED2">
      <w:pPr>
        <w:rPr>
          <w:rFonts w:ascii="Times New Roman" w:eastAsia="Times New Roman" w:hAnsi="Times New Roman" w:cs="Times New Roman"/>
          <w:color w:val="000000"/>
          <w:spacing w:val="15"/>
          <w:sz w:val="24"/>
          <w:szCs w:val="24"/>
        </w:rPr>
      </w:pPr>
      <w:r w:rsidRPr="00B02605">
        <w:rPr>
          <w:rFonts w:ascii="Times New Roman" w:eastAsia="Times New Roman" w:hAnsi="Times New Roman" w:cs="Times New Roman"/>
          <w:color w:val="000000"/>
          <w:spacing w:val="15"/>
          <w:sz w:val="24"/>
          <w:szCs w:val="24"/>
        </w:rPr>
        <w:br w:type="page"/>
      </w:r>
    </w:p>
    <w:p w14:paraId="01C82E65" w14:textId="77777777" w:rsidR="005E7ED2" w:rsidRPr="00B02605" w:rsidRDefault="005E7ED2"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eastAsia="Times New Roman" w:hAnsi="Times New Roman" w:cs="Times New Roman"/>
          <w:b/>
          <w:bCs/>
          <w:color w:val="000000"/>
          <w:spacing w:val="15"/>
          <w:sz w:val="20"/>
          <w:szCs w:val="20"/>
        </w:rPr>
        <w:t>1 OPENING</w:t>
      </w:r>
      <w:r w:rsidRPr="00B02605">
        <w:rPr>
          <w:rFonts w:ascii="Times New Roman" w:eastAsia="Times New Roman" w:hAnsi="Times New Roman" w:cs="Times New Roman"/>
          <w:color w:val="000000"/>
          <w:spacing w:val="15"/>
          <w:sz w:val="20"/>
          <w:szCs w:val="20"/>
        </w:rPr>
        <w:tab/>
      </w:r>
      <w:r w:rsidRPr="00B02605">
        <w:rPr>
          <w:rFonts w:ascii="Times New Roman" w:eastAsia="Times New Roman" w:hAnsi="Times New Roman" w:cs="Times New Roman"/>
          <w:color w:val="000000"/>
          <w:spacing w:val="15"/>
          <w:sz w:val="20"/>
          <w:szCs w:val="20"/>
        </w:rPr>
        <w:tab/>
      </w:r>
      <w:r w:rsidRPr="00B02605">
        <w:rPr>
          <w:rFonts w:ascii="Times New Roman" w:eastAsia="Times New Roman" w:hAnsi="Times New Roman" w:cs="Times New Roman"/>
          <w:color w:val="000000"/>
          <w:spacing w:val="15"/>
          <w:sz w:val="20"/>
          <w:szCs w:val="20"/>
        </w:rPr>
        <w:tab/>
      </w:r>
      <w:r w:rsidRPr="00B02605">
        <w:rPr>
          <w:rFonts w:ascii="Times New Roman" w:eastAsia="Times New Roman" w:hAnsi="Times New Roman" w:cs="Times New Roman"/>
          <w:color w:val="000000"/>
          <w:spacing w:val="15"/>
          <w:sz w:val="20"/>
          <w:szCs w:val="20"/>
        </w:rPr>
        <w:tab/>
      </w:r>
      <w:r w:rsidRPr="00B02605">
        <w:rPr>
          <w:rFonts w:ascii="Times New Roman" w:eastAsia="Times New Roman" w:hAnsi="Times New Roman" w:cs="Times New Roman"/>
          <w:color w:val="000000"/>
          <w:spacing w:val="15"/>
          <w:sz w:val="20"/>
          <w:szCs w:val="20"/>
        </w:rPr>
        <w:tab/>
        <w:t>SK John H. Austin, REGC</w:t>
      </w:r>
    </w:p>
    <w:p w14:paraId="1A80237E" w14:textId="39E0B275" w:rsidR="005E7ED2" w:rsidRPr="00B02605" w:rsidRDefault="005E7ED2"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p>
    <w:p w14:paraId="32E235E1" w14:textId="0F141707" w:rsidR="00322ECE" w:rsidRPr="00B02605" w:rsidRDefault="009C3FD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eastAsia="Times New Roman" w:hAnsi="Times New Roman" w:cs="Times New Roman"/>
          <w:color w:val="000000"/>
          <w:spacing w:val="15"/>
          <w:sz w:val="20"/>
          <w:szCs w:val="20"/>
        </w:rPr>
        <w:t xml:space="preserve">The Grand Prelate, SK Charles Beckhardt offered an Opening Invocation.  The Standard Guard presented the Flag of the United States of America. The Pledge of Allegiance was lead by the Grand Commander.  Grand Commander Austin then declared the Grand Commandery of </w:t>
      </w:r>
      <w:r w:rsidR="00322ECE" w:rsidRPr="00B02605">
        <w:rPr>
          <w:rFonts w:ascii="Times New Roman" w:eastAsia="Times New Roman" w:hAnsi="Times New Roman" w:cs="Times New Roman"/>
          <w:color w:val="000000"/>
          <w:spacing w:val="15"/>
          <w:sz w:val="20"/>
          <w:szCs w:val="20"/>
        </w:rPr>
        <w:t>Knight Templar of Maryland reconvened in Semi-annual Conclave.</w:t>
      </w:r>
    </w:p>
    <w:p w14:paraId="618489A3" w14:textId="77777777" w:rsidR="00322ECE" w:rsidRPr="00B02605" w:rsidRDefault="00322EC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p>
    <w:p w14:paraId="0DF31466" w14:textId="4D91134E" w:rsidR="00322ECE" w:rsidRPr="00B02605" w:rsidRDefault="00322EC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eastAsia="Times New Roman" w:hAnsi="Times New Roman" w:cs="Times New Roman"/>
          <w:b/>
          <w:bCs/>
          <w:color w:val="000000"/>
          <w:spacing w:val="15"/>
          <w:sz w:val="20"/>
          <w:szCs w:val="20"/>
        </w:rPr>
        <w:t>2 WELCOME</w:t>
      </w:r>
      <w:r w:rsidRPr="00B02605">
        <w:rPr>
          <w:rFonts w:ascii="Times New Roman" w:eastAsia="Times New Roman" w:hAnsi="Times New Roman" w:cs="Times New Roman"/>
          <w:b/>
          <w:bCs/>
          <w:color w:val="000000"/>
          <w:spacing w:val="15"/>
          <w:sz w:val="20"/>
          <w:szCs w:val="20"/>
        </w:rPr>
        <w:tab/>
      </w:r>
      <w:r w:rsidRPr="00B02605">
        <w:rPr>
          <w:rFonts w:ascii="Times New Roman" w:eastAsia="Times New Roman" w:hAnsi="Times New Roman" w:cs="Times New Roman"/>
          <w:color w:val="000000"/>
          <w:spacing w:val="15"/>
          <w:sz w:val="20"/>
          <w:szCs w:val="20"/>
        </w:rPr>
        <w:tab/>
      </w:r>
      <w:r w:rsidRPr="00B02605">
        <w:rPr>
          <w:rFonts w:ascii="Times New Roman" w:eastAsia="Times New Roman" w:hAnsi="Times New Roman" w:cs="Times New Roman"/>
          <w:color w:val="000000"/>
          <w:spacing w:val="15"/>
          <w:sz w:val="20"/>
          <w:szCs w:val="20"/>
        </w:rPr>
        <w:tab/>
      </w:r>
      <w:r w:rsidRPr="00B02605">
        <w:rPr>
          <w:rFonts w:ascii="Times New Roman" w:eastAsia="Times New Roman" w:hAnsi="Times New Roman" w:cs="Times New Roman"/>
          <w:color w:val="000000"/>
          <w:spacing w:val="15"/>
          <w:sz w:val="20"/>
          <w:szCs w:val="20"/>
        </w:rPr>
        <w:tab/>
      </w:r>
      <w:r w:rsidRPr="00B02605">
        <w:rPr>
          <w:rFonts w:ascii="Times New Roman" w:eastAsia="Times New Roman" w:hAnsi="Times New Roman" w:cs="Times New Roman"/>
          <w:color w:val="000000"/>
          <w:spacing w:val="15"/>
          <w:sz w:val="20"/>
          <w:szCs w:val="20"/>
        </w:rPr>
        <w:tab/>
        <w:t>SK John H. Austin, REGC</w:t>
      </w:r>
    </w:p>
    <w:p w14:paraId="711615CB" w14:textId="58F1C37F" w:rsidR="00322ECE" w:rsidRPr="00B02605" w:rsidRDefault="00322EC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p>
    <w:p w14:paraId="176F3511" w14:textId="373A20F3" w:rsidR="00322ECE" w:rsidRPr="00B02605" w:rsidRDefault="00322EC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eastAsia="Times New Roman" w:hAnsi="Times New Roman" w:cs="Times New Roman"/>
          <w:color w:val="000000"/>
          <w:spacing w:val="15"/>
          <w:sz w:val="20"/>
          <w:szCs w:val="20"/>
        </w:rPr>
        <w:t xml:space="preserve">SK Austin offered his greetings to all present on a very pleasant spring morning.  SK Scott Lapp was thanked for producing an abundant selection of coffee and donuts for all prior to the Opening.  </w:t>
      </w:r>
    </w:p>
    <w:p w14:paraId="41ABB39D" w14:textId="4474A51A" w:rsidR="00322ECE" w:rsidRPr="00B02605" w:rsidRDefault="00322EC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p>
    <w:p w14:paraId="54F4E488" w14:textId="355550D2" w:rsidR="00322ECE" w:rsidRPr="00B02605" w:rsidRDefault="00322EC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eastAsia="Times New Roman" w:hAnsi="Times New Roman" w:cs="Times New Roman"/>
          <w:b/>
          <w:bCs/>
          <w:color w:val="000000"/>
          <w:spacing w:val="15"/>
          <w:sz w:val="20"/>
          <w:szCs w:val="20"/>
        </w:rPr>
        <w:t>3  COMMENTS: GRAND RECORDER</w:t>
      </w:r>
      <w:r w:rsidRPr="00B02605">
        <w:rPr>
          <w:rFonts w:ascii="Times New Roman" w:eastAsia="Times New Roman" w:hAnsi="Times New Roman" w:cs="Times New Roman"/>
          <w:color w:val="000000"/>
          <w:spacing w:val="15"/>
          <w:sz w:val="20"/>
          <w:szCs w:val="20"/>
        </w:rPr>
        <w:tab/>
        <w:t>SK John H. Austin, REGC</w:t>
      </w:r>
    </w:p>
    <w:p w14:paraId="0420978F" w14:textId="77777777" w:rsidR="00322ECE" w:rsidRPr="00B02605" w:rsidRDefault="00322EC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p>
    <w:p w14:paraId="79EA8C3B" w14:textId="3B3F2D00" w:rsidR="00917CEE" w:rsidRPr="00B02605" w:rsidRDefault="00322EC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eastAsia="Times New Roman" w:hAnsi="Times New Roman" w:cs="Times New Roman"/>
          <w:color w:val="000000"/>
          <w:spacing w:val="15"/>
          <w:sz w:val="20"/>
          <w:szCs w:val="20"/>
        </w:rPr>
        <w:t xml:space="preserve">The Grand Recorder, SK </w:t>
      </w:r>
      <w:r w:rsidR="00280E95" w:rsidRPr="00B02605">
        <w:rPr>
          <w:rFonts w:ascii="Times New Roman" w:eastAsia="Times New Roman" w:hAnsi="Times New Roman" w:cs="Times New Roman"/>
          <w:color w:val="000000"/>
          <w:spacing w:val="15"/>
          <w:sz w:val="20"/>
          <w:szCs w:val="20"/>
        </w:rPr>
        <w:t xml:space="preserve">Kris Brown, KTCH, has had several health </w:t>
      </w:r>
      <w:r w:rsidR="00F16FEC" w:rsidRPr="00B02605">
        <w:rPr>
          <w:rFonts w:ascii="Times New Roman" w:eastAsia="Times New Roman" w:hAnsi="Times New Roman" w:cs="Times New Roman"/>
          <w:color w:val="000000"/>
          <w:spacing w:val="15"/>
          <w:sz w:val="20"/>
          <w:szCs w:val="20"/>
        </w:rPr>
        <w:t>challenges in</w:t>
      </w:r>
      <w:r w:rsidR="00280E95" w:rsidRPr="00B02605">
        <w:rPr>
          <w:rFonts w:ascii="Times New Roman" w:eastAsia="Times New Roman" w:hAnsi="Times New Roman" w:cs="Times New Roman"/>
          <w:color w:val="000000"/>
          <w:spacing w:val="15"/>
          <w:sz w:val="20"/>
          <w:szCs w:val="20"/>
        </w:rPr>
        <w:t xml:space="preserve"> recent weeks</w:t>
      </w:r>
      <w:r w:rsidR="009D1A0E" w:rsidRPr="00B02605">
        <w:rPr>
          <w:rFonts w:ascii="Times New Roman" w:eastAsia="Times New Roman" w:hAnsi="Times New Roman" w:cs="Times New Roman"/>
          <w:color w:val="000000"/>
          <w:spacing w:val="15"/>
          <w:sz w:val="20"/>
          <w:szCs w:val="20"/>
        </w:rPr>
        <w:t xml:space="preserve"> requiring him to be hospitalized three times in the past two </w:t>
      </w:r>
      <w:r w:rsidR="00002827">
        <w:rPr>
          <w:rFonts w:ascii="Times New Roman" w:eastAsia="Times New Roman" w:hAnsi="Times New Roman" w:cs="Times New Roman"/>
          <w:color w:val="000000"/>
          <w:spacing w:val="15"/>
          <w:sz w:val="20"/>
          <w:szCs w:val="20"/>
        </w:rPr>
        <w:t>month</w:t>
      </w:r>
      <w:r w:rsidR="00DC7A71">
        <w:rPr>
          <w:rFonts w:ascii="Times New Roman" w:eastAsia="Times New Roman" w:hAnsi="Times New Roman" w:cs="Times New Roman"/>
          <w:color w:val="000000"/>
          <w:spacing w:val="15"/>
          <w:sz w:val="20"/>
          <w:szCs w:val="20"/>
        </w:rPr>
        <w:t>s</w:t>
      </w:r>
      <w:r w:rsidR="009D1A0E" w:rsidRPr="00B02605">
        <w:rPr>
          <w:rFonts w:ascii="Times New Roman" w:eastAsia="Times New Roman" w:hAnsi="Times New Roman" w:cs="Times New Roman"/>
          <w:color w:val="000000"/>
          <w:spacing w:val="15"/>
          <w:sz w:val="20"/>
          <w:szCs w:val="20"/>
        </w:rPr>
        <w:t xml:space="preserve">.  He </w:t>
      </w:r>
      <w:r w:rsidR="00280E95" w:rsidRPr="00B02605">
        <w:rPr>
          <w:rFonts w:ascii="Times New Roman" w:eastAsia="Times New Roman" w:hAnsi="Times New Roman" w:cs="Times New Roman"/>
          <w:color w:val="000000"/>
          <w:spacing w:val="15"/>
          <w:sz w:val="20"/>
          <w:szCs w:val="20"/>
        </w:rPr>
        <w:t xml:space="preserve">is unable to attend this Semi-annual Conclave.  In consideration of SK Brown’s health, and to fill his station during this meeting, SK Vernon H. Huebschman has been appointed </w:t>
      </w:r>
      <w:r w:rsidR="009D1A0E" w:rsidRPr="00B02605">
        <w:rPr>
          <w:rFonts w:ascii="Times New Roman" w:eastAsia="Times New Roman" w:hAnsi="Times New Roman" w:cs="Times New Roman"/>
          <w:color w:val="000000"/>
          <w:spacing w:val="15"/>
          <w:sz w:val="20"/>
          <w:szCs w:val="20"/>
        </w:rPr>
        <w:t xml:space="preserve">and is now installed </w:t>
      </w:r>
      <w:r w:rsidR="00280E95" w:rsidRPr="00B02605">
        <w:rPr>
          <w:rFonts w:ascii="Times New Roman" w:eastAsia="Times New Roman" w:hAnsi="Times New Roman" w:cs="Times New Roman"/>
          <w:color w:val="000000"/>
          <w:spacing w:val="15"/>
          <w:sz w:val="20"/>
          <w:szCs w:val="20"/>
        </w:rPr>
        <w:t xml:space="preserve">as Assistant Grand Recorder.  </w:t>
      </w:r>
      <w:r w:rsidR="009D1A0E" w:rsidRPr="00B02605">
        <w:rPr>
          <w:rFonts w:ascii="Times New Roman" w:eastAsia="Times New Roman" w:hAnsi="Times New Roman" w:cs="Times New Roman"/>
          <w:color w:val="000000"/>
          <w:spacing w:val="15"/>
          <w:sz w:val="20"/>
          <w:szCs w:val="20"/>
        </w:rPr>
        <w:t xml:space="preserve">SK Huebschman will taken direction from the Grand Recorder when he is able to resume his labor.    </w:t>
      </w:r>
    </w:p>
    <w:p w14:paraId="0ED0CCA0" w14:textId="2EC2A9E2" w:rsidR="009D1A0E" w:rsidRPr="00B02605" w:rsidRDefault="009D1A0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eastAsia="Times New Roman" w:hAnsi="Times New Roman" w:cs="Times New Roman"/>
          <w:color w:val="000000"/>
          <w:spacing w:val="15"/>
          <w:sz w:val="20"/>
          <w:szCs w:val="20"/>
        </w:rPr>
        <w:t>Also please remember SK Ronald L. Aughenbaugh, REPGC, who is also not well today.</w:t>
      </w:r>
    </w:p>
    <w:p w14:paraId="05125685" w14:textId="77777777" w:rsidR="00917CEE" w:rsidRPr="00B02605" w:rsidRDefault="00917CE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p>
    <w:p w14:paraId="37A440C4" w14:textId="4CC115BA" w:rsidR="00917CEE" w:rsidRPr="00B02605" w:rsidRDefault="00917CE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eastAsia="Times New Roman" w:hAnsi="Times New Roman" w:cs="Times New Roman"/>
          <w:b/>
          <w:bCs/>
          <w:color w:val="000000"/>
          <w:spacing w:val="15"/>
          <w:sz w:val="20"/>
          <w:szCs w:val="20"/>
        </w:rPr>
        <w:t>4  CREDENTIALS COMMITTEE</w:t>
      </w:r>
      <w:r w:rsidRPr="00B02605">
        <w:rPr>
          <w:rFonts w:ascii="Times New Roman" w:eastAsia="Times New Roman" w:hAnsi="Times New Roman" w:cs="Times New Roman"/>
          <w:color w:val="000000"/>
          <w:spacing w:val="15"/>
          <w:sz w:val="20"/>
          <w:szCs w:val="20"/>
        </w:rPr>
        <w:tab/>
      </w:r>
      <w:r w:rsidRPr="00B02605">
        <w:rPr>
          <w:rFonts w:ascii="Times New Roman" w:eastAsia="Times New Roman" w:hAnsi="Times New Roman" w:cs="Times New Roman"/>
          <w:color w:val="000000"/>
          <w:spacing w:val="15"/>
          <w:sz w:val="20"/>
          <w:szCs w:val="20"/>
        </w:rPr>
        <w:tab/>
        <w:t>SK David Andrukitis, Grand Sentinel</w:t>
      </w:r>
    </w:p>
    <w:p w14:paraId="71566990" w14:textId="70A77D15" w:rsidR="00917CEE" w:rsidRPr="00B02605" w:rsidRDefault="00917CE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p>
    <w:p w14:paraId="220EAA1F" w14:textId="103D92B0" w:rsidR="009D1A0E" w:rsidRPr="00B02605" w:rsidRDefault="00917CE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eastAsia="Times New Roman" w:hAnsi="Times New Roman" w:cs="Times New Roman"/>
          <w:color w:val="000000"/>
          <w:spacing w:val="15"/>
          <w:sz w:val="20"/>
          <w:szCs w:val="20"/>
        </w:rPr>
        <w:t>Preliminary Report:   Thirty-one (31) Sir Knights in attendance.  Twenty-two</w:t>
      </w:r>
      <w:r w:rsidR="009D1A0E" w:rsidRPr="00B02605">
        <w:rPr>
          <w:rFonts w:ascii="Times New Roman" w:eastAsia="Times New Roman" w:hAnsi="Times New Roman" w:cs="Times New Roman"/>
          <w:color w:val="000000"/>
          <w:spacing w:val="15"/>
          <w:sz w:val="20"/>
          <w:szCs w:val="20"/>
        </w:rPr>
        <w:t xml:space="preserve"> (22)</w:t>
      </w:r>
      <w:r w:rsidRPr="00B02605">
        <w:rPr>
          <w:rFonts w:ascii="Times New Roman" w:eastAsia="Times New Roman" w:hAnsi="Times New Roman" w:cs="Times New Roman"/>
          <w:color w:val="000000"/>
          <w:spacing w:val="15"/>
          <w:sz w:val="20"/>
          <w:szCs w:val="20"/>
        </w:rPr>
        <w:t xml:space="preserve"> Voting Members</w:t>
      </w:r>
      <w:r w:rsidR="009D1A0E" w:rsidRPr="00B02605">
        <w:rPr>
          <w:rFonts w:ascii="Times New Roman" w:eastAsia="Times New Roman" w:hAnsi="Times New Roman" w:cs="Times New Roman"/>
          <w:color w:val="000000"/>
          <w:spacing w:val="15"/>
          <w:sz w:val="20"/>
          <w:szCs w:val="20"/>
        </w:rPr>
        <w:t xml:space="preserve"> present.   Nine (9) Commanderies are represented at the Opening.</w:t>
      </w:r>
    </w:p>
    <w:p w14:paraId="3C0729D5" w14:textId="5E5BFC3B" w:rsidR="009D1A0E" w:rsidRPr="00B02605" w:rsidRDefault="009D1A0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p>
    <w:p w14:paraId="21B7554D" w14:textId="0B66021D" w:rsidR="009D1A0E" w:rsidRPr="00B02605" w:rsidRDefault="009D1A0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eastAsia="Times New Roman" w:hAnsi="Times New Roman" w:cs="Times New Roman"/>
          <w:b/>
          <w:bCs/>
          <w:color w:val="000000"/>
          <w:spacing w:val="15"/>
          <w:sz w:val="20"/>
          <w:szCs w:val="20"/>
        </w:rPr>
        <w:t xml:space="preserve">5  </w:t>
      </w:r>
      <w:r w:rsidR="008520B1" w:rsidRPr="00B02605">
        <w:rPr>
          <w:rFonts w:ascii="Times New Roman" w:eastAsia="Times New Roman" w:hAnsi="Times New Roman" w:cs="Times New Roman"/>
          <w:b/>
          <w:bCs/>
          <w:color w:val="000000"/>
          <w:spacing w:val="15"/>
          <w:sz w:val="20"/>
          <w:szCs w:val="20"/>
        </w:rPr>
        <w:t>GRAND COMMANDER’S ADDRESS</w:t>
      </w:r>
      <w:r w:rsidR="008520B1" w:rsidRPr="00B02605">
        <w:rPr>
          <w:rFonts w:ascii="Times New Roman" w:eastAsia="Times New Roman" w:hAnsi="Times New Roman" w:cs="Times New Roman"/>
          <w:b/>
          <w:bCs/>
          <w:color w:val="000000"/>
          <w:spacing w:val="15"/>
          <w:sz w:val="20"/>
          <w:szCs w:val="20"/>
        </w:rPr>
        <w:tab/>
      </w:r>
      <w:r w:rsidR="008520B1" w:rsidRPr="00B02605">
        <w:rPr>
          <w:rFonts w:ascii="Times New Roman" w:eastAsia="Times New Roman" w:hAnsi="Times New Roman" w:cs="Times New Roman"/>
          <w:color w:val="000000"/>
          <w:spacing w:val="15"/>
          <w:sz w:val="20"/>
          <w:szCs w:val="20"/>
        </w:rPr>
        <w:t>SK John H. Austin, REGC</w:t>
      </w:r>
    </w:p>
    <w:p w14:paraId="44F12B4D" w14:textId="31D0E2A6" w:rsidR="008520B1" w:rsidRPr="00B02605" w:rsidRDefault="008520B1"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p>
    <w:p w14:paraId="56CDA079" w14:textId="4816458E" w:rsidR="008520B1" w:rsidRPr="00B02605" w:rsidRDefault="008520B1"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eastAsia="Times New Roman" w:hAnsi="Times New Roman" w:cs="Times New Roman"/>
          <w:color w:val="000000"/>
          <w:spacing w:val="15"/>
          <w:sz w:val="20"/>
          <w:szCs w:val="20"/>
        </w:rPr>
        <w:t>SK Bradley Andruki</w:t>
      </w:r>
      <w:r w:rsidR="002460AE">
        <w:rPr>
          <w:rFonts w:ascii="Times New Roman" w:eastAsia="Times New Roman" w:hAnsi="Times New Roman" w:cs="Times New Roman"/>
          <w:color w:val="000000"/>
          <w:spacing w:val="15"/>
          <w:sz w:val="20"/>
          <w:szCs w:val="20"/>
        </w:rPr>
        <w:t>ti</w:t>
      </w:r>
      <w:r w:rsidRPr="00B02605">
        <w:rPr>
          <w:rFonts w:ascii="Times New Roman" w:eastAsia="Times New Roman" w:hAnsi="Times New Roman" w:cs="Times New Roman"/>
          <w:color w:val="000000"/>
          <w:spacing w:val="15"/>
          <w:sz w:val="20"/>
          <w:szCs w:val="20"/>
        </w:rPr>
        <w:t>s accepted the sword of authority as SK Austin began his Address.</w:t>
      </w:r>
    </w:p>
    <w:p w14:paraId="72744CD8" w14:textId="2379F44D" w:rsidR="008520B1" w:rsidRPr="00B02605" w:rsidRDefault="000F4C18"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r w:rsidRPr="00B02605">
        <w:rPr>
          <w:rFonts w:ascii="Times New Roman" w:hAnsi="Times New Roman" w:cs="Times New Roman"/>
          <w:noProof/>
        </w:rPr>
        <w:drawing>
          <wp:anchor distT="0" distB="0" distL="114300" distR="114300" simplePos="0" relativeHeight="251657216" behindDoc="0" locked="0" layoutInCell="1" allowOverlap="1" wp14:anchorId="41BB035A" wp14:editId="1DD4BE46">
            <wp:simplePos x="0" y="0"/>
            <wp:positionH relativeFrom="column">
              <wp:posOffset>146776</wp:posOffset>
            </wp:positionH>
            <wp:positionV relativeFrom="paragraph">
              <wp:posOffset>115479</wp:posOffset>
            </wp:positionV>
            <wp:extent cx="821690" cy="1208405"/>
            <wp:effectExtent l="0" t="0" r="0" b="0"/>
            <wp:wrapThrough wrapText="bothSides">
              <wp:wrapPolygon edited="0">
                <wp:start x="0" y="0"/>
                <wp:lineTo x="0" y="21112"/>
                <wp:lineTo x="21032" y="21112"/>
                <wp:lineTo x="2103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1690" cy="1208405"/>
                    </a:xfrm>
                    <a:prstGeom prst="rect">
                      <a:avLst/>
                    </a:prstGeom>
                    <a:noFill/>
                  </pic:spPr>
                </pic:pic>
              </a:graphicData>
            </a:graphic>
            <wp14:sizeRelH relativeFrom="margin">
              <wp14:pctWidth>0</wp14:pctWidth>
            </wp14:sizeRelH>
            <wp14:sizeRelV relativeFrom="margin">
              <wp14:pctHeight>0</wp14:pctHeight>
            </wp14:sizeRelV>
          </wp:anchor>
        </w:drawing>
      </w:r>
    </w:p>
    <w:p w14:paraId="7AD29E6E" w14:textId="3BCECC26" w:rsidR="00AA21AF" w:rsidRPr="00B02605" w:rsidRDefault="00AA21AF" w:rsidP="00AA21AF">
      <w:pPr>
        <w:ind w:right="14"/>
        <w:rPr>
          <w:rFonts w:ascii="Times New Roman" w:hAnsi="Times New Roman" w:cs="Times New Roman"/>
        </w:rPr>
      </w:pPr>
    </w:p>
    <w:p w14:paraId="44FD3EB3" w14:textId="04E0145D" w:rsidR="00AA21AF" w:rsidRPr="00B02605" w:rsidRDefault="00AA21AF">
      <w:pPr>
        <w:spacing w:after="3" w:line="237" w:lineRule="auto"/>
        <w:ind w:left="14" w:right="38"/>
        <w:jc w:val="both"/>
        <w:rPr>
          <w:rFonts w:ascii="Times New Roman" w:hAnsi="Times New Roman" w:cs="Times New Roman"/>
        </w:rPr>
      </w:pPr>
      <w:r w:rsidRPr="00B02605">
        <w:rPr>
          <w:rFonts w:ascii="Times New Roman" w:hAnsi="Times New Roman" w:cs="Times New Roman"/>
        </w:rPr>
        <w:t xml:space="preserve">Sir Knights. </w:t>
      </w:r>
    </w:p>
    <w:p w14:paraId="7D14D2BA" w14:textId="1115A197" w:rsidR="00AA21AF" w:rsidRPr="00B02605" w:rsidRDefault="00AA21AF">
      <w:pPr>
        <w:spacing w:after="3" w:line="237" w:lineRule="auto"/>
        <w:ind w:left="14" w:right="38"/>
        <w:jc w:val="both"/>
        <w:rPr>
          <w:rFonts w:ascii="Times New Roman" w:hAnsi="Times New Roman" w:cs="Times New Roman"/>
        </w:rPr>
      </w:pPr>
      <w:r w:rsidRPr="00B02605">
        <w:rPr>
          <w:rFonts w:ascii="Times New Roman" w:hAnsi="Times New Roman" w:cs="Times New Roman"/>
        </w:rPr>
        <w:t>Even before I was installed as Grand Commander in October of last year, I began to travel to Commanderies to familiarize myself with the members and leadership and to ask what was needed in the commanderies in what has been a long and lonesome drought in Masonry, in the State of Maryland. Especially that of the Commandery, which by Order of the Grand Master of the Grand Encampment, was not to meet in person.</w:t>
      </w:r>
    </w:p>
    <w:p w14:paraId="22E511A6" w14:textId="69777EC9" w:rsidR="00AA21AF" w:rsidRPr="00B02605" w:rsidRDefault="00AA21AF">
      <w:pPr>
        <w:spacing w:after="3" w:line="237" w:lineRule="auto"/>
        <w:ind w:left="14" w:right="38" w:firstLine="178"/>
        <w:jc w:val="both"/>
        <w:rPr>
          <w:rFonts w:ascii="Times New Roman" w:hAnsi="Times New Roman" w:cs="Times New Roman"/>
        </w:rPr>
      </w:pPr>
      <w:r w:rsidRPr="00B02605">
        <w:rPr>
          <w:rFonts w:ascii="Times New Roman" w:hAnsi="Times New Roman" w:cs="Times New Roman"/>
        </w:rPr>
        <w:t>In a perfect world during the past 2 years, I would have been traveling with REPGC Chuck Warns and meeting the Sir Knights in these far-flung commanderies. Of course, that did not occur. My heart truly goes out to the men of our Masonic leadership the past couple of years, whose year(s) of service were mired by the loss of contact in the normal sense and whose plans for their actions had to be so altered, or entirely dropped, that any sense of full success has been denied. Through the use of Zoom and email, lots of things were done, just not what one would have hoped.</w:t>
      </w:r>
    </w:p>
    <w:p w14:paraId="3FC5366A" w14:textId="3FCF5F6A" w:rsidR="00AA21AF" w:rsidRPr="00B02605" w:rsidRDefault="00AA21AF" w:rsidP="00AA21AF">
      <w:pPr>
        <w:spacing w:after="0"/>
        <w:ind w:left="14" w:right="14" w:firstLine="130"/>
        <w:rPr>
          <w:rFonts w:ascii="Times New Roman" w:hAnsi="Times New Roman" w:cs="Times New Roman"/>
        </w:rPr>
      </w:pPr>
      <w:r w:rsidRPr="00B02605">
        <w:rPr>
          <w:rFonts w:ascii="Times New Roman" w:hAnsi="Times New Roman" w:cs="Times New Roman"/>
        </w:rPr>
        <w:t>Knowing that this was the case made me think very hard on what steps I would need to take to begin to pry open the commanderies, and with my line of officers begin to knock the rust off of ourselves and the Commanderies we are looking after. The Grand Visitation schedule was set early, so the steps I wanted to explain to all Commanderies, could be done early and in person. This has been completed with exception of one Grand Visitation to York Commandery # 16 which will take place next week. As a matter of fact, I have travelled to many of our commanderies 2 or 3 times and recently had the honor of installing officers at several Commanderies. I suggested the officers of the Grand line, not to make it a point to attend all the Grand Visitations, but rather to do what they could to visit commanderies to learn what was needed and to assist. I have asked each to try to attend at least 2 commanderies other than their own, each quarter of the year, and be the eyes and ears of the Grand Commandery. Nonetheless, I was happy to be joined on multiple occasions by dutiful officers. I'd like to especially thank Very Eminent Deputy Grand Commander Brad Andrukitis, Eminent Grand</w:t>
      </w:r>
      <w:r w:rsidRPr="00B02605">
        <w:rPr>
          <w:rFonts w:ascii="Times New Roman" w:hAnsi="Times New Roman" w:cs="Times New Roman"/>
        </w:rPr>
        <w:tab/>
      </w:r>
      <w:r w:rsidRPr="00B02605">
        <w:rPr>
          <w:rFonts w:ascii="Times New Roman" w:hAnsi="Times New Roman" w:cs="Times New Roman"/>
          <w:noProof/>
        </w:rPr>
        <w:drawing>
          <wp:inline distT="0" distB="0" distL="0" distR="0" wp14:anchorId="31622DE5" wp14:editId="05944140">
            <wp:extent cx="18294" cy="15241"/>
            <wp:effectExtent l="0" t="0" r="0" b="0"/>
            <wp:docPr id="3151" name="Picture 3151"/>
            <wp:cNvGraphicFramePr/>
            <a:graphic xmlns:a="http://schemas.openxmlformats.org/drawingml/2006/main">
              <a:graphicData uri="http://schemas.openxmlformats.org/drawingml/2006/picture">
                <pic:pic xmlns:pic="http://schemas.openxmlformats.org/drawingml/2006/picture">
                  <pic:nvPicPr>
                    <pic:cNvPr id="3151" name="Picture 3151"/>
                    <pic:cNvPicPr/>
                  </pic:nvPicPr>
                  <pic:blipFill>
                    <a:blip r:embed="rId15"/>
                    <a:stretch>
                      <a:fillRect/>
                    </a:stretch>
                  </pic:blipFill>
                  <pic:spPr>
                    <a:xfrm>
                      <a:off x="0" y="0"/>
                      <a:ext cx="18294" cy="15241"/>
                    </a:xfrm>
                    <a:prstGeom prst="rect">
                      <a:avLst/>
                    </a:prstGeom>
                  </pic:spPr>
                </pic:pic>
              </a:graphicData>
            </a:graphic>
          </wp:inline>
        </w:drawing>
      </w:r>
      <w:r w:rsidRPr="00B02605">
        <w:rPr>
          <w:rFonts w:ascii="Times New Roman" w:hAnsi="Times New Roman" w:cs="Times New Roman"/>
        </w:rPr>
        <w:t>Generalissimo John Mitchell, Eminent Grand Treasurer Randall Watson, Eminent Grand Captain General Gary Kennedy, Grand Prelate Charles Beckhardt, Grand Junior Warden Scott Lapp and Adjutant Armorer Keith Warner for much help and attentiveness.</w:t>
      </w:r>
    </w:p>
    <w:p w14:paraId="0BC54512" w14:textId="77777777" w:rsidR="00AA21AF" w:rsidRPr="00B02605" w:rsidRDefault="00AA21AF">
      <w:pPr>
        <w:spacing w:after="3" w:line="237" w:lineRule="auto"/>
        <w:ind w:left="14" w:right="38" w:firstLine="158"/>
        <w:jc w:val="both"/>
        <w:rPr>
          <w:rFonts w:ascii="Times New Roman" w:hAnsi="Times New Roman" w:cs="Times New Roman"/>
        </w:rPr>
      </w:pPr>
      <w:r w:rsidRPr="00B02605">
        <w:rPr>
          <w:rFonts w:ascii="Times New Roman" w:hAnsi="Times New Roman" w:cs="Times New Roman"/>
        </w:rPr>
        <w:t>We also took pains to make sure the ceremonial work of the Grand Commandery has been done by visiting many of the York Rite organizations of which we are members, Rainbow girls and Jobs Daughters, Eastern Star, Grand Lodge Annual and Lodge installations in January where Commandery Flag presentations were made, and Royal Arch Master's pins were ceremoniously awarded by our members.</w:t>
      </w:r>
    </w:p>
    <w:p w14:paraId="29F77EBC" w14:textId="77777777" w:rsidR="00AA21AF" w:rsidRPr="00B02605" w:rsidRDefault="00AA21AF">
      <w:pPr>
        <w:spacing w:after="0"/>
        <w:ind w:left="14" w:right="14" w:firstLine="173"/>
        <w:rPr>
          <w:rFonts w:ascii="Times New Roman" w:hAnsi="Times New Roman" w:cs="Times New Roman"/>
        </w:rPr>
      </w:pPr>
      <w:r w:rsidRPr="00B02605">
        <w:rPr>
          <w:rFonts w:ascii="Times New Roman" w:hAnsi="Times New Roman" w:cs="Times New Roman"/>
        </w:rPr>
        <w:t>In my log book I have entries for nearly 80 In State and Out of State occasions where I have represented Maryland Grand Commandery of Knights Templar. I know that other members of Our Grand Line have also been representing well and I thank them. I recently was a guest at</w:t>
      </w:r>
    </w:p>
    <w:p w14:paraId="16C5B8CF" w14:textId="118C486B" w:rsidR="00AA21AF" w:rsidRPr="00B02605" w:rsidRDefault="00AA21AF">
      <w:pPr>
        <w:spacing w:after="2"/>
        <w:ind w:left="14" w:right="14"/>
        <w:rPr>
          <w:rFonts w:ascii="Times New Roman" w:hAnsi="Times New Roman" w:cs="Times New Roman"/>
        </w:rPr>
      </w:pPr>
      <w:r w:rsidRPr="00B02605">
        <w:rPr>
          <w:rFonts w:ascii="Times New Roman" w:hAnsi="Times New Roman" w:cs="Times New Roman"/>
        </w:rPr>
        <w:t>Virginia Grand Commandery Annual Sessions and last month in Washington DC for the York Rite Sessions held there. We have had a number of Sir knights participate in parades in Baltimore, in New Market and also at the Easter Sunrise Service in Alexandria Virginia which was well attended by Maryland Sir Knights.</w:t>
      </w:r>
    </w:p>
    <w:p w14:paraId="3A4F8DC1" w14:textId="77777777" w:rsidR="00AA21AF" w:rsidRPr="00B02605" w:rsidRDefault="00AA21AF">
      <w:pPr>
        <w:ind w:left="14" w:right="14"/>
        <w:rPr>
          <w:rFonts w:ascii="Times New Roman" w:hAnsi="Times New Roman" w:cs="Times New Roman"/>
        </w:rPr>
      </w:pPr>
      <w:r w:rsidRPr="00B02605">
        <w:rPr>
          <w:rFonts w:ascii="Times New Roman" w:hAnsi="Times New Roman" w:cs="Times New Roman"/>
        </w:rPr>
        <w:t>As we go through the committee reports we'll hear that those committees have just begun to do the work as outlined in the Committee Responsibilities on the York Rite Grand Commandery website. Now that h year of a 2 year plan is done we will begin in earnest to head into that work. I'll be meeting with the officers of the Grand Line and Committee heads after this meeting to let each know that their assigned duties are to be executed. We have much to do.</w:t>
      </w:r>
    </w:p>
    <w:p w14:paraId="18FDF391" w14:textId="77777777" w:rsidR="00AA21AF" w:rsidRPr="00B02605" w:rsidRDefault="00AA21AF">
      <w:pPr>
        <w:spacing w:after="242" w:line="237" w:lineRule="auto"/>
        <w:ind w:left="14" w:right="134"/>
        <w:jc w:val="both"/>
        <w:rPr>
          <w:rFonts w:ascii="Times New Roman" w:hAnsi="Times New Roman" w:cs="Times New Roman"/>
        </w:rPr>
      </w:pPr>
      <w:r w:rsidRPr="00B02605">
        <w:rPr>
          <w:rFonts w:ascii="Times New Roman" w:hAnsi="Times New Roman" w:cs="Times New Roman"/>
        </w:rPr>
        <w:t>But the focus is most importantly on the 6 items to be found in Order number 3 which can also be found on the website. Membership, Training, Religious observations, Knights Templar Eye Foundation, Knights Templar Education Foundation ( Scholarships), Uniform and wardrobe.</w:t>
      </w:r>
    </w:p>
    <w:p w14:paraId="6175BBF8" w14:textId="77777777" w:rsidR="00AA21AF" w:rsidRPr="00B02605" w:rsidRDefault="00AA21AF">
      <w:pPr>
        <w:ind w:left="14" w:right="14"/>
        <w:rPr>
          <w:rFonts w:ascii="Times New Roman" w:hAnsi="Times New Roman" w:cs="Times New Roman"/>
        </w:rPr>
      </w:pPr>
      <w:r w:rsidRPr="00B02605">
        <w:rPr>
          <w:rFonts w:ascii="Times New Roman" w:hAnsi="Times New Roman" w:cs="Times New Roman"/>
        </w:rPr>
        <w:t>While the Grand Encampment is focused, and wants us to focus, on membership, membership, membership, Our focus must be first on assisting with training and ritual so that our members coming back from a long break can relearn the rudiments of Templary, and practice to become sharp with their swords, floorwork and ritual. We must be able to initiate new members with good and inspirational work. We have already begun to assist Commanderies with this as we enter the ranks to assist, not as critics, but as tools to be used to strengthen the work of local constituent Commanderies and their officers.</w:t>
      </w:r>
    </w:p>
    <w:p w14:paraId="7CB8FF11" w14:textId="77777777" w:rsidR="00AA21AF" w:rsidRPr="00B02605" w:rsidRDefault="00AA21AF">
      <w:pPr>
        <w:spacing w:after="294" w:line="237" w:lineRule="auto"/>
        <w:ind w:left="14" w:right="562"/>
        <w:jc w:val="both"/>
        <w:rPr>
          <w:rFonts w:ascii="Times New Roman" w:hAnsi="Times New Roman" w:cs="Times New Roman"/>
        </w:rPr>
      </w:pPr>
      <w:r w:rsidRPr="00B02605">
        <w:rPr>
          <w:rFonts w:ascii="Times New Roman" w:hAnsi="Times New Roman" w:cs="Times New Roman"/>
          <w:noProof/>
        </w:rPr>
        <w:drawing>
          <wp:anchor distT="0" distB="0" distL="114300" distR="114300" simplePos="0" relativeHeight="251654144" behindDoc="0" locked="0" layoutInCell="1" allowOverlap="0" wp14:anchorId="4F821CD8" wp14:editId="2397E21C">
            <wp:simplePos x="0" y="0"/>
            <wp:positionH relativeFrom="page">
              <wp:posOffset>454301</wp:posOffset>
            </wp:positionH>
            <wp:positionV relativeFrom="page">
              <wp:posOffset>5907305</wp:posOffset>
            </wp:positionV>
            <wp:extent cx="6098" cy="9144"/>
            <wp:effectExtent l="0" t="0" r="0" b="0"/>
            <wp:wrapSquare wrapText="bothSides"/>
            <wp:docPr id="6497" name="Picture 6497"/>
            <wp:cNvGraphicFramePr/>
            <a:graphic xmlns:a="http://schemas.openxmlformats.org/drawingml/2006/main">
              <a:graphicData uri="http://schemas.openxmlformats.org/drawingml/2006/picture">
                <pic:pic xmlns:pic="http://schemas.openxmlformats.org/drawingml/2006/picture">
                  <pic:nvPicPr>
                    <pic:cNvPr id="6497" name="Picture 6497"/>
                    <pic:cNvPicPr/>
                  </pic:nvPicPr>
                  <pic:blipFill>
                    <a:blip r:embed="rId16"/>
                    <a:stretch>
                      <a:fillRect/>
                    </a:stretch>
                  </pic:blipFill>
                  <pic:spPr>
                    <a:xfrm>
                      <a:off x="0" y="0"/>
                      <a:ext cx="6098" cy="9144"/>
                    </a:xfrm>
                    <a:prstGeom prst="rect">
                      <a:avLst/>
                    </a:prstGeom>
                  </pic:spPr>
                </pic:pic>
              </a:graphicData>
            </a:graphic>
          </wp:anchor>
        </w:drawing>
      </w:r>
      <w:r w:rsidRPr="00B02605">
        <w:rPr>
          <w:rFonts w:ascii="Times New Roman" w:hAnsi="Times New Roman" w:cs="Times New Roman"/>
        </w:rPr>
        <w:t>EDUCATION FOUNDATION- You will hear from Chairman Hebbeler of the opportunities for Scholarships and the newly updated application and broader coverage of the Scholarship awards avaialbe.</w:t>
      </w:r>
    </w:p>
    <w:p w14:paraId="601E378B" w14:textId="77777777" w:rsidR="00AA21AF" w:rsidRPr="00B02605" w:rsidRDefault="00AA21AF">
      <w:pPr>
        <w:spacing w:after="339" w:line="237" w:lineRule="auto"/>
        <w:ind w:left="14" w:right="355"/>
        <w:jc w:val="both"/>
        <w:rPr>
          <w:rFonts w:ascii="Times New Roman" w:hAnsi="Times New Roman" w:cs="Times New Roman"/>
        </w:rPr>
      </w:pPr>
      <w:r w:rsidRPr="00B02605">
        <w:rPr>
          <w:rFonts w:ascii="Times New Roman" w:hAnsi="Times New Roman" w:cs="Times New Roman"/>
        </w:rPr>
        <w:t>KNIGHTS TEMPLAR EYE FOUNDATION- you will hear an inspiring and radical plan to assist all Maryland Commanderies to achieve Full membership in the Life Sponsor program with the Grand Encampments premier Charity.</w:t>
      </w:r>
    </w:p>
    <w:p w14:paraId="0245BFD1" w14:textId="77777777" w:rsidR="00AA21AF" w:rsidRPr="00B02605" w:rsidRDefault="00AA21AF">
      <w:pPr>
        <w:ind w:left="14" w:right="14"/>
        <w:rPr>
          <w:rFonts w:ascii="Times New Roman" w:hAnsi="Times New Roman" w:cs="Times New Roman"/>
        </w:rPr>
      </w:pPr>
      <w:r w:rsidRPr="00B02605">
        <w:rPr>
          <w:rFonts w:ascii="Times New Roman" w:hAnsi="Times New Roman" w:cs="Times New Roman"/>
        </w:rPr>
        <w:t>JURISPRUDENCE- The Jurisprudence committee has been consulted on several occasions to</w:t>
      </w:r>
      <w:r w:rsidRPr="00B02605">
        <w:rPr>
          <w:rFonts w:ascii="Times New Roman" w:hAnsi="Times New Roman" w:cs="Times New Roman"/>
        </w:rPr>
        <w:tab/>
      </w:r>
      <w:r w:rsidRPr="00B02605">
        <w:rPr>
          <w:rFonts w:ascii="Times New Roman" w:hAnsi="Times New Roman" w:cs="Times New Roman"/>
          <w:noProof/>
        </w:rPr>
        <w:drawing>
          <wp:inline distT="0" distB="0" distL="0" distR="0" wp14:anchorId="13BAB911" wp14:editId="14CA05F2">
            <wp:extent cx="18294" cy="15241"/>
            <wp:effectExtent l="0" t="0" r="0" b="0"/>
            <wp:docPr id="6496" name="Picture 6496"/>
            <wp:cNvGraphicFramePr/>
            <a:graphic xmlns:a="http://schemas.openxmlformats.org/drawingml/2006/main">
              <a:graphicData uri="http://schemas.openxmlformats.org/drawingml/2006/picture">
                <pic:pic xmlns:pic="http://schemas.openxmlformats.org/drawingml/2006/picture">
                  <pic:nvPicPr>
                    <pic:cNvPr id="6496" name="Picture 6496"/>
                    <pic:cNvPicPr/>
                  </pic:nvPicPr>
                  <pic:blipFill>
                    <a:blip r:embed="rId17"/>
                    <a:stretch>
                      <a:fillRect/>
                    </a:stretch>
                  </pic:blipFill>
                  <pic:spPr>
                    <a:xfrm>
                      <a:off x="0" y="0"/>
                      <a:ext cx="18294" cy="15241"/>
                    </a:xfrm>
                    <a:prstGeom prst="rect">
                      <a:avLst/>
                    </a:prstGeom>
                  </pic:spPr>
                </pic:pic>
              </a:graphicData>
            </a:graphic>
          </wp:inline>
        </w:drawing>
      </w:r>
      <w:r w:rsidRPr="00B02605">
        <w:rPr>
          <w:rFonts w:ascii="Times New Roman" w:hAnsi="Times New Roman" w:cs="Times New Roman"/>
        </w:rPr>
        <w:t>assist. One of those items is a problem with Grand Encampment requirements for membership on our Education Foundation Committee. We have sent a request for a waiver in which the differences between the State of Maryland criteria and that of the Grand Encampment were outlined and established a reasonable rationale for the waiver. We have not to date heard back officially from the Grand Encampment, but in a verbal communication our request appears to have been met favorably.</w:t>
      </w:r>
    </w:p>
    <w:p w14:paraId="48DC731E" w14:textId="77777777" w:rsidR="00AA21AF" w:rsidRPr="00B02605" w:rsidRDefault="00AA21AF">
      <w:pPr>
        <w:spacing w:after="317"/>
        <w:ind w:left="14" w:right="14"/>
        <w:rPr>
          <w:rFonts w:ascii="Times New Roman" w:hAnsi="Times New Roman" w:cs="Times New Roman"/>
        </w:rPr>
      </w:pPr>
      <w:r w:rsidRPr="00B02605">
        <w:rPr>
          <w:rFonts w:ascii="Times New Roman" w:hAnsi="Times New Roman" w:cs="Times New Roman"/>
        </w:rPr>
        <w:t>INSPECTIONS- I want to take this opportunity to thank REPGC and GIG Fred Spicer for accepting the ongoing role as our Grand Inspector General. I cannot think of a busier Mason in the State of Maryland, I was surprised and pleased at his acceptance of the role and his willingness to assist our members with practices and guidance.</w:t>
      </w:r>
    </w:p>
    <w:p w14:paraId="300402E8" w14:textId="7A8B9613" w:rsidR="00AA21AF" w:rsidRPr="00B02605" w:rsidRDefault="00AA21AF" w:rsidP="00AA21AF">
      <w:pPr>
        <w:spacing w:after="3" w:line="237" w:lineRule="auto"/>
        <w:ind w:left="14" w:right="120"/>
        <w:jc w:val="both"/>
        <w:rPr>
          <w:rFonts w:ascii="Times New Roman" w:hAnsi="Times New Roman" w:cs="Times New Roman"/>
        </w:rPr>
      </w:pPr>
      <w:r w:rsidRPr="00B02605">
        <w:rPr>
          <w:rFonts w:ascii="Times New Roman" w:hAnsi="Times New Roman" w:cs="Times New Roman"/>
        </w:rPr>
        <w:t>MARYLAND SPECIAL CONCLAVE- In February we held a special conclave in order to officially give notice of items that needed to be voted on at this Semi-Annual Conclave. Beauseant Commandry #8 generously allowed us to usurp one of their conclaves in order to put the items before you. We'll vote today on items from Jurisprudence which will require a constitutional amendment. One of those items however seems not to have much interest currently, and I plan to table the subject of Templar Aprons to another time. The outcome of a vote in either direction makes little difference currently.</w:t>
      </w:r>
    </w:p>
    <w:p w14:paraId="58095AB3" w14:textId="77777777" w:rsidR="00AA21AF" w:rsidRPr="00B02605" w:rsidRDefault="00AA21AF" w:rsidP="00AA21AF">
      <w:pPr>
        <w:spacing w:after="3" w:line="237" w:lineRule="auto"/>
        <w:ind w:left="14" w:right="120"/>
        <w:jc w:val="both"/>
        <w:rPr>
          <w:rFonts w:ascii="Times New Roman" w:hAnsi="Times New Roman" w:cs="Times New Roman"/>
        </w:rPr>
      </w:pPr>
    </w:p>
    <w:p w14:paraId="24F045FD" w14:textId="79E97258" w:rsidR="00AA21AF" w:rsidRPr="00B02605" w:rsidRDefault="00AA21AF">
      <w:pPr>
        <w:spacing w:after="22"/>
        <w:ind w:left="14" w:right="14"/>
        <w:rPr>
          <w:rFonts w:ascii="Times New Roman" w:hAnsi="Times New Roman" w:cs="Times New Roman"/>
        </w:rPr>
      </w:pPr>
      <w:r w:rsidRPr="00B02605">
        <w:rPr>
          <w:rFonts w:ascii="Times New Roman" w:hAnsi="Times New Roman" w:cs="Times New Roman"/>
        </w:rPr>
        <w:t>GRAND ENCAMPMENT SPECIAL CONCLAVE- In March, I traveled with REPGC and Past Grand Prelate of the Grand Encampment to Fort Wayne Indiana to participate in the 'Call to Conclave' to resolve issues with the leadership of the Grand Encampment. It seems that personal issues with Grand Master Mike Johnson and other members of the GE leadership current and former had gelled into general loathing and resentment. While this was a personal matter as far as I can tell, it grew into a problem for the GE as a whole. While the State of Maryland stayed clear of the fray, other State's Grand Commanderies, and many Grand Masters were fed up with the disarray with leadership and clamored for a change. The outcome of the meeting was the ouster of Grand Master Johnson, Reinstatement of Deputy Grand Master David Sussman ( who had been relieved of duty) and eventually the raising of the entire Grand line to assume higher positions. A new ( temporary ) Grand Captain General was selected and all were installed post haste.</w:t>
      </w:r>
    </w:p>
    <w:p w14:paraId="0BD49AB3" w14:textId="77777777" w:rsidR="00AA21AF" w:rsidRPr="00B02605" w:rsidRDefault="00AA21AF">
      <w:pPr>
        <w:spacing w:after="22"/>
        <w:ind w:left="14" w:right="14"/>
        <w:rPr>
          <w:rFonts w:ascii="Times New Roman" w:hAnsi="Times New Roman" w:cs="Times New Roman"/>
        </w:rPr>
      </w:pPr>
    </w:p>
    <w:p w14:paraId="30B9CE3B" w14:textId="77777777" w:rsidR="00AA21AF" w:rsidRPr="00B02605" w:rsidRDefault="00AA21AF">
      <w:pPr>
        <w:spacing w:after="288" w:line="237" w:lineRule="auto"/>
        <w:ind w:left="14" w:right="38" w:firstLine="154"/>
        <w:jc w:val="both"/>
        <w:rPr>
          <w:rFonts w:ascii="Times New Roman" w:hAnsi="Times New Roman" w:cs="Times New Roman"/>
        </w:rPr>
      </w:pPr>
      <w:r w:rsidRPr="00B02605">
        <w:rPr>
          <w:rFonts w:ascii="Times New Roman" w:hAnsi="Times New Roman" w:cs="Times New Roman"/>
        </w:rPr>
        <w:t>We can hope that this has eased the tensions within Templary and Masonry, and that the new leadership will seek reconciliation and prayerful forward movement. We wish the new leadership success with their work and that of Knights Templary.</w:t>
      </w:r>
    </w:p>
    <w:p w14:paraId="632986AC" w14:textId="77777777" w:rsidR="00AA21AF" w:rsidRPr="00B02605" w:rsidRDefault="00AA21AF">
      <w:pPr>
        <w:ind w:left="14" w:right="14"/>
        <w:rPr>
          <w:rFonts w:ascii="Times New Roman" w:hAnsi="Times New Roman" w:cs="Times New Roman"/>
        </w:rPr>
      </w:pPr>
      <w:r w:rsidRPr="00B02605">
        <w:rPr>
          <w:rFonts w:ascii="Times New Roman" w:hAnsi="Times New Roman" w:cs="Times New Roman"/>
        </w:rPr>
        <w:t>FINANCES- You will hear from the Grand Treasurer and the finance committee two things, That the current state of affairs in the world has taken a toll on our accounts, and that our investments, being solid, are fundamentally sound. We are moving forward with projects begun by my predecessors, and we are keeping the promises we made to fund Uniforms, upcoming Events at the George Washington Masonic National Memorial and the Youth programs in the State of Maryland.</w:t>
      </w:r>
    </w:p>
    <w:p w14:paraId="7C5ABA65" w14:textId="42529B31" w:rsidR="00AA21AF" w:rsidRPr="00B02605" w:rsidRDefault="00AA21AF">
      <w:pPr>
        <w:ind w:left="14" w:right="14"/>
        <w:rPr>
          <w:rFonts w:ascii="Times New Roman" w:hAnsi="Times New Roman" w:cs="Times New Roman"/>
        </w:rPr>
      </w:pPr>
      <w:r w:rsidRPr="00B02605">
        <w:rPr>
          <w:rFonts w:ascii="Times New Roman" w:hAnsi="Times New Roman" w:cs="Times New Roman"/>
        </w:rPr>
        <w:t>Following this meeting I have asked the Officers Committee heads and Past Grand Commanders to allow me a few minutes to outline plans for the near future. You are all welcome to attend.</w:t>
      </w:r>
    </w:p>
    <w:p w14:paraId="335521B6" w14:textId="77777777" w:rsidR="00AA21AF" w:rsidRPr="00B02605" w:rsidRDefault="00AA21AF">
      <w:pPr>
        <w:spacing w:after="307" w:line="237" w:lineRule="auto"/>
        <w:ind w:left="14" w:right="106"/>
        <w:jc w:val="both"/>
        <w:rPr>
          <w:rFonts w:ascii="Times New Roman" w:hAnsi="Times New Roman" w:cs="Times New Roman"/>
        </w:rPr>
      </w:pPr>
      <w:r w:rsidRPr="00B02605">
        <w:rPr>
          <w:rFonts w:ascii="Times New Roman" w:hAnsi="Times New Roman" w:cs="Times New Roman"/>
        </w:rPr>
        <w:t>That word- Attend. Is the crux of my message to them and to you all. The most helpful thing you can do is be present in your Commandery, Your Lodge, Your Community. Attend what you have time for, Assist where you can, give Attention to those who need you. We are Knights Templar and our Actions should reveal that.</w:t>
      </w:r>
    </w:p>
    <w:p w14:paraId="63FB0E58" w14:textId="4CEC3679" w:rsidR="00AA21AF" w:rsidRPr="00B02605" w:rsidRDefault="00AA21AF">
      <w:pPr>
        <w:spacing w:after="32"/>
        <w:ind w:left="14" w:right="14"/>
        <w:rPr>
          <w:rFonts w:ascii="Times New Roman" w:hAnsi="Times New Roman" w:cs="Times New Roman"/>
        </w:rPr>
      </w:pPr>
      <w:r w:rsidRPr="00B02605">
        <w:rPr>
          <w:rFonts w:ascii="Times New Roman" w:hAnsi="Times New Roman" w:cs="Times New Roman"/>
        </w:rPr>
        <w:t>Thank you sir Knights, I move that this report be accepted and placed upon the minutes.</w:t>
      </w:r>
    </w:p>
    <w:p w14:paraId="1CF2A7BC" w14:textId="4B710A46" w:rsidR="00AA21AF" w:rsidRPr="00B02605" w:rsidRDefault="00AA21AF">
      <w:pPr>
        <w:spacing w:after="32"/>
        <w:ind w:left="14" w:right="14"/>
        <w:rPr>
          <w:rFonts w:ascii="Times New Roman" w:hAnsi="Times New Roman" w:cs="Times New Roman"/>
        </w:rPr>
      </w:pPr>
      <w:r w:rsidRPr="00B02605">
        <w:rPr>
          <w:rFonts w:ascii="Times New Roman" w:hAnsi="Times New Roman" w:cs="Times New Roman"/>
        </w:rPr>
        <w:t>Seconded by SK Randall Watson, and approved unanimously.</w:t>
      </w:r>
    </w:p>
    <w:p w14:paraId="4AA3F7C5" w14:textId="0E9CDC38" w:rsidR="00AA21AF" w:rsidRPr="00B02605" w:rsidRDefault="00AA21AF">
      <w:pPr>
        <w:spacing w:after="32"/>
        <w:ind w:left="14" w:right="14"/>
        <w:rPr>
          <w:rFonts w:ascii="Times New Roman" w:hAnsi="Times New Roman" w:cs="Times New Roman"/>
        </w:rPr>
      </w:pPr>
      <w:r w:rsidRPr="00B02605">
        <w:rPr>
          <w:rFonts w:ascii="Times New Roman" w:hAnsi="Times New Roman" w:cs="Times New Roman"/>
        </w:rPr>
        <w:t>Followed with a standing ovation.</w:t>
      </w:r>
    </w:p>
    <w:p w14:paraId="32B90EAF" w14:textId="00752E36" w:rsidR="00AA21AF" w:rsidRPr="00B02605" w:rsidRDefault="00AA21AF">
      <w:pPr>
        <w:spacing w:after="32"/>
        <w:ind w:left="14" w:right="14"/>
        <w:rPr>
          <w:rFonts w:ascii="Times New Roman" w:hAnsi="Times New Roman" w:cs="Times New Roman"/>
        </w:rPr>
      </w:pPr>
    </w:p>
    <w:p w14:paraId="2A7A90E8" w14:textId="080F1774" w:rsidR="00AA21AF" w:rsidRPr="00B02605" w:rsidRDefault="00EB6672">
      <w:pPr>
        <w:spacing w:after="32"/>
        <w:ind w:left="14" w:right="14"/>
        <w:rPr>
          <w:rFonts w:ascii="Times New Roman" w:hAnsi="Times New Roman" w:cs="Times New Roman"/>
        </w:rPr>
      </w:pPr>
      <w:r w:rsidRPr="00B02605">
        <w:rPr>
          <w:rFonts w:ascii="Times New Roman" w:hAnsi="Times New Roman" w:cs="Times New Roman"/>
          <w:b/>
          <w:bCs/>
        </w:rPr>
        <w:t>5 RECEPTION OF PAST GRAND COMMANDERS</w:t>
      </w:r>
      <w:r w:rsidRPr="00B02605">
        <w:rPr>
          <w:rFonts w:ascii="Times New Roman" w:hAnsi="Times New Roman" w:cs="Times New Roman"/>
        </w:rPr>
        <w:tab/>
      </w:r>
      <w:r w:rsidRPr="00B02605">
        <w:rPr>
          <w:rFonts w:ascii="Times New Roman" w:hAnsi="Times New Roman" w:cs="Times New Roman"/>
        </w:rPr>
        <w:tab/>
        <w:t>SK John H. Austin</w:t>
      </w:r>
    </w:p>
    <w:p w14:paraId="46036CB8" w14:textId="0C6EB5CC" w:rsidR="00EB6672" w:rsidRPr="00B02605" w:rsidRDefault="00EB6672">
      <w:pPr>
        <w:spacing w:after="32"/>
        <w:ind w:left="14" w:right="14"/>
        <w:rPr>
          <w:rFonts w:ascii="Times New Roman" w:hAnsi="Times New Roman" w:cs="Times New Roman"/>
        </w:rPr>
      </w:pPr>
    </w:p>
    <w:p w14:paraId="0E411C9E" w14:textId="4D724377" w:rsidR="00EB6672" w:rsidRPr="00B02605" w:rsidRDefault="00EB6672">
      <w:pPr>
        <w:spacing w:after="32"/>
        <w:ind w:left="14" w:right="14"/>
        <w:rPr>
          <w:rFonts w:ascii="Times New Roman" w:hAnsi="Times New Roman" w:cs="Times New Roman"/>
        </w:rPr>
      </w:pPr>
      <w:r w:rsidRPr="00B02605">
        <w:rPr>
          <w:rFonts w:ascii="Times New Roman" w:hAnsi="Times New Roman" w:cs="Times New Roman"/>
        </w:rPr>
        <w:t xml:space="preserve">The roll of the Right Eminent Past Grand Commanders was called.  Those attending were asked to assemble to be greeted by the REGC, SK Austin.   </w:t>
      </w:r>
      <w:r w:rsidR="000E2249">
        <w:rPr>
          <w:rFonts w:ascii="Times New Roman" w:hAnsi="Times New Roman" w:cs="Times New Roman"/>
        </w:rPr>
        <w:t>The full list of surviving Past Grand Commanders is shown in the Appendix.</w:t>
      </w:r>
    </w:p>
    <w:p w14:paraId="34A77DEF" w14:textId="1896FBFD" w:rsidR="00EB6672" w:rsidRPr="00B02605" w:rsidRDefault="00EB6672">
      <w:pPr>
        <w:spacing w:after="32"/>
        <w:ind w:left="14" w:right="14"/>
        <w:rPr>
          <w:rFonts w:ascii="Times New Roman" w:hAnsi="Times New Roman" w:cs="Times New Roman"/>
        </w:rPr>
      </w:pPr>
    </w:p>
    <w:p w14:paraId="734DDB4B" w14:textId="009DED0B" w:rsidR="00EB6672" w:rsidRPr="00B02605" w:rsidRDefault="00EB6672">
      <w:pPr>
        <w:spacing w:after="32"/>
        <w:ind w:left="14" w:right="14"/>
        <w:rPr>
          <w:rFonts w:ascii="Times New Roman" w:hAnsi="Times New Roman" w:cs="Times New Roman"/>
        </w:rPr>
      </w:pPr>
      <w:r w:rsidRPr="00B02605">
        <w:rPr>
          <w:rFonts w:ascii="Times New Roman" w:hAnsi="Times New Roman" w:cs="Times New Roman"/>
        </w:rPr>
        <w:t>Present were:</w:t>
      </w:r>
    </w:p>
    <w:p w14:paraId="459B6164" w14:textId="74F4121C" w:rsidR="00EB6672" w:rsidRPr="00B02605" w:rsidRDefault="00EB6672">
      <w:pPr>
        <w:spacing w:after="32"/>
        <w:ind w:left="14" w:right="14"/>
        <w:rPr>
          <w:rFonts w:ascii="Times New Roman" w:hAnsi="Times New Roman" w:cs="Times New Roman"/>
        </w:rPr>
      </w:pPr>
    </w:p>
    <w:p w14:paraId="5267B2A2" w14:textId="077ECC93" w:rsidR="00EB6672" w:rsidRPr="00B02605" w:rsidRDefault="00EB6672">
      <w:pPr>
        <w:spacing w:after="32"/>
        <w:ind w:left="14" w:right="14"/>
        <w:rPr>
          <w:rFonts w:ascii="Times New Roman" w:hAnsi="Times New Roman" w:cs="Times New Roman"/>
        </w:rPr>
      </w:pPr>
      <w:r w:rsidRPr="00B02605">
        <w:rPr>
          <w:rFonts w:ascii="Times New Roman" w:hAnsi="Times New Roman" w:cs="Times New Roman"/>
        </w:rPr>
        <w:t>1999</w:t>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r>
      <w:r w:rsidR="00621E49" w:rsidRPr="00B02605">
        <w:rPr>
          <w:rFonts w:ascii="Times New Roman" w:hAnsi="Times New Roman" w:cs="Times New Roman"/>
        </w:rPr>
        <w:tab/>
      </w:r>
      <w:r w:rsidRPr="00B02605">
        <w:rPr>
          <w:rFonts w:ascii="Times New Roman" w:hAnsi="Times New Roman" w:cs="Times New Roman"/>
        </w:rPr>
        <w:t>SK Richard P. Naegele, KCT</w:t>
      </w:r>
    </w:p>
    <w:p w14:paraId="1608A128" w14:textId="63D5432C" w:rsidR="00EB6672" w:rsidRPr="00B02605" w:rsidRDefault="00EB6672">
      <w:pPr>
        <w:spacing w:after="32"/>
        <w:ind w:left="14" w:right="14"/>
        <w:rPr>
          <w:rFonts w:ascii="Times New Roman" w:hAnsi="Times New Roman" w:cs="Times New Roman"/>
        </w:rPr>
      </w:pPr>
      <w:r w:rsidRPr="00B02605">
        <w:rPr>
          <w:rFonts w:ascii="Times New Roman" w:hAnsi="Times New Roman" w:cs="Times New Roman"/>
        </w:rPr>
        <w:t>2006</w:t>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r>
      <w:r w:rsidR="00621E49" w:rsidRPr="00B02605">
        <w:rPr>
          <w:rFonts w:ascii="Times New Roman" w:hAnsi="Times New Roman" w:cs="Times New Roman"/>
        </w:rPr>
        <w:tab/>
      </w:r>
      <w:r w:rsidRPr="00B02605">
        <w:rPr>
          <w:rFonts w:ascii="Times New Roman" w:hAnsi="Times New Roman" w:cs="Times New Roman"/>
        </w:rPr>
        <w:t>SK John A. Rafine, KCT</w:t>
      </w:r>
    </w:p>
    <w:p w14:paraId="40C469A9" w14:textId="247CD3C7" w:rsidR="00EB6672" w:rsidRPr="00B02605" w:rsidRDefault="00EB6672">
      <w:pPr>
        <w:spacing w:after="32"/>
        <w:ind w:left="14" w:right="14"/>
        <w:rPr>
          <w:rFonts w:ascii="Times New Roman" w:hAnsi="Times New Roman" w:cs="Times New Roman"/>
        </w:rPr>
      </w:pPr>
      <w:r w:rsidRPr="00B02605">
        <w:rPr>
          <w:rFonts w:ascii="Times New Roman" w:hAnsi="Times New Roman" w:cs="Times New Roman"/>
        </w:rPr>
        <w:t>201</w:t>
      </w:r>
      <w:r w:rsidR="00621E49" w:rsidRPr="00B02605">
        <w:rPr>
          <w:rFonts w:ascii="Times New Roman" w:hAnsi="Times New Roman" w:cs="Times New Roman"/>
        </w:rPr>
        <w:t>6 - 2018</w:t>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t>SK Arthur F. Hebbeler III, KCT</w:t>
      </w:r>
    </w:p>
    <w:p w14:paraId="53C3D43C" w14:textId="3DBB0B18" w:rsidR="00EB6672" w:rsidRPr="00B02605" w:rsidRDefault="00EB6672">
      <w:pPr>
        <w:spacing w:after="32"/>
        <w:ind w:left="14" w:right="14"/>
        <w:rPr>
          <w:rFonts w:ascii="Times New Roman" w:hAnsi="Times New Roman" w:cs="Times New Roman"/>
        </w:rPr>
      </w:pPr>
      <w:r w:rsidRPr="00B02605">
        <w:rPr>
          <w:rFonts w:ascii="Times New Roman" w:hAnsi="Times New Roman" w:cs="Times New Roman"/>
        </w:rPr>
        <w:t>2018</w:t>
      </w:r>
      <w:r w:rsidR="00621E49" w:rsidRPr="00B02605">
        <w:rPr>
          <w:rFonts w:ascii="Times New Roman" w:hAnsi="Times New Roman" w:cs="Times New Roman"/>
        </w:rPr>
        <w:t xml:space="preserve"> - 2019</w:t>
      </w:r>
      <w:r w:rsidRPr="00B02605">
        <w:rPr>
          <w:rFonts w:ascii="Times New Roman" w:hAnsi="Times New Roman" w:cs="Times New Roman"/>
        </w:rPr>
        <w:tab/>
      </w:r>
      <w:r w:rsidRPr="00B02605">
        <w:rPr>
          <w:rFonts w:ascii="Times New Roman" w:hAnsi="Times New Roman" w:cs="Times New Roman"/>
        </w:rPr>
        <w:tab/>
      </w:r>
      <w:r w:rsidRPr="00B02605">
        <w:rPr>
          <w:rFonts w:ascii="Times New Roman" w:hAnsi="Times New Roman" w:cs="Times New Roman"/>
        </w:rPr>
        <w:tab/>
        <w:t>SK Spyridon G. Treklas, KCT</w:t>
      </w:r>
    </w:p>
    <w:p w14:paraId="7AB36D16" w14:textId="77777777" w:rsidR="00621E49" w:rsidRPr="00B02605" w:rsidRDefault="00EB6672">
      <w:pPr>
        <w:spacing w:after="32"/>
        <w:ind w:left="14" w:right="14"/>
        <w:rPr>
          <w:rFonts w:ascii="Times New Roman" w:hAnsi="Times New Roman" w:cs="Times New Roman"/>
        </w:rPr>
      </w:pPr>
      <w:r w:rsidRPr="00B02605">
        <w:rPr>
          <w:rFonts w:ascii="Times New Roman" w:hAnsi="Times New Roman" w:cs="Times New Roman"/>
        </w:rPr>
        <w:t>2020</w:t>
      </w:r>
      <w:r w:rsidR="00621E49" w:rsidRPr="00B02605">
        <w:rPr>
          <w:rFonts w:ascii="Times New Roman" w:hAnsi="Times New Roman" w:cs="Times New Roman"/>
        </w:rPr>
        <w:t xml:space="preserve"> – 2021</w:t>
      </w:r>
      <w:r w:rsidR="00621E49" w:rsidRPr="00B02605">
        <w:rPr>
          <w:rFonts w:ascii="Times New Roman" w:hAnsi="Times New Roman" w:cs="Times New Roman"/>
        </w:rPr>
        <w:tab/>
      </w:r>
      <w:r w:rsidR="00621E49" w:rsidRPr="00B02605">
        <w:rPr>
          <w:rFonts w:ascii="Times New Roman" w:hAnsi="Times New Roman" w:cs="Times New Roman"/>
        </w:rPr>
        <w:tab/>
      </w:r>
      <w:r w:rsidR="00621E49" w:rsidRPr="00B02605">
        <w:rPr>
          <w:rFonts w:ascii="Times New Roman" w:hAnsi="Times New Roman" w:cs="Times New Roman"/>
        </w:rPr>
        <w:tab/>
        <w:t>SK Charles E. Warns II, KCT</w:t>
      </w:r>
    </w:p>
    <w:p w14:paraId="7CCC9F0B" w14:textId="77777777" w:rsidR="00621E49" w:rsidRPr="00B02605" w:rsidRDefault="00621E49">
      <w:pPr>
        <w:spacing w:after="32"/>
        <w:ind w:left="14" w:right="14"/>
        <w:rPr>
          <w:rFonts w:ascii="Times New Roman" w:hAnsi="Times New Roman" w:cs="Times New Roman"/>
        </w:rPr>
      </w:pPr>
    </w:p>
    <w:p w14:paraId="7B3E02D6" w14:textId="77777777" w:rsidR="00AC2CAB" w:rsidRPr="00B02605" w:rsidRDefault="00AC2CAB">
      <w:pPr>
        <w:spacing w:after="32"/>
        <w:ind w:left="14" w:right="14"/>
        <w:rPr>
          <w:rFonts w:ascii="Times New Roman" w:hAnsi="Times New Roman" w:cs="Times New Roman"/>
        </w:rPr>
      </w:pPr>
      <w:r w:rsidRPr="00B02605">
        <w:rPr>
          <w:rFonts w:ascii="Times New Roman" w:hAnsi="Times New Roman" w:cs="Times New Roman"/>
        </w:rPr>
        <w:t xml:space="preserve">SK Richard P. Naegele, KCT responded for the Past Grand Commanders.  SK Naegele said it was great to be present for this Semi-annual Conclave.  He stated that other duties (like serving as Most Worshipful Grand Master of Masons in Maryland) and kept him away, and that new duties (Grand Patron of the Order of the Eastern Star) were beginning to also occupy his time.  He has and will continue to devote himself to the task of rebuilding Masonry in each of the organization he serves.  SK Richard observed from the REGC’s Address that Sk Austin has also set himself to the task of rebuilding in the Grand Commandery of Maryland.  SK Naegele assured the REGC that each of his REPGC’s will dedicate themselves to assist whenever asked. </w:t>
      </w:r>
    </w:p>
    <w:p w14:paraId="31B911D6" w14:textId="77777777" w:rsidR="00AC2CAB" w:rsidRPr="00B02605" w:rsidRDefault="00AC2CAB">
      <w:pPr>
        <w:spacing w:after="32"/>
        <w:ind w:left="14" w:right="14"/>
        <w:rPr>
          <w:rFonts w:ascii="Times New Roman" w:hAnsi="Times New Roman" w:cs="Times New Roman"/>
        </w:rPr>
      </w:pPr>
    </w:p>
    <w:p w14:paraId="235AA135" w14:textId="77777777" w:rsidR="009E2880" w:rsidRPr="00B02605" w:rsidRDefault="009E2880">
      <w:pPr>
        <w:spacing w:after="32"/>
        <w:ind w:left="14" w:right="14"/>
        <w:rPr>
          <w:rFonts w:ascii="Times New Roman" w:hAnsi="Times New Roman" w:cs="Times New Roman"/>
        </w:rPr>
      </w:pPr>
      <w:r w:rsidRPr="00B02605">
        <w:rPr>
          <w:rFonts w:ascii="Times New Roman" w:hAnsi="Times New Roman" w:cs="Times New Roman"/>
          <w:b/>
          <w:bCs/>
        </w:rPr>
        <w:t>7  INTRODUCTION OF DIGNITARIES</w:t>
      </w:r>
      <w:r w:rsidR="00EB6672" w:rsidRPr="00B02605">
        <w:rPr>
          <w:rFonts w:ascii="Times New Roman" w:hAnsi="Times New Roman" w:cs="Times New Roman"/>
          <w:b/>
          <w:bCs/>
        </w:rPr>
        <w:tab/>
      </w:r>
      <w:r w:rsidR="00EB6672" w:rsidRPr="00B02605">
        <w:rPr>
          <w:rFonts w:ascii="Times New Roman" w:hAnsi="Times New Roman" w:cs="Times New Roman"/>
          <w:b/>
          <w:bCs/>
        </w:rPr>
        <w:tab/>
      </w:r>
      <w:r w:rsidRPr="00B02605">
        <w:rPr>
          <w:rFonts w:ascii="Times New Roman" w:hAnsi="Times New Roman" w:cs="Times New Roman"/>
          <w:b/>
          <w:bCs/>
        </w:rPr>
        <w:tab/>
      </w:r>
      <w:r w:rsidRPr="00B02605">
        <w:rPr>
          <w:rFonts w:ascii="Times New Roman" w:hAnsi="Times New Roman" w:cs="Times New Roman"/>
          <w:b/>
          <w:bCs/>
        </w:rPr>
        <w:tab/>
      </w:r>
      <w:r w:rsidRPr="00B02605">
        <w:rPr>
          <w:rFonts w:ascii="Times New Roman" w:hAnsi="Times New Roman" w:cs="Times New Roman"/>
        </w:rPr>
        <w:t>SK John H. Austin</w:t>
      </w:r>
    </w:p>
    <w:p w14:paraId="4E13DCF0" w14:textId="77777777" w:rsidR="009E2880" w:rsidRPr="00B02605" w:rsidRDefault="009E2880">
      <w:pPr>
        <w:spacing w:after="32"/>
        <w:ind w:left="14" w:right="14"/>
        <w:rPr>
          <w:rFonts w:ascii="Times New Roman" w:hAnsi="Times New Roman" w:cs="Times New Roman"/>
          <w:b/>
          <w:bCs/>
        </w:rPr>
      </w:pPr>
    </w:p>
    <w:p w14:paraId="5191F89B" w14:textId="1977332D" w:rsidR="009E2880" w:rsidRDefault="009E2880">
      <w:pPr>
        <w:spacing w:after="32"/>
        <w:ind w:left="14" w:right="14"/>
        <w:rPr>
          <w:rFonts w:ascii="Times New Roman" w:hAnsi="Times New Roman" w:cs="Times New Roman"/>
        </w:rPr>
      </w:pPr>
      <w:r w:rsidRPr="00B02605">
        <w:rPr>
          <w:rFonts w:ascii="Times New Roman" w:hAnsi="Times New Roman" w:cs="Times New Roman"/>
        </w:rPr>
        <w:t>The other York Rite Grand Bodies were not represented at this Conclave.</w:t>
      </w:r>
    </w:p>
    <w:p w14:paraId="0CF30FFB" w14:textId="63B8C05C" w:rsidR="002460AE" w:rsidRDefault="002460AE">
      <w:pPr>
        <w:spacing w:after="32"/>
        <w:ind w:left="14" w:right="14"/>
        <w:rPr>
          <w:rFonts w:ascii="Times New Roman" w:hAnsi="Times New Roman" w:cs="Times New Roman"/>
        </w:rPr>
      </w:pPr>
    </w:p>
    <w:p w14:paraId="41B881C2" w14:textId="5E56BE60" w:rsidR="002460AE" w:rsidRDefault="002460AE">
      <w:pPr>
        <w:spacing w:after="32"/>
        <w:ind w:left="14" w:right="14"/>
        <w:rPr>
          <w:rFonts w:ascii="Times New Roman" w:hAnsi="Times New Roman" w:cs="Times New Roman"/>
        </w:rPr>
      </w:pPr>
    </w:p>
    <w:p w14:paraId="40D24CFB" w14:textId="672A011F" w:rsidR="002460AE" w:rsidRPr="002460AE" w:rsidRDefault="002460AE">
      <w:pPr>
        <w:spacing w:after="32"/>
        <w:ind w:left="14" w:right="14"/>
        <w:rPr>
          <w:rFonts w:ascii="Times New Roman" w:hAnsi="Times New Roman" w:cs="Times New Roman"/>
          <w:b/>
          <w:bCs/>
        </w:rPr>
      </w:pPr>
      <w:r w:rsidRPr="002460AE">
        <w:rPr>
          <w:rFonts w:ascii="Times New Roman" w:hAnsi="Times New Roman" w:cs="Times New Roman"/>
          <w:b/>
          <w:bCs/>
        </w:rPr>
        <w:t>Due to the absence of SK Kris Brown, the Report of the Grand Recorder will be submitted at the Annual Grand Conclave.</w:t>
      </w:r>
    </w:p>
    <w:p w14:paraId="2A215C3F" w14:textId="47554BFB" w:rsidR="00336DB3" w:rsidRPr="00B02605" w:rsidRDefault="00336DB3">
      <w:pPr>
        <w:rPr>
          <w:rFonts w:ascii="Times New Roman" w:hAnsi="Times New Roman" w:cs="Times New Roman"/>
        </w:rPr>
      </w:pPr>
      <w:r w:rsidRPr="00B02605">
        <w:rPr>
          <w:rFonts w:ascii="Times New Roman" w:hAnsi="Times New Roman" w:cs="Times New Roman"/>
        </w:rPr>
        <w:br w:type="page"/>
      </w:r>
    </w:p>
    <w:p w14:paraId="2E50A923" w14:textId="77777777" w:rsidR="009E2880" w:rsidRPr="00B02605" w:rsidRDefault="009E2880">
      <w:pPr>
        <w:spacing w:after="32"/>
        <w:ind w:left="14" w:right="14"/>
        <w:rPr>
          <w:rFonts w:ascii="Times New Roman" w:hAnsi="Times New Roman" w:cs="Times New Roman"/>
        </w:rPr>
      </w:pPr>
    </w:p>
    <w:p w14:paraId="0C3AF994" w14:textId="77777777" w:rsidR="00336DB3" w:rsidRPr="00B02605" w:rsidRDefault="00336DB3">
      <w:pPr>
        <w:spacing w:after="32"/>
        <w:ind w:left="14" w:right="14"/>
        <w:rPr>
          <w:rFonts w:ascii="Times New Roman" w:hAnsi="Times New Roman" w:cs="Times New Roman"/>
          <w:b/>
          <w:bCs/>
        </w:rPr>
      </w:pPr>
      <w:r w:rsidRPr="00B02605">
        <w:rPr>
          <w:rFonts w:ascii="Times New Roman" w:hAnsi="Times New Roman" w:cs="Times New Roman"/>
          <w:b/>
          <w:bCs/>
        </w:rPr>
        <w:t>8  COMMITTEE REPORTS:</w:t>
      </w:r>
    </w:p>
    <w:p w14:paraId="0DCC0B66" w14:textId="77777777" w:rsidR="00336DB3" w:rsidRPr="00B02605" w:rsidRDefault="00336DB3">
      <w:pPr>
        <w:spacing w:after="32"/>
        <w:ind w:left="14" w:right="14"/>
        <w:rPr>
          <w:rFonts w:ascii="Times New Roman" w:hAnsi="Times New Roman" w:cs="Times New Roman"/>
          <w:b/>
          <w:bCs/>
        </w:rPr>
      </w:pPr>
    </w:p>
    <w:p w14:paraId="5770389F" w14:textId="1932C720" w:rsidR="00336DB3" w:rsidRPr="00B02605" w:rsidRDefault="00336DB3">
      <w:pPr>
        <w:spacing w:after="32"/>
        <w:ind w:left="14" w:right="14"/>
        <w:rPr>
          <w:rFonts w:ascii="Times New Roman" w:hAnsi="Times New Roman" w:cs="Times New Roman"/>
        </w:rPr>
      </w:pPr>
      <w:r w:rsidRPr="00B02605">
        <w:rPr>
          <w:rFonts w:ascii="Times New Roman" w:hAnsi="Times New Roman" w:cs="Times New Roman"/>
          <w:b/>
          <w:bCs/>
        </w:rPr>
        <w:tab/>
        <w:t>A. MEMBERSHIP</w:t>
      </w:r>
      <w:r w:rsidRPr="00B02605">
        <w:rPr>
          <w:rFonts w:ascii="Times New Roman" w:hAnsi="Times New Roman" w:cs="Times New Roman"/>
          <w:b/>
          <w:bCs/>
        </w:rPr>
        <w:tab/>
      </w:r>
      <w:r w:rsidRPr="00B02605">
        <w:rPr>
          <w:rFonts w:ascii="Times New Roman" w:hAnsi="Times New Roman" w:cs="Times New Roman"/>
          <w:b/>
          <w:bCs/>
        </w:rPr>
        <w:tab/>
      </w:r>
      <w:r w:rsidRPr="00B02605">
        <w:rPr>
          <w:rFonts w:ascii="Times New Roman" w:hAnsi="Times New Roman" w:cs="Times New Roman"/>
          <w:b/>
          <w:bCs/>
        </w:rPr>
        <w:tab/>
      </w:r>
      <w:r w:rsidRPr="00B02605">
        <w:rPr>
          <w:rFonts w:ascii="Times New Roman" w:hAnsi="Times New Roman" w:cs="Times New Roman"/>
          <w:b/>
          <w:bCs/>
        </w:rPr>
        <w:tab/>
      </w:r>
      <w:r w:rsidRPr="00B02605">
        <w:rPr>
          <w:rFonts w:ascii="Times New Roman" w:hAnsi="Times New Roman" w:cs="Times New Roman"/>
          <w:b/>
          <w:bCs/>
        </w:rPr>
        <w:tab/>
      </w:r>
    </w:p>
    <w:p w14:paraId="3483638B" w14:textId="77777777" w:rsidR="00336DB3" w:rsidRPr="00B02605" w:rsidRDefault="00336DB3">
      <w:pPr>
        <w:spacing w:after="0"/>
        <w:ind w:left="10" w:right="14" w:hanging="10"/>
        <w:jc w:val="center"/>
        <w:rPr>
          <w:rFonts w:ascii="Times New Roman" w:hAnsi="Times New Roman" w:cs="Times New Roman"/>
        </w:rPr>
      </w:pPr>
      <w:r w:rsidRPr="00B02605">
        <w:rPr>
          <w:rFonts w:ascii="Times New Roman" w:hAnsi="Times New Roman" w:cs="Times New Roman"/>
          <w:sz w:val="26"/>
        </w:rPr>
        <w:t>Report of the</w:t>
      </w:r>
    </w:p>
    <w:p w14:paraId="2F8EA08B" w14:textId="77777777" w:rsidR="00336DB3" w:rsidRPr="00B02605" w:rsidRDefault="00336DB3">
      <w:pPr>
        <w:spacing w:after="0"/>
        <w:ind w:left="10" w:hanging="10"/>
        <w:jc w:val="center"/>
        <w:rPr>
          <w:rFonts w:ascii="Times New Roman" w:hAnsi="Times New Roman" w:cs="Times New Roman"/>
        </w:rPr>
      </w:pPr>
      <w:r w:rsidRPr="00B02605">
        <w:rPr>
          <w:rFonts w:ascii="Times New Roman" w:hAnsi="Times New Roman" w:cs="Times New Roman"/>
          <w:sz w:val="26"/>
        </w:rPr>
        <w:t>COMMITTEE ON MEMBERSHIP</w:t>
      </w:r>
    </w:p>
    <w:p w14:paraId="0DB1AE32" w14:textId="77777777" w:rsidR="00336DB3" w:rsidRPr="00B02605" w:rsidRDefault="00336DB3">
      <w:pPr>
        <w:spacing w:after="0"/>
        <w:ind w:left="10" w:hanging="10"/>
        <w:jc w:val="center"/>
        <w:rPr>
          <w:rFonts w:ascii="Times New Roman" w:hAnsi="Times New Roman" w:cs="Times New Roman"/>
        </w:rPr>
      </w:pPr>
      <w:r w:rsidRPr="00B02605">
        <w:rPr>
          <w:rFonts w:ascii="Times New Roman" w:hAnsi="Times New Roman" w:cs="Times New Roman"/>
          <w:sz w:val="26"/>
        </w:rPr>
        <w:t>Semi-Annual Conclave Spring 2022</w:t>
      </w:r>
    </w:p>
    <w:p w14:paraId="74746264" w14:textId="77777777" w:rsidR="00336DB3" w:rsidRPr="00B02605" w:rsidRDefault="00336DB3">
      <w:pPr>
        <w:spacing w:after="247"/>
        <w:jc w:val="center"/>
        <w:rPr>
          <w:rFonts w:ascii="Times New Roman" w:hAnsi="Times New Roman" w:cs="Times New Roman"/>
        </w:rPr>
      </w:pPr>
      <w:r w:rsidRPr="00B02605">
        <w:rPr>
          <w:rFonts w:ascii="Times New Roman" w:hAnsi="Times New Roman" w:cs="Times New Roman"/>
        </w:rPr>
        <w:t>May 14, 2022</w:t>
      </w:r>
    </w:p>
    <w:p w14:paraId="2FEF994E" w14:textId="77777777" w:rsidR="00336DB3" w:rsidRPr="00B02605" w:rsidRDefault="00336DB3">
      <w:pPr>
        <w:spacing w:after="237"/>
        <w:ind w:left="17" w:right="65"/>
        <w:rPr>
          <w:rFonts w:ascii="Times New Roman" w:hAnsi="Times New Roman" w:cs="Times New Roman"/>
        </w:rPr>
      </w:pPr>
      <w:r w:rsidRPr="00B02605">
        <w:rPr>
          <w:rFonts w:ascii="Times New Roman" w:hAnsi="Times New Roman" w:cs="Times New Roman"/>
        </w:rPr>
        <w:t>Good morning REGC and Distinguished SK's,</w:t>
      </w:r>
    </w:p>
    <w:p w14:paraId="15D90C4C" w14:textId="77777777" w:rsidR="00336DB3" w:rsidRPr="00B02605" w:rsidRDefault="00336DB3">
      <w:pPr>
        <w:spacing w:after="279" w:line="243" w:lineRule="auto"/>
        <w:ind w:left="24" w:right="468"/>
        <w:jc w:val="both"/>
        <w:rPr>
          <w:rFonts w:ascii="Times New Roman" w:hAnsi="Times New Roman" w:cs="Times New Roman"/>
        </w:rPr>
      </w:pPr>
      <w:r w:rsidRPr="00B02605">
        <w:rPr>
          <w:rFonts w:ascii="Times New Roman" w:hAnsi="Times New Roman" w:cs="Times New Roman"/>
        </w:rPr>
        <w:t>This committee is pleased to provide the requested information as we continue our efforts to increase our membership of Knights Templar in Maryland. The membership committee has continued to be active since our Annual Conclave. As the Grand Commandery Officers have traveled with the REGC around the state we have had the opportunity to hear from the membership chairman from most of our commanderies as to their membership status.</w:t>
      </w:r>
    </w:p>
    <w:p w14:paraId="42B9739C" w14:textId="77777777" w:rsidR="00336DB3" w:rsidRPr="00B02605" w:rsidRDefault="00336DB3">
      <w:pPr>
        <w:ind w:left="17" w:right="65"/>
        <w:rPr>
          <w:rFonts w:ascii="Times New Roman" w:hAnsi="Times New Roman" w:cs="Times New Roman"/>
        </w:rPr>
      </w:pPr>
      <w:r w:rsidRPr="00B02605">
        <w:rPr>
          <w:rFonts w:ascii="Times New Roman" w:hAnsi="Times New Roman" w:cs="Times New Roman"/>
        </w:rPr>
        <w:t>As we strive to increase our membership it is important to have an accurate picture of where we currently stand. Our Eminent Grand Recorder Kris Brown continues to play a key role assisting with the committee and the MMS.</w:t>
      </w:r>
    </w:p>
    <w:p w14:paraId="5F9503C2" w14:textId="77777777" w:rsidR="00336DB3" w:rsidRPr="00B02605" w:rsidRDefault="00336DB3">
      <w:pPr>
        <w:spacing w:after="0"/>
        <w:rPr>
          <w:rFonts w:ascii="Times New Roman" w:hAnsi="Times New Roman" w:cs="Times New Roman"/>
        </w:rPr>
      </w:pPr>
      <w:r w:rsidRPr="00B02605">
        <w:rPr>
          <w:rFonts w:ascii="Times New Roman" w:hAnsi="Times New Roman" w:cs="Times New Roman"/>
          <w:noProof/>
        </w:rPr>
        <w:drawing>
          <wp:inline distT="0" distB="0" distL="0" distR="0" wp14:anchorId="397F370B" wp14:editId="2552CA1D">
            <wp:extent cx="4572" cy="4572"/>
            <wp:effectExtent l="0" t="0" r="0" b="0"/>
            <wp:docPr id="2016" name="Picture 2016"/>
            <wp:cNvGraphicFramePr/>
            <a:graphic xmlns:a="http://schemas.openxmlformats.org/drawingml/2006/main">
              <a:graphicData uri="http://schemas.openxmlformats.org/drawingml/2006/picture">
                <pic:pic xmlns:pic="http://schemas.openxmlformats.org/drawingml/2006/picture">
                  <pic:nvPicPr>
                    <pic:cNvPr id="2016" name="Picture 2016"/>
                    <pic:cNvPicPr/>
                  </pic:nvPicPr>
                  <pic:blipFill>
                    <a:blip r:embed="rId18"/>
                    <a:stretch>
                      <a:fillRect/>
                    </a:stretch>
                  </pic:blipFill>
                  <pic:spPr>
                    <a:xfrm>
                      <a:off x="0" y="0"/>
                      <a:ext cx="4572" cy="4572"/>
                    </a:xfrm>
                    <a:prstGeom prst="rect">
                      <a:avLst/>
                    </a:prstGeom>
                  </pic:spPr>
                </pic:pic>
              </a:graphicData>
            </a:graphic>
          </wp:inline>
        </w:drawing>
      </w:r>
    </w:p>
    <w:p w14:paraId="72BE0C61" w14:textId="77777777" w:rsidR="00336DB3" w:rsidRPr="00B02605" w:rsidRDefault="00336DB3">
      <w:pPr>
        <w:ind w:left="17" w:right="65"/>
        <w:rPr>
          <w:rFonts w:ascii="Times New Roman" w:hAnsi="Times New Roman" w:cs="Times New Roman"/>
        </w:rPr>
      </w:pPr>
      <w:r w:rsidRPr="00B02605">
        <w:rPr>
          <w:rFonts w:ascii="Times New Roman" w:hAnsi="Times New Roman" w:cs="Times New Roman"/>
        </w:rPr>
        <w:t>As of October I l, 2021, we had 941 Sir Knights on the membership roster.</w:t>
      </w:r>
    </w:p>
    <w:p w14:paraId="7FEDDC72" w14:textId="77777777" w:rsidR="00336DB3" w:rsidRPr="00B02605" w:rsidRDefault="00336DB3">
      <w:pPr>
        <w:ind w:left="17" w:right="65"/>
        <w:rPr>
          <w:rFonts w:ascii="Times New Roman" w:hAnsi="Times New Roman" w:cs="Times New Roman"/>
        </w:rPr>
      </w:pPr>
      <w:r w:rsidRPr="00B02605">
        <w:rPr>
          <w:rFonts w:ascii="Times New Roman" w:hAnsi="Times New Roman" w:cs="Times New Roman"/>
        </w:rPr>
        <w:t>As of May 6, 2022, we have 923.</w:t>
      </w:r>
    </w:p>
    <w:p w14:paraId="632F0151" w14:textId="77777777" w:rsidR="00336DB3" w:rsidRPr="00B02605" w:rsidRDefault="00336DB3">
      <w:pPr>
        <w:tabs>
          <w:tab w:val="center" w:pos="5418"/>
        </w:tabs>
        <w:rPr>
          <w:rFonts w:ascii="Times New Roman" w:hAnsi="Times New Roman" w:cs="Times New Roman"/>
        </w:rPr>
      </w:pPr>
      <w:r w:rsidRPr="00B02605">
        <w:rPr>
          <w:rFonts w:ascii="Times New Roman" w:hAnsi="Times New Roman" w:cs="Times New Roman"/>
        </w:rPr>
        <w:t>We had (38) Sir Knights who have passed away.</w:t>
      </w:r>
      <w:r w:rsidRPr="00B02605">
        <w:rPr>
          <w:rFonts w:ascii="Times New Roman" w:hAnsi="Times New Roman" w:cs="Times New Roman"/>
        </w:rPr>
        <w:tab/>
      </w:r>
      <w:r w:rsidRPr="00B02605">
        <w:rPr>
          <w:rFonts w:ascii="Times New Roman" w:hAnsi="Times New Roman" w:cs="Times New Roman"/>
          <w:noProof/>
        </w:rPr>
        <w:drawing>
          <wp:inline distT="0" distB="0" distL="0" distR="0" wp14:anchorId="2C9D99E3" wp14:editId="74209306">
            <wp:extent cx="4572" cy="9144"/>
            <wp:effectExtent l="0" t="0" r="0" b="0"/>
            <wp:docPr id="2017"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19"/>
                    <a:stretch>
                      <a:fillRect/>
                    </a:stretch>
                  </pic:blipFill>
                  <pic:spPr>
                    <a:xfrm>
                      <a:off x="0" y="0"/>
                      <a:ext cx="4572" cy="9144"/>
                    </a:xfrm>
                    <a:prstGeom prst="rect">
                      <a:avLst/>
                    </a:prstGeom>
                  </pic:spPr>
                </pic:pic>
              </a:graphicData>
            </a:graphic>
          </wp:inline>
        </w:drawing>
      </w:r>
    </w:p>
    <w:p w14:paraId="1D525CAA" w14:textId="77777777" w:rsidR="00336DB3" w:rsidRPr="00B02605" w:rsidRDefault="00336DB3">
      <w:pPr>
        <w:spacing w:after="823"/>
        <w:ind w:left="17" w:right="65"/>
        <w:rPr>
          <w:rFonts w:ascii="Times New Roman" w:hAnsi="Times New Roman" w:cs="Times New Roman"/>
        </w:rPr>
      </w:pPr>
      <w:r w:rsidRPr="00B02605">
        <w:rPr>
          <w:rFonts w:ascii="Times New Roman" w:hAnsi="Times New Roman" w:cs="Times New Roman"/>
        </w:rPr>
        <w:t>We had (32) who were Knighted, (l) who affiliated, (4) who demitted, (10) who were suspended, (1) who was reinstated, a net loss of (18).</w:t>
      </w:r>
    </w:p>
    <w:p w14:paraId="7BB9B03C" w14:textId="77777777" w:rsidR="00336DB3" w:rsidRPr="00B02605" w:rsidRDefault="00336DB3">
      <w:pPr>
        <w:spacing w:after="274"/>
        <w:ind w:left="17" w:right="65"/>
        <w:rPr>
          <w:rFonts w:ascii="Times New Roman" w:hAnsi="Times New Roman" w:cs="Times New Roman"/>
        </w:rPr>
      </w:pPr>
      <w:r w:rsidRPr="00B02605">
        <w:rPr>
          <w:rFonts w:ascii="Times New Roman" w:hAnsi="Times New Roman" w:cs="Times New Roman"/>
        </w:rPr>
        <w:t xml:space="preserve">Public awareness and a public presence in our local communities is imperative to our membership. As Knights </w:t>
      </w:r>
      <w:r w:rsidRPr="00B02605">
        <w:rPr>
          <w:rFonts w:ascii="Times New Roman" w:hAnsi="Times New Roman" w:cs="Times New Roman"/>
          <w:vertAlign w:val="superscript"/>
        </w:rPr>
        <w:t>r</w:t>
      </w:r>
      <w:r w:rsidRPr="00B02605">
        <w:rPr>
          <w:rFonts w:ascii="Times New Roman" w:hAnsi="Times New Roman" w:cs="Times New Roman"/>
        </w:rPr>
        <w:t>remplar we have a responsibility to assist those in need, now more than ever.</w:t>
      </w:r>
    </w:p>
    <w:p w14:paraId="1DAADCC5" w14:textId="77777777" w:rsidR="00336DB3" w:rsidRPr="00B02605" w:rsidRDefault="00336DB3">
      <w:pPr>
        <w:ind w:left="17" w:right="65"/>
        <w:rPr>
          <w:rFonts w:ascii="Times New Roman" w:hAnsi="Times New Roman" w:cs="Times New Roman"/>
        </w:rPr>
      </w:pPr>
      <w:r w:rsidRPr="00B02605">
        <w:rPr>
          <w:rFonts w:ascii="Times New Roman" w:hAnsi="Times New Roman" w:cs="Times New Roman"/>
        </w:rPr>
        <w:t>Some of the activities that constituent commanderies engaged in community involvement and awareness included presenting charitable contributions to various organizations throughout their area to assist with healthcare, homelessness, food assistance, and youth groups.</w:t>
      </w:r>
    </w:p>
    <w:p w14:paraId="3EE4257E" w14:textId="77777777" w:rsidR="00336DB3" w:rsidRPr="00B02605" w:rsidRDefault="00336DB3">
      <w:pPr>
        <w:spacing w:after="274"/>
        <w:ind w:left="17" w:right="65"/>
        <w:rPr>
          <w:rFonts w:ascii="Times New Roman" w:hAnsi="Times New Roman" w:cs="Times New Roman"/>
        </w:rPr>
      </w:pPr>
      <w:r w:rsidRPr="00B02605">
        <w:rPr>
          <w:rFonts w:ascii="Times New Roman" w:hAnsi="Times New Roman" w:cs="Times New Roman"/>
        </w:rPr>
        <w:t>One Commandery has an appointed York Rite representative who presents a York Rite Membership Package to all newly raised Master Masons in their area.</w:t>
      </w:r>
    </w:p>
    <w:p w14:paraId="517F27E4" w14:textId="77777777" w:rsidR="00336DB3" w:rsidRPr="00B02605" w:rsidRDefault="00336DB3">
      <w:pPr>
        <w:spacing w:after="279" w:line="243" w:lineRule="auto"/>
        <w:ind w:left="24" w:right="86"/>
        <w:jc w:val="both"/>
        <w:rPr>
          <w:rFonts w:ascii="Times New Roman" w:hAnsi="Times New Roman" w:cs="Times New Roman"/>
        </w:rPr>
      </w:pPr>
      <w:r w:rsidRPr="00B02605">
        <w:rPr>
          <w:rFonts w:ascii="Times New Roman" w:hAnsi="Times New Roman" w:cs="Times New Roman"/>
        </w:rPr>
        <w:t>As parades will again be held this year after which some were not held due to (COVID- 1 9) the last few years, the Grand Commandery will be participating with the local commanderies which are involved around the state. These are excellent opportunities to be seen and hope each of you who are able will join us to march in these parades.</w:t>
      </w:r>
    </w:p>
    <w:p w14:paraId="162A3CDB" w14:textId="77777777" w:rsidR="00336DB3" w:rsidRPr="00B02605" w:rsidRDefault="00336DB3">
      <w:pPr>
        <w:spacing w:after="289"/>
        <w:ind w:left="17" w:right="65"/>
        <w:rPr>
          <w:rFonts w:ascii="Times New Roman" w:hAnsi="Times New Roman" w:cs="Times New Roman"/>
        </w:rPr>
      </w:pPr>
      <w:r w:rsidRPr="00B02605">
        <w:rPr>
          <w:rFonts w:ascii="Times New Roman" w:hAnsi="Times New Roman" w:cs="Times New Roman"/>
        </w:rPr>
        <w:t>Other programs, which might increase our presence, we hope to implement or continue in the future include:</w:t>
      </w:r>
    </w:p>
    <w:p w14:paraId="6D6D6E07" w14:textId="77777777" w:rsidR="00336DB3" w:rsidRPr="00B02605" w:rsidRDefault="00336DB3">
      <w:pPr>
        <w:spacing w:after="0"/>
        <w:jc w:val="right"/>
        <w:rPr>
          <w:rFonts w:ascii="Times New Roman" w:hAnsi="Times New Roman" w:cs="Times New Roman"/>
        </w:rPr>
      </w:pPr>
      <w:r w:rsidRPr="00B02605">
        <w:rPr>
          <w:rFonts w:ascii="Times New Roman" w:hAnsi="Times New Roman" w:cs="Times New Roman"/>
        </w:rPr>
        <w:t>l) Presenting newly knighted SKs with their swords at Blue Lodge meetings or open events.</w:t>
      </w:r>
    </w:p>
    <w:p w14:paraId="1A2305E5" w14:textId="77777777" w:rsidR="00336DB3" w:rsidRPr="00B02605" w:rsidRDefault="00336DB3" w:rsidP="00336DB3">
      <w:pPr>
        <w:numPr>
          <w:ilvl w:val="0"/>
          <w:numId w:val="3"/>
        </w:numPr>
        <w:spacing w:after="14" w:line="247" w:lineRule="auto"/>
        <w:ind w:right="65" w:hanging="360"/>
        <w:rPr>
          <w:rFonts w:ascii="Times New Roman" w:hAnsi="Times New Roman" w:cs="Times New Roman"/>
        </w:rPr>
      </w:pPr>
      <w:r w:rsidRPr="00B02605">
        <w:rPr>
          <w:rFonts w:ascii="Times New Roman" w:hAnsi="Times New Roman" w:cs="Times New Roman"/>
        </w:rPr>
        <w:t>Assistance with the purchase of uniforms that might alleviate some of the financial burden to SK's.</w:t>
      </w:r>
    </w:p>
    <w:p w14:paraId="4CA5E5B4" w14:textId="77777777" w:rsidR="00336DB3" w:rsidRPr="00B02605" w:rsidRDefault="00336DB3" w:rsidP="00336DB3">
      <w:pPr>
        <w:numPr>
          <w:ilvl w:val="0"/>
          <w:numId w:val="3"/>
        </w:numPr>
        <w:spacing w:after="14" w:line="247" w:lineRule="auto"/>
        <w:ind w:right="65" w:hanging="360"/>
        <w:rPr>
          <w:rFonts w:ascii="Times New Roman" w:hAnsi="Times New Roman" w:cs="Times New Roman"/>
        </w:rPr>
      </w:pPr>
      <w:r w:rsidRPr="00B02605">
        <w:rPr>
          <w:rFonts w:ascii="Times New Roman" w:eastAsia="Times New Roman" w:hAnsi="Times New Roman" w:cs="Times New Roman"/>
        </w:rPr>
        <w:t>One Commandery will be laying wreaths at a local cemetery.</w:t>
      </w:r>
    </w:p>
    <w:p w14:paraId="1369F71F" w14:textId="77777777" w:rsidR="00336DB3" w:rsidRPr="00B02605" w:rsidRDefault="00336DB3" w:rsidP="00336DB3">
      <w:pPr>
        <w:numPr>
          <w:ilvl w:val="0"/>
          <w:numId w:val="3"/>
        </w:numPr>
        <w:spacing w:after="265" w:line="247" w:lineRule="auto"/>
        <w:ind w:right="65" w:hanging="360"/>
        <w:rPr>
          <w:rFonts w:ascii="Times New Roman" w:hAnsi="Times New Roman" w:cs="Times New Roman"/>
        </w:rPr>
      </w:pPr>
      <w:r w:rsidRPr="00B02605">
        <w:rPr>
          <w:rFonts w:ascii="Times New Roman" w:eastAsia="Times New Roman" w:hAnsi="Times New Roman" w:cs="Times New Roman"/>
        </w:rPr>
        <w:t>In December, Commanderies around the state will have the annual Christmas Observances which are open events where family and friends can attend.</w:t>
      </w:r>
    </w:p>
    <w:p w14:paraId="633A13BC" w14:textId="77777777" w:rsidR="00336DB3" w:rsidRPr="00B02605" w:rsidRDefault="00336DB3">
      <w:pPr>
        <w:spacing w:after="271"/>
        <w:ind w:left="17" w:right="65"/>
        <w:rPr>
          <w:rFonts w:ascii="Times New Roman" w:hAnsi="Times New Roman" w:cs="Times New Roman"/>
        </w:rPr>
      </w:pPr>
      <w:r w:rsidRPr="00B02605">
        <w:rPr>
          <w:rFonts w:ascii="Times New Roman" w:eastAsia="Times New Roman" w:hAnsi="Times New Roman" w:cs="Times New Roman"/>
        </w:rPr>
        <w:t>Membership will continue to be the number one priority for the Grand Commandery of Maryland. The emphasis will be on the recruitment of new, motivated members, retention of existing members, and the reinstatement of those Sir Knights which we have lost to a demit or suspension.</w:t>
      </w:r>
    </w:p>
    <w:p w14:paraId="46140B55" w14:textId="77777777" w:rsidR="00336DB3" w:rsidRPr="00B02605" w:rsidRDefault="00336DB3">
      <w:pPr>
        <w:spacing w:after="270"/>
        <w:ind w:left="17" w:right="65"/>
        <w:rPr>
          <w:rFonts w:ascii="Times New Roman" w:hAnsi="Times New Roman" w:cs="Times New Roman"/>
        </w:rPr>
      </w:pPr>
      <w:r w:rsidRPr="00B02605">
        <w:rPr>
          <w:rFonts w:ascii="Times New Roman" w:eastAsia="Times New Roman" w:hAnsi="Times New Roman" w:cs="Times New Roman"/>
        </w:rPr>
        <w:t>If your commandery has a good program that is working to bring in new members, please let us know about it so that we may share this information with our other commanderies.</w:t>
      </w:r>
    </w:p>
    <w:p w14:paraId="0A039546" w14:textId="77777777" w:rsidR="00336DB3" w:rsidRPr="00B02605" w:rsidRDefault="00336DB3">
      <w:pPr>
        <w:ind w:left="17" w:right="65"/>
        <w:rPr>
          <w:rFonts w:ascii="Times New Roman" w:hAnsi="Times New Roman" w:cs="Times New Roman"/>
        </w:rPr>
      </w:pPr>
      <w:r w:rsidRPr="00B02605">
        <w:rPr>
          <w:rFonts w:ascii="Times New Roman" w:eastAsia="Times New Roman" w:hAnsi="Times New Roman" w:cs="Times New Roman"/>
        </w:rPr>
        <w:t>The membership guidelines as well as the instructions to access the tools available on the Grand Encampment Website will be distributed to all Eminent Commanders and Membership</w:t>
      </w:r>
    </w:p>
    <w:p w14:paraId="4682464B" w14:textId="77777777" w:rsidR="00336DB3" w:rsidRPr="00B02605" w:rsidRDefault="00336DB3">
      <w:pPr>
        <w:ind w:left="17" w:right="65"/>
        <w:rPr>
          <w:rFonts w:ascii="Times New Roman" w:hAnsi="Times New Roman" w:cs="Times New Roman"/>
        </w:rPr>
      </w:pPr>
      <w:r w:rsidRPr="00B02605">
        <w:rPr>
          <w:rFonts w:ascii="Times New Roman" w:eastAsia="Times New Roman" w:hAnsi="Times New Roman" w:cs="Times New Roman"/>
        </w:rPr>
        <w:t>Chairman of each constituent Commandery in Maryland.</w:t>
      </w:r>
    </w:p>
    <w:p w14:paraId="0ECF7700" w14:textId="77777777" w:rsidR="00336DB3" w:rsidRPr="00B02605" w:rsidRDefault="00336DB3">
      <w:pPr>
        <w:ind w:left="17" w:right="65"/>
        <w:rPr>
          <w:rFonts w:ascii="Times New Roman" w:hAnsi="Times New Roman" w:cs="Times New Roman"/>
        </w:rPr>
      </w:pPr>
      <w:r w:rsidRPr="00B02605">
        <w:rPr>
          <w:rFonts w:ascii="Times New Roman" w:hAnsi="Times New Roman" w:cs="Times New Roman"/>
          <w:noProof/>
        </w:rPr>
        <w:drawing>
          <wp:anchor distT="0" distB="0" distL="114300" distR="114300" simplePos="0" relativeHeight="251655168" behindDoc="0" locked="0" layoutInCell="1" allowOverlap="0" wp14:anchorId="74A37899" wp14:editId="20B53AE0">
            <wp:simplePos x="0" y="0"/>
            <wp:positionH relativeFrom="page">
              <wp:posOffset>6812281</wp:posOffset>
            </wp:positionH>
            <wp:positionV relativeFrom="page">
              <wp:posOffset>5865876</wp:posOffset>
            </wp:positionV>
            <wp:extent cx="4572" cy="9144"/>
            <wp:effectExtent l="0" t="0" r="0" b="0"/>
            <wp:wrapSquare wrapText="bothSides"/>
            <wp:docPr id="4323" name="Picture 4323"/>
            <wp:cNvGraphicFramePr/>
            <a:graphic xmlns:a="http://schemas.openxmlformats.org/drawingml/2006/main">
              <a:graphicData uri="http://schemas.openxmlformats.org/drawingml/2006/picture">
                <pic:pic xmlns:pic="http://schemas.openxmlformats.org/drawingml/2006/picture">
                  <pic:nvPicPr>
                    <pic:cNvPr id="4323" name="Picture 4323"/>
                    <pic:cNvPicPr/>
                  </pic:nvPicPr>
                  <pic:blipFill>
                    <a:blip r:embed="rId19"/>
                    <a:stretch>
                      <a:fillRect/>
                    </a:stretch>
                  </pic:blipFill>
                  <pic:spPr>
                    <a:xfrm>
                      <a:off x="0" y="0"/>
                      <a:ext cx="4572" cy="9144"/>
                    </a:xfrm>
                    <a:prstGeom prst="rect">
                      <a:avLst/>
                    </a:prstGeom>
                  </pic:spPr>
                </pic:pic>
              </a:graphicData>
            </a:graphic>
          </wp:anchor>
        </w:drawing>
      </w:r>
      <w:r w:rsidRPr="00B02605">
        <w:rPr>
          <w:rFonts w:ascii="Times New Roman" w:eastAsia="Times New Roman" w:hAnsi="Times New Roman" w:cs="Times New Roman"/>
        </w:rPr>
        <w:t>"l"he Eminent Commander of each Commandery has appointed a Membership Chairman who is required to establish membership goals concerning adding new Sir Knights, retaining current Sir Knights, and reinstating Sir Knights who have demitted or have been suspended. The</w:t>
      </w:r>
    </w:p>
    <w:p w14:paraId="481506FA" w14:textId="77777777" w:rsidR="00336DB3" w:rsidRPr="00B02605" w:rsidRDefault="00336DB3">
      <w:pPr>
        <w:ind w:left="17" w:right="65"/>
        <w:rPr>
          <w:rFonts w:ascii="Times New Roman" w:hAnsi="Times New Roman" w:cs="Times New Roman"/>
        </w:rPr>
      </w:pPr>
      <w:r w:rsidRPr="00B02605">
        <w:rPr>
          <w:rFonts w:ascii="Times New Roman" w:eastAsia="Times New Roman" w:hAnsi="Times New Roman" w:cs="Times New Roman"/>
        </w:rPr>
        <w:t>Membership Chairman is required to submit periodic reports and updates to me as the</w:t>
      </w:r>
    </w:p>
    <w:p w14:paraId="69B985B3" w14:textId="77777777" w:rsidR="00336DB3" w:rsidRPr="00B02605" w:rsidRDefault="00336DB3">
      <w:pPr>
        <w:ind w:left="17" w:right="65"/>
        <w:rPr>
          <w:rFonts w:ascii="Times New Roman" w:hAnsi="Times New Roman" w:cs="Times New Roman"/>
        </w:rPr>
      </w:pPr>
      <w:r w:rsidRPr="00B02605">
        <w:rPr>
          <w:rFonts w:ascii="Times New Roman" w:eastAsia="Times New Roman" w:hAnsi="Times New Roman" w:cs="Times New Roman"/>
        </w:rPr>
        <w:t>Membership Chairman for the Grand Commandery. I will then, in turn, be required to report this information to the Membership Chairman of the Grand Encampment. The Membership Chairmen must also make sure that they or whomever is designated to update the Masonic</w:t>
      </w:r>
    </w:p>
    <w:p w14:paraId="0D4B1EEA" w14:textId="77777777" w:rsidR="00336DB3" w:rsidRPr="00B02605" w:rsidRDefault="00336DB3">
      <w:pPr>
        <w:spacing w:after="296"/>
        <w:ind w:left="17" w:right="65"/>
        <w:rPr>
          <w:rFonts w:ascii="Times New Roman" w:hAnsi="Times New Roman" w:cs="Times New Roman"/>
        </w:rPr>
      </w:pPr>
      <w:r w:rsidRPr="00B02605">
        <w:rPr>
          <w:rFonts w:ascii="Times New Roman" w:eastAsia="Times New Roman" w:hAnsi="Times New Roman" w:cs="Times New Roman"/>
        </w:rPr>
        <w:t>Membership Solutions (MMS) does this on a regular basis as changes in your membership occur. We constantly use this information and need it to stay accurate. As we have recently had elections and installations, the new EC may wish to appoint a new membership chairman for his commandery. If this is the case, please notify me as soon as possible of the change and provide me with their contact information.</w:t>
      </w:r>
    </w:p>
    <w:p w14:paraId="03586EEE" w14:textId="0864D81E" w:rsidR="00A8280B" w:rsidRPr="00B02605" w:rsidRDefault="00336DB3">
      <w:pPr>
        <w:spacing w:after="262"/>
        <w:ind w:left="17" w:right="65"/>
        <w:rPr>
          <w:rFonts w:ascii="Times New Roman" w:hAnsi="Times New Roman" w:cs="Times New Roman"/>
        </w:rPr>
      </w:pPr>
      <w:r w:rsidRPr="00B02605">
        <w:rPr>
          <w:rFonts w:ascii="Times New Roman" w:eastAsia="Times New Roman" w:hAnsi="Times New Roman" w:cs="Times New Roman"/>
        </w:rPr>
        <w:t>I am pleased to serve as the chairman of this committee. I look forward to continued service</w:t>
      </w:r>
      <w:r w:rsidRPr="00B02605">
        <w:rPr>
          <w:rFonts w:ascii="Times New Roman" w:eastAsia="Times New Roman" w:hAnsi="Times New Roman" w:cs="Times New Roman"/>
        </w:rPr>
        <w:tab/>
      </w:r>
      <w:r w:rsidRPr="00B02605">
        <w:rPr>
          <w:rFonts w:ascii="Times New Roman" w:hAnsi="Times New Roman" w:cs="Times New Roman"/>
          <w:noProof/>
        </w:rPr>
        <w:drawing>
          <wp:inline distT="0" distB="0" distL="0" distR="0" wp14:anchorId="15942195" wp14:editId="63A07A37">
            <wp:extent cx="4573" cy="4572"/>
            <wp:effectExtent l="0" t="0" r="0" b="0"/>
            <wp:docPr id="4324" name="Picture 4324"/>
            <wp:cNvGraphicFramePr/>
            <a:graphic xmlns:a="http://schemas.openxmlformats.org/drawingml/2006/main">
              <a:graphicData uri="http://schemas.openxmlformats.org/drawingml/2006/picture">
                <pic:pic xmlns:pic="http://schemas.openxmlformats.org/drawingml/2006/picture">
                  <pic:nvPicPr>
                    <pic:cNvPr id="4324" name="Picture 4324"/>
                    <pic:cNvPicPr/>
                  </pic:nvPicPr>
                  <pic:blipFill>
                    <a:blip r:embed="rId18"/>
                    <a:stretch>
                      <a:fillRect/>
                    </a:stretch>
                  </pic:blipFill>
                  <pic:spPr>
                    <a:xfrm>
                      <a:off x="0" y="0"/>
                      <a:ext cx="4573" cy="4572"/>
                    </a:xfrm>
                    <a:prstGeom prst="rect">
                      <a:avLst/>
                    </a:prstGeom>
                  </pic:spPr>
                </pic:pic>
              </a:graphicData>
            </a:graphic>
          </wp:inline>
        </w:drawing>
      </w:r>
      <w:r w:rsidRPr="00B02605">
        <w:rPr>
          <w:rFonts w:ascii="Times New Roman" w:eastAsia="Times New Roman" w:hAnsi="Times New Roman" w:cs="Times New Roman"/>
        </w:rPr>
        <w:t>assisting you, the Grand Commandery of Maryland, and our fellow Sir Knights.</w:t>
      </w:r>
      <w:r w:rsidR="00A8280B" w:rsidRPr="00B02605">
        <w:rPr>
          <w:rFonts w:ascii="Times New Roman" w:eastAsia="Times New Roman" w:hAnsi="Times New Roman" w:cs="Times New Roman"/>
        </w:rPr>
        <w:t xml:space="preserve"> I move this report be accepted and spread upon the Proceedings</w:t>
      </w:r>
    </w:p>
    <w:p w14:paraId="05B77118" w14:textId="77777777" w:rsidR="00A8280B" w:rsidRPr="00B02605" w:rsidRDefault="00336DB3" w:rsidP="00A8280B">
      <w:pPr>
        <w:spacing w:after="0"/>
        <w:ind w:left="17" w:right="65"/>
        <w:rPr>
          <w:rFonts w:ascii="Times New Roman" w:eastAsia="Times New Roman" w:hAnsi="Times New Roman" w:cs="Times New Roman"/>
        </w:rPr>
      </w:pPr>
      <w:r w:rsidRPr="00B02605">
        <w:rPr>
          <w:rFonts w:ascii="Times New Roman" w:eastAsia="Times New Roman" w:hAnsi="Times New Roman" w:cs="Times New Roman"/>
        </w:rPr>
        <w:t>Respectfully Submitted,</w:t>
      </w:r>
    </w:p>
    <w:p w14:paraId="0369CA5C" w14:textId="302139E9" w:rsidR="00336DB3" w:rsidRPr="00B02605" w:rsidRDefault="00336DB3" w:rsidP="00A8280B">
      <w:pPr>
        <w:ind w:left="17" w:right="65"/>
        <w:rPr>
          <w:rFonts w:ascii="Times New Roman" w:hAnsi="Times New Roman" w:cs="Times New Roman"/>
        </w:rPr>
      </w:pPr>
      <w:r w:rsidRPr="00B02605">
        <w:rPr>
          <w:rFonts w:ascii="Times New Roman" w:eastAsia="Times New Roman" w:hAnsi="Times New Roman" w:cs="Times New Roman"/>
        </w:rPr>
        <w:t>Bradley D. Andrukitis, VEDGC</w:t>
      </w:r>
    </w:p>
    <w:p w14:paraId="61454544" w14:textId="3410FC13" w:rsidR="00336DB3" w:rsidRPr="00B02605" w:rsidRDefault="00336DB3" w:rsidP="00A8280B">
      <w:pPr>
        <w:spacing w:after="0"/>
        <w:ind w:left="17" w:right="65"/>
        <w:rPr>
          <w:rFonts w:ascii="Times New Roman" w:eastAsia="Times New Roman" w:hAnsi="Times New Roman" w:cs="Times New Roman"/>
        </w:rPr>
      </w:pPr>
      <w:r w:rsidRPr="00B02605">
        <w:rPr>
          <w:rFonts w:ascii="Times New Roman" w:eastAsia="Times New Roman" w:hAnsi="Times New Roman" w:cs="Times New Roman"/>
        </w:rPr>
        <w:t>Chairman, Membership Committee</w:t>
      </w:r>
    </w:p>
    <w:p w14:paraId="0AA33335" w14:textId="16AC0A6E" w:rsidR="00A8280B" w:rsidRPr="00B02605" w:rsidRDefault="00A8280B" w:rsidP="00A8280B">
      <w:pPr>
        <w:spacing w:after="0"/>
        <w:ind w:left="17" w:right="65"/>
        <w:rPr>
          <w:rFonts w:ascii="Times New Roman" w:eastAsia="Times New Roman" w:hAnsi="Times New Roman" w:cs="Times New Roman"/>
        </w:rPr>
      </w:pPr>
      <w:r w:rsidRPr="00B02605">
        <w:rPr>
          <w:rFonts w:ascii="Times New Roman" w:eastAsia="Times New Roman" w:hAnsi="Times New Roman" w:cs="Times New Roman"/>
        </w:rPr>
        <w:t>Seconded by SK Treklas, and passed unanimously.</w:t>
      </w:r>
    </w:p>
    <w:p w14:paraId="6118DEB3" w14:textId="77777777" w:rsidR="00A8280B" w:rsidRPr="00B02605" w:rsidRDefault="00A8280B">
      <w:pPr>
        <w:rPr>
          <w:rFonts w:ascii="Times New Roman" w:eastAsia="Times New Roman" w:hAnsi="Times New Roman" w:cs="Times New Roman"/>
        </w:rPr>
      </w:pPr>
      <w:r w:rsidRPr="00B02605">
        <w:rPr>
          <w:rFonts w:ascii="Times New Roman" w:eastAsia="Times New Roman" w:hAnsi="Times New Roman" w:cs="Times New Roman"/>
        </w:rPr>
        <w:br w:type="page"/>
      </w:r>
    </w:p>
    <w:p w14:paraId="355B5352" w14:textId="1EC697E8" w:rsidR="00A8280B" w:rsidRDefault="00A8280B" w:rsidP="00A8280B">
      <w:pPr>
        <w:spacing w:after="0"/>
        <w:ind w:right="65"/>
        <w:rPr>
          <w:rFonts w:ascii="Times New Roman" w:hAnsi="Times New Roman" w:cs="Times New Roman"/>
        </w:rPr>
      </w:pPr>
      <w:r w:rsidRPr="00B02605">
        <w:rPr>
          <w:rFonts w:ascii="Times New Roman" w:hAnsi="Times New Roman" w:cs="Times New Roman"/>
        </w:rPr>
        <w:t>8 b   FINANCE &amp; ACCOUNTS</w:t>
      </w:r>
    </w:p>
    <w:p w14:paraId="4F2B2A10" w14:textId="77777777" w:rsidR="006E1F85" w:rsidRPr="006E1F85" w:rsidRDefault="006E1F85" w:rsidP="006E1F85">
      <w:pPr>
        <w:tabs>
          <w:tab w:val="right" w:pos="8640"/>
        </w:tabs>
        <w:autoSpaceDE w:val="0"/>
        <w:autoSpaceDN w:val="0"/>
        <w:adjustRightInd w:val="0"/>
        <w:spacing w:after="0" w:line="240" w:lineRule="auto"/>
        <w:jc w:val="center"/>
        <w:rPr>
          <w:rFonts w:ascii="Times New Roman" w:eastAsia="Times New Roman" w:hAnsi="Times New Roman" w:cs="Times New Roman"/>
          <w:bCs/>
          <w:color w:val="000000"/>
          <w:sz w:val="36"/>
          <w:szCs w:val="36"/>
        </w:rPr>
      </w:pPr>
      <w:r w:rsidRPr="006E1F85">
        <w:rPr>
          <w:rFonts w:ascii="Times New Roman" w:eastAsia="Times New Roman" w:hAnsi="Times New Roman" w:cs="Times New Roman"/>
          <w:bCs/>
          <w:color w:val="000000"/>
          <w:sz w:val="36"/>
          <w:szCs w:val="36"/>
        </w:rPr>
        <w:t>Treasurer’s Report for 2021/2022 Semi-Annual Conclave</w:t>
      </w:r>
    </w:p>
    <w:p w14:paraId="45F98F23" w14:textId="77777777" w:rsidR="006E1F85" w:rsidRPr="006E1F85" w:rsidRDefault="006E1F85" w:rsidP="006E1F85">
      <w:pPr>
        <w:tabs>
          <w:tab w:val="right" w:pos="8640"/>
        </w:tabs>
        <w:autoSpaceDE w:val="0"/>
        <w:autoSpaceDN w:val="0"/>
        <w:adjustRightInd w:val="0"/>
        <w:spacing w:after="0" w:line="240" w:lineRule="auto"/>
        <w:jc w:val="center"/>
        <w:rPr>
          <w:rFonts w:ascii="Times New Roman" w:eastAsia="Times New Roman" w:hAnsi="Times New Roman" w:cs="Times New Roman"/>
          <w:bCs/>
          <w:color w:val="000000"/>
          <w:sz w:val="36"/>
          <w:szCs w:val="36"/>
        </w:rPr>
      </w:pPr>
      <w:r w:rsidRPr="006E1F85">
        <w:rPr>
          <w:rFonts w:ascii="Times New Roman" w:eastAsia="Times New Roman" w:hAnsi="Times New Roman" w:cs="Times New Roman"/>
          <w:bCs/>
          <w:color w:val="000000"/>
          <w:sz w:val="36"/>
          <w:szCs w:val="36"/>
        </w:rPr>
        <w:t>May 14, 2022</w:t>
      </w:r>
    </w:p>
    <w:p w14:paraId="11F51E10" w14:textId="77777777" w:rsidR="006E1F85" w:rsidRPr="006E1F85" w:rsidRDefault="006E1F85" w:rsidP="006E1F85">
      <w:pPr>
        <w:tabs>
          <w:tab w:val="left" w:pos="360"/>
        </w:tabs>
        <w:spacing w:after="0" w:line="240" w:lineRule="auto"/>
        <w:rPr>
          <w:rFonts w:ascii="Times New Roman" w:eastAsia="Times New Roman" w:hAnsi="Times New Roman" w:cs="Times New Roman"/>
          <w:bCs/>
          <w:color w:val="000000"/>
        </w:rPr>
      </w:pPr>
    </w:p>
    <w:p w14:paraId="038F1851" w14:textId="77777777" w:rsidR="006E1F85" w:rsidRPr="006E1F85" w:rsidRDefault="006E1F85" w:rsidP="006E1F85">
      <w:pPr>
        <w:tabs>
          <w:tab w:val="left" w:pos="360"/>
        </w:tabs>
        <w:spacing w:after="0" w:line="240" w:lineRule="auto"/>
        <w:jc w:val="both"/>
        <w:rPr>
          <w:rFonts w:ascii="Times New Roman" w:eastAsia="Times New Roman" w:hAnsi="Times New Roman" w:cs="Times New Roman"/>
          <w:bCs/>
          <w:color w:val="000000"/>
        </w:rPr>
      </w:pPr>
      <w:r w:rsidRPr="006E1F85">
        <w:rPr>
          <w:rFonts w:ascii="Times New Roman" w:eastAsia="Times New Roman" w:hAnsi="Times New Roman" w:cs="Times New Roman"/>
          <w:bCs/>
          <w:color w:val="000000"/>
        </w:rPr>
        <w:t>This Report covers the period from November 1, 2021 to April 30, 2022.</w:t>
      </w:r>
    </w:p>
    <w:p w14:paraId="23A4A05D" w14:textId="77777777" w:rsidR="006E1F85" w:rsidRPr="006E1F85" w:rsidRDefault="006E1F85" w:rsidP="006E1F85">
      <w:pPr>
        <w:tabs>
          <w:tab w:val="left" w:pos="360"/>
        </w:tabs>
        <w:spacing w:after="0" w:line="240" w:lineRule="auto"/>
        <w:jc w:val="both"/>
        <w:rPr>
          <w:rFonts w:ascii="Times New Roman" w:eastAsia="Times New Roman" w:hAnsi="Times New Roman" w:cs="Times New Roman"/>
          <w:bCs/>
          <w:color w:val="000000"/>
        </w:rPr>
      </w:pPr>
    </w:p>
    <w:p w14:paraId="7DA8C774" w14:textId="77777777" w:rsidR="006E1F85" w:rsidRPr="006E1F85" w:rsidRDefault="006E1F85" w:rsidP="006E1F85">
      <w:pPr>
        <w:tabs>
          <w:tab w:val="left" w:pos="360"/>
        </w:tabs>
        <w:spacing w:after="0" w:line="240" w:lineRule="auto"/>
        <w:jc w:val="both"/>
        <w:rPr>
          <w:rFonts w:ascii="Times New Roman" w:eastAsia="Times New Roman" w:hAnsi="Times New Roman" w:cs="Times New Roman"/>
          <w:b/>
          <w:u w:val="single"/>
        </w:rPr>
      </w:pPr>
      <w:r w:rsidRPr="006E1F85">
        <w:rPr>
          <w:rFonts w:ascii="Times New Roman" w:eastAsia="Times New Roman" w:hAnsi="Times New Roman" w:cs="Times New Roman"/>
          <w:b/>
          <w:u w:val="single"/>
        </w:rPr>
        <w:t xml:space="preserve">Asset &amp; Liabilities Cash Statement: </w:t>
      </w:r>
    </w:p>
    <w:p w14:paraId="4EF8ABC5" w14:textId="77777777" w:rsidR="006E1F85" w:rsidRPr="006E1F85" w:rsidRDefault="006E1F85" w:rsidP="006E1F85">
      <w:pPr>
        <w:numPr>
          <w:ilvl w:val="0"/>
          <w:numId w:val="9"/>
        </w:numPr>
        <w:spacing w:after="0" w:line="240" w:lineRule="auto"/>
        <w:jc w:val="both"/>
        <w:rPr>
          <w:rFonts w:ascii="Times New Roman" w:eastAsia="Times New Roman" w:hAnsi="Times New Roman" w:cs="Times New Roman"/>
          <w:bCs/>
          <w:color w:val="000000"/>
        </w:rPr>
      </w:pPr>
      <w:r w:rsidRPr="006E1F85">
        <w:rPr>
          <w:rFonts w:ascii="Times New Roman" w:eastAsia="Times New Roman" w:hAnsi="Times New Roman" w:cs="Times New Roman"/>
          <w:bCs/>
          <w:color w:val="000000"/>
        </w:rPr>
        <w:t>The balance in the operating account with Morgan Stanley as of September 30, 2021 was $367,051.82; as of April 30, 2022 it is $345,711.68; a decrease of about $21k (-5.8%).</w:t>
      </w:r>
    </w:p>
    <w:p w14:paraId="34E27D82" w14:textId="77777777" w:rsidR="006E1F85" w:rsidRPr="006E1F85" w:rsidRDefault="006E1F85" w:rsidP="006E1F85">
      <w:pPr>
        <w:numPr>
          <w:ilvl w:val="0"/>
          <w:numId w:val="9"/>
        </w:numPr>
        <w:spacing w:after="0" w:line="240" w:lineRule="auto"/>
        <w:jc w:val="both"/>
        <w:rPr>
          <w:rFonts w:ascii="Times New Roman" w:eastAsia="Times New Roman" w:hAnsi="Times New Roman" w:cs="Times New Roman"/>
        </w:rPr>
      </w:pPr>
      <w:r w:rsidRPr="006E1F85">
        <w:rPr>
          <w:rFonts w:ascii="Times New Roman" w:eastAsia="Times New Roman" w:hAnsi="Times New Roman" w:cs="Times New Roman"/>
          <w:bCs/>
          <w:color w:val="000000"/>
        </w:rPr>
        <w:t>The balance in the Endowment Fund with Morgan Stanley as of September 30, 2021 was $812,112.27; as of April 30, 2022 it is $808,388.03; a decrease of about $4k (-0.5%).</w:t>
      </w:r>
    </w:p>
    <w:p w14:paraId="6FF5AF01" w14:textId="77777777" w:rsidR="006E1F85" w:rsidRPr="006E1F85" w:rsidRDefault="006E1F85" w:rsidP="006E1F85">
      <w:pPr>
        <w:numPr>
          <w:ilvl w:val="0"/>
          <w:numId w:val="9"/>
        </w:numPr>
        <w:spacing w:after="0" w:line="240" w:lineRule="auto"/>
        <w:jc w:val="both"/>
        <w:rPr>
          <w:rFonts w:ascii="Times New Roman" w:eastAsia="Times New Roman" w:hAnsi="Times New Roman" w:cs="Times New Roman"/>
        </w:rPr>
      </w:pPr>
      <w:r w:rsidRPr="006E1F85">
        <w:rPr>
          <w:rFonts w:ascii="Times New Roman" w:eastAsia="Times New Roman" w:hAnsi="Times New Roman" w:cs="Times New Roman"/>
          <w:bCs/>
          <w:color w:val="000000"/>
        </w:rPr>
        <w:t>The balance in the Educational Foundation with Morgan Stanley as of September 30, 2021 was $666,290.63; as of April 30, 2022 it is $380,420.89; an increase of about $8k (1.2%).</w:t>
      </w:r>
    </w:p>
    <w:p w14:paraId="3F479DD8" w14:textId="77777777" w:rsidR="006E1F85" w:rsidRPr="006E1F85" w:rsidRDefault="006E1F85" w:rsidP="006E1F85">
      <w:pPr>
        <w:spacing w:after="0" w:line="240" w:lineRule="auto"/>
        <w:jc w:val="both"/>
        <w:rPr>
          <w:rFonts w:ascii="Times New Roman" w:eastAsia="Times New Roman" w:hAnsi="Times New Roman" w:cs="Times New Roman"/>
          <w:bCs/>
          <w:color w:val="000000"/>
        </w:rPr>
      </w:pPr>
    </w:p>
    <w:p w14:paraId="397F3146" w14:textId="77777777" w:rsidR="006E1F85" w:rsidRPr="006E1F85" w:rsidRDefault="006E1F85" w:rsidP="006E1F85">
      <w:pPr>
        <w:spacing w:after="0" w:line="240" w:lineRule="auto"/>
        <w:jc w:val="both"/>
        <w:rPr>
          <w:rFonts w:ascii="Times New Roman" w:eastAsia="Times New Roman" w:hAnsi="Times New Roman" w:cs="Times New Roman"/>
        </w:rPr>
      </w:pPr>
      <w:r w:rsidRPr="006E1F85">
        <w:rPr>
          <w:rFonts w:ascii="Times New Roman" w:eastAsia="Times New Roman" w:hAnsi="Times New Roman" w:cs="Times New Roman"/>
          <w:bCs/>
          <w:color w:val="000000"/>
        </w:rPr>
        <w:t>The above values mask the impact of the recent inflationary factors and the Russian invasion of the Ukraine, where the gains in calendar year 2021 were wiped out; so the attached chart shows the changes from the December 31, 2021 balances that were reported at the Special Grand Conclave on February 7, 2022.</w:t>
      </w:r>
    </w:p>
    <w:p w14:paraId="5F92210C" w14:textId="77777777" w:rsidR="006E1F85" w:rsidRPr="006E1F85" w:rsidRDefault="006E1F85" w:rsidP="006E1F85">
      <w:pPr>
        <w:spacing w:after="0" w:line="240" w:lineRule="auto"/>
        <w:jc w:val="both"/>
        <w:rPr>
          <w:rFonts w:ascii="Times New Roman" w:eastAsia="Times New Roman" w:hAnsi="Times New Roman" w:cs="Times New Roman"/>
        </w:rPr>
      </w:pPr>
    </w:p>
    <w:p w14:paraId="040AA24E" w14:textId="77777777" w:rsidR="006E1F85" w:rsidRPr="006E1F85" w:rsidRDefault="006E1F85" w:rsidP="006E1F85">
      <w:pPr>
        <w:tabs>
          <w:tab w:val="left" w:pos="360"/>
        </w:tabs>
        <w:spacing w:after="0" w:line="240" w:lineRule="auto"/>
        <w:jc w:val="both"/>
        <w:rPr>
          <w:rFonts w:ascii="Times New Roman" w:eastAsia="Times New Roman" w:hAnsi="Times New Roman" w:cs="Times New Roman"/>
          <w:bCs/>
          <w:color w:val="000000"/>
        </w:rPr>
      </w:pPr>
      <w:r w:rsidRPr="006E1F85">
        <w:rPr>
          <w:rFonts w:ascii="Times New Roman" w:eastAsia="Times New Roman" w:hAnsi="Times New Roman" w:cs="Times New Roman"/>
          <w:bCs/>
          <w:color w:val="000000"/>
        </w:rPr>
        <w:t xml:space="preserve">The Budget and Finance Committees met virtually on May 1, 2022.  </w:t>
      </w:r>
    </w:p>
    <w:p w14:paraId="27012EC1" w14:textId="77777777" w:rsidR="006E1F85" w:rsidRPr="006E1F85" w:rsidRDefault="006E1F85" w:rsidP="006E1F85">
      <w:pPr>
        <w:tabs>
          <w:tab w:val="left" w:pos="360"/>
        </w:tabs>
        <w:spacing w:after="0" w:line="240" w:lineRule="auto"/>
        <w:jc w:val="both"/>
        <w:rPr>
          <w:rFonts w:ascii="Times New Roman" w:eastAsia="Times New Roman" w:hAnsi="Times New Roman" w:cs="Times New Roman"/>
          <w:bCs/>
          <w:color w:val="000000"/>
        </w:rPr>
      </w:pPr>
    </w:p>
    <w:p w14:paraId="736B603A" w14:textId="77777777" w:rsidR="006E1F85" w:rsidRPr="006E1F85" w:rsidRDefault="006E1F85" w:rsidP="006E1F85">
      <w:pPr>
        <w:tabs>
          <w:tab w:val="left" w:pos="360"/>
        </w:tabs>
        <w:spacing w:after="0" w:line="240" w:lineRule="auto"/>
        <w:jc w:val="both"/>
        <w:rPr>
          <w:rFonts w:ascii="Times New Roman" w:eastAsia="Times New Roman" w:hAnsi="Times New Roman" w:cs="Times New Roman"/>
          <w:bCs/>
          <w:color w:val="000000"/>
        </w:rPr>
      </w:pPr>
      <w:r w:rsidRPr="006E1F85">
        <w:rPr>
          <w:rFonts w:ascii="Times New Roman" w:eastAsia="Times New Roman" w:hAnsi="Times New Roman" w:cs="Times New Roman"/>
          <w:b/>
          <w:bCs/>
          <w:color w:val="000000"/>
          <w:u w:val="single"/>
        </w:rPr>
        <w:t>2021/2022 Budget:</w:t>
      </w:r>
      <w:r w:rsidRPr="006E1F85">
        <w:rPr>
          <w:rFonts w:ascii="Times New Roman" w:eastAsia="Times New Roman" w:hAnsi="Times New Roman" w:cs="Times New Roman"/>
          <w:bCs/>
          <w:color w:val="000000"/>
        </w:rPr>
        <w:t xml:space="preserve"> </w:t>
      </w:r>
    </w:p>
    <w:p w14:paraId="79578129" w14:textId="77777777" w:rsidR="006E1F85" w:rsidRPr="006E1F85" w:rsidRDefault="006E1F85" w:rsidP="006E1F85">
      <w:pPr>
        <w:spacing w:after="0" w:line="240" w:lineRule="auto"/>
        <w:jc w:val="both"/>
        <w:rPr>
          <w:rFonts w:ascii="Times New Roman" w:eastAsia="Times New Roman" w:hAnsi="Times New Roman" w:cs="Times New Roman"/>
          <w:bCs/>
          <w:color w:val="000000"/>
        </w:rPr>
      </w:pPr>
      <w:r w:rsidRPr="006E1F85">
        <w:rPr>
          <w:rFonts w:ascii="Times New Roman" w:eastAsia="Times New Roman" w:hAnsi="Times New Roman" w:cs="Times New Roman"/>
          <w:bCs/>
          <w:color w:val="000000"/>
        </w:rPr>
        <w:t>Each year we are allowed to transfer 90% of the earnings of the Endowment Account into the operating account. It’s calculated from April 1</w:t>
      </w:r>
      <w:r w:rsidRPr="006E1F85">
        <w:rPr>
          <w:rFonts w:ascii="Times New Roman" w:eastAsia="Times New Roman" w:hAnsi="Times New Roman" w:cs="Times New Roman"/>
          <w:bCs/>
          <w:color w:val="000000"/>
          <w:vertAlign w:val="superscript"/>
        </w:rPr>
        <w:t>st</w:t>
      </w:r>
      <w:r w:rsidRPr="006E1F85">
        <w:rPr>
          <w:rFonts w:ascii="Times New Roman" w:eastAsia="Times New Roman" w:hAnsi="Times New Roman" w:cs="Times New Roman"/>
          <w:bCs/>
          <w:color w:val="000000"/>
        </w:rPr>
        <w:t xml:space="preserve"> through March 31</w:t>
      </w:r>
      <w:r w:rsidRPr="006E1F85">
        <w:rPr>
          <w:rFonts w:ascii="Times New Roman" w:eastAsia="Times New Roman" w:hAnsi="Times New Roman" w:cs="Times New Roman"/>
          <w:bCs/>
          <w:color w:val="000000"/>
          <w:vertAlign w:val="superscript"/>
        </w:rPr>
        <w:t>st</w:t>
      </w:r>
      <w:r w:rsidRPr="006E1F85">
        <w:rPr>
          <w:rFonts w:ascii="Times New Roman" w:eastAsia="Times New Roman" w:hAnsi="Times New Roman" w:cs="Times New Roman"/>
          <w:bCs/>
          <w:color w:val="000000"/>
        </w:rPr>
        <w:t>. For the 2021-2022 year, this comes to $19,987.14 (90% of $22,207.93). This transfer has not yet been completed, and was not included as income in the preparation of the 2021/2022 Budget, since the Operating account has sufficient reserves to fund the Budget while leaving these funds in the Endowment Account. I will introduce a motion to authorize leaving these funds in the Endowment Account, just as we did last year, until such future time as they are needed. The cumulative balance of transfers deferred from the years ending March 2017 through March 2022 is $116,542.00.</w:t>
      </w:r>
    </w:p>
    <w:tbl>
      <w:tblPr>
        <w:tblW w:w="7620" w:type="dxa"/>
        <w:jc w:val="center"/>
        <w:tblLook w:val="0000" w:firstRow="0" w:lastRow="0" w:firstColumn="0" w:lastColumn="0" w:noHBand="0" w:noVBand="0"/>
      </w:tblPr>
      <w:tblGrid>
        <w:gridCol w:w="1440"/>
        <w:gridCol w:w="1650"/>
        <w:gridCol w:w="900"/>
        <w:gridCol w:w="1800"/>
        <w:gridCol w:w="1830"/>
      </w:tblGrid>
      <w:tr w:rsidR="006E1F85" w:rsidRPr="006E1F85" w14:paraId="14FA8E3F" w14:textId="77777777" w:rsidTr="000E2AD3">
        <w:trPr>
          <w:trHeight w:val="51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D02F7E8"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Period Ending March 31st</w:t>
            </w:r>
          </w:p>
        </w:tc>
        <w:tc>
          <w:tcPr>
            <w:tcW w:w="1650" w:type="dxa"/>
            <w:tcBorders>
              <w:top w:val="single" w:sz="4" w:space="0" w:color="auto"/>
              <w:left w:val="nil"/>
              <w:bottom w:val="single" w:sz="4" w:space="0" w:color="auto"/>
              <w:right w:val="single" w:sz="4" w:space="0" w:color="auto"/>
            </w:tcBorders>
            <w:shd w:val="clear" w:color="auto" w:fill="auto"/>
            <w:vAlign w:val="center"/>
          </w:tcPr>
          <w:p w14:paraId="65ED5C6A"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Transfer Amount (90% Income)</w:t>
            </w:r>
          </w:p>
        </w:tc>
        <w:tc>
          <w:tcPr>
            <w:tcW w:w="900" w:type="dxa"/>
            <w:tcBorders>
              <w:top w:val="single" w:sz="4" w:space="0" w:color="auto"/>
              <w:left w:val="nil"/>
              <w:bottom w:val="single" w:sz="4" w:space="0" w:color="auto"/>
              <w:right w:val="single" w:sz="4" w:space="0" w:color="auto"/>
            </w:tcBorders>
            <w:shd w:val="clear" w:color="auto" w:fill="auto"/>
            <w:vAlign w:val="center"/>
          </w:tcPr>
          <w:p w14:paraId="5DFF463E"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 New SKs</w:t>
            </w:r>
          </w:p>
        </w:tc>
        <w:tc>
          <w:tcPr>
            <w:tcW w:w="1800" w:type="dxa"/>
            <w:tcBorders>
              <w:top w:val="single" w:sz="4" w:space="0" w:color="auto"/>
              <w:left w:val="nil"/>
              <w:bottom w:val="single" w:sz="4" w:space="0" w:color="auto"/>
              <w:right w:val="single" w:sz="4" w:space="0" w:color="auto"/>
            </w:tcBorders>
            <w:shd w:val="clear" w:color="auto" w:fill="auto"/>
            <w:vAlign w:val="center"/>
          </w:tcPr>
          <w:p w14:paraId="25369C68"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$25 New Knight Contribution Offset</w:t>
            </w:r>
          </w:p>
        </w:tc>
        <w:tc>
          <w:tcPr>
            <w:tcW w:w="1830" w:type="dxa"/>
            <w:tcBorders>
              <w:top w:val="single" w:sz="4" w:space="0" w:color="auto"/>
              <w:left w:val="nil"/>
              <w:bottom w:val="single" w:sz="4" w:space="0" w:color="auto"/>
              <w:right w:val="single" w:sz="4" w:space="0" w:color="auto"/>
            </w:tcBorders>
            <w:shd w:val="clear" w:color="auto" w:fill="auto"/>
            <w:vAlign w:val="center"/>
          </w:tcPr>
          <w:p w14:paraId="3B1AFA21"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Available Deferred Transfer Balance</w:t>
            </w:r>
          </w:p>
        </w:tc>
      </w:tr>
      <w:tr w:rsidR="006E1F85" w:rsidRPr="006E1F85" w14:paraId="4A1CE206" w14:textId="77777777" w:rsidTr="000E2AD3">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6B2FBA96"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2017</w:t>
            </w:r>
          </w:p>
        </w:tc>
        <w:tc>
          <w:tcPr>
            <w:tcW w:w="1650" w:type="dxa"/>
            <w:tcBorders>
              <w:top w:val="nil"/>
              <w:left w:val="nil"/>
              <w:bottom w:val="single" w:sz="4" w:space="0" w:color="auto"/>
              <w:right w:val="single" w:sz="4" w:space="0" w:color="auto"/>
            </w:tcBorders>
            <w:shd w:val="clear" w:color="auto" w:fill="auto"/>
            <w:noWrap/>
            <w:vAlign w:val="center"/>
          </w:tcPr>
          <w:p w14:paraId="2115F312"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$20,809.56</w:t>
            </w:r>
          </w:p>
        </w:tc>
        <w:tc>
          <w:tcPr>
            <w:tcW w:w="900" w:type="dxa"/>
            <w:tcBorders>
              <w:top w:val="nil"/>
              <w:left w:val="nil"/>
              <w:bottom w:val="single" w:sz="4" w:space="0" w:color="auto"/>
              <w:right w:val="single" w:sz="4" w:space="0" w:color="auto"/>
            </w:tcBorders>
            <w:shd w:val="clear" w:color="auto" w:fill="auto"/>
            <w:noWrap/>
            <w:vAlign w:val="center"/>
          </w:tcPr>
          <w:p w14:paraId="621AC6A3"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48</w:t>
            </w:r>
          </w:p>
        </w:tc>
        <w:tc>
          <w:tcPr>
            <w:tcW w:w="1800" w:type="dxa"/>
            <w:tcBorders>
              <w:top w:val="nil"/>
              <w:left w:val="nil"/>
              <w:bottom w:val="single" w:sz="4" w:space="0" w:color="auto"/>
              <w:right w:val="single" w:sz="4" w:space="0" w:color="auto"/>
            </w:tcBorders>
            <w:shd w:val="clear" w:color="auto" w:fill="auto"/>
            <w:noWrap/>
            <w:vAlign w:val="center"/>
          </w:tcPr>
          <w:p w14:paraId="384357E5"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$1,200.00</w:t>
            </w:r>
          </w:p>
        </w:tc>
        <w:tc>
          <w:tcPr>
            <w:tcW w:w="1830" w:type="dxa"/>
            <w:tcBorders>
              <w:top w:val="nil"/>
              <w:left w:val="nil"/>
              <w:bottom w:val="single" w:sz="4" w:space="0" w:color="auto"/>
              <w:right w:val="single" w:sz="4" w:space="0" w:color="auto"/>
            </w:tcBorders>
            <w:shd w:val="clear" w:color="auto" w:fill="auto"/>
            <w:noWrap/>
            <w:vAlign w:val="center"/>
          </w:tcPr>
          <w:p w14:paraId="0A8FCFA0"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$19,609.56</w:t>
            </w:r>
          </w:p>
        </w:tc>
      </w:tr>
      <w:tr w:rsidR="006E1F85" w:rsidRPr="006E1F85" w14:paraId="69B419F5" w14:textId="77777777" w:rsidTr="000E2AD3">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5117E329"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2018</w:t>
            </w:r>
          </w:p>
        </w:tc>
        <w:tc>
          <w:tcPr>
            <w:tcW w:w="1650" w:type="dxa"/>
            <w:tcBorders>
              <w:top w:val="nil"/>
              <w:left w:val="nil"/>
              <w:bottom w:val="single" w:sz="4" w:space="0" w:color="auto"/>
              <w:right w:val="single" w:sz="4" w:space="0" w:color="auto"/>
            </w:tcBorders>
            <w:shd w:val="clear" w:color="auto" w:fill="auto"/>
            <w:noWrap/>
            <w:vAlign w:val="center"/>
          </w:tcPr>
          <w:p w14:paraId="1C7273B7"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$18,832.57</w:t>
            </w:r>
          </w:p>
        </w:tc>
        <w:tc>
          <w:tcPr>
            <w:tcW w:w="900" w:type="dxa"/>
            <w:tcBorders>
              <w:top w:val="nil"/>
              <w:left w:val="nil"/>
              <w:bottom w:val="single" w:sz="4" w:space="0" w:color="auto"/>
              <w:right w:val="single" w:sz="4" w:space="0" w:color="auto"/>
            </w:tcBorders>
            <w:shd w:val="clear" w:color="auto" w:fill="auto"/>
            <w:noWrap/>
            <w:vAlign w:val="center"/>
          </w:tcPr>
          <w:p w14:paraId="6DCDE275"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40</w:t>
            </w:r>
          </w:p>
        </w:tc>
        <w:tc>
          <w:tcPr>
            <w:tcW w:w="1800" w:type="dxa"/>
            <w:tcBorders>
              <w:top w:val="nil"/>
              <w:left w:val="nil"/>
              <w:bottom w:val="single" w:sz="4" w:space="0" w:color="auto"/>
              <w:right w:val="single" w:sz="4" w:space="0" w:color="auto"/>
            </w:tcBorders>
            <w:shd w:val="clear" w:color="auto" w:fill="auto"/>
            <w:noWrap/>
            <w:vAlign w:val="center"/>
          </w:tcPr>
          <w:p w14:paraId="0E759E70"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$1,000.00</w:t>
            </w:r>
          </w:p>
        </w:tc>
        <w:tc>
          <w:tcPr>
            <w:tcW w:w="1830" w:type="dxa"/>
            <w:tcBorders>
              <w:top w:val="nil"/>
              <w:left w:val="nil"/>
              <w:bottom w:val="single" w:sz="4" w:space="0" w:color="auto"/>
              <w:right w:val="single" w:sz="4" w:space="0" w:color="auto"/>
            </w:tcBorders>
            <w:shd w:val="clear" w:color="auto" w:fill="auto"/>
            <w:noWrap/>
            <w:vAlign w:val="center"/>
          </w:tcPr>
          <w:p w14:paraId="514BF2F2"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$37,442.13</w:t>
            </w:r>
          </w:p>
        </w:tc>
      </w:tr>
      <w:tr w:rsidR="006E1F85" w:rsidRPr="006E1F85" w14:paraId="5AF26984" w14:textId="77777777" w:rsidTr="000E2AD3">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3D54C95C"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2019</w:t>
            </w:r>
          </w:p>
        </w:tc>
        <w:tc>
          <w:tcPr>
            <w:tcW w:w="1650" w:type="dxa"/>
            <w:tcBorders>
              <w:top w:val="nil"/>
              <w:left w:val="nil"/>
              <w:bottom w:val="single" w:sz="4" w:space="0" w:color="auto"/>
              <w:right w:val="single" w:sz="4" w:space="0" w:color="auto"/>
            </w:tcBorders>
            <w:shd w:val="clear" w:color="auto" w:fill="auto"/>
            <w:noWrap/>
            <w:vAlign w:val="center"/>
          </w:tcPr>
          <w:p w14:paraId="78BDA3D6"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$21,054.70</w:t>
            </w:r>
          </w:p>
        </w:tc>
        <w:tc>
          <w:tcPr>
            <w:tcW w:w="900" w:type="dxa"/>
            <w:tcBorders>
              <w:top w:val="nil"/>
              <w:left w:val="nil"/>
              <w:bottom w:val="single" w:sz="4" w:space="0" w:color="auto"/>
              <w:right w:val="single" w:sz="4" w:space="0" w:color="auto"/>
            </w:tcBorders>
            <w:shd w:val="clear" w:color="auto" w:fill="auto"/>
            <w:noWrap/>
            <w:vAlign w:val="center"/>
          </w:tcPr>
          <w:p w14:paraId="1E434BA5"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45</w:t>
            </w:r>
          </w:p>
        </w:tc>
        <w:tc>
          <w:tcPr>
            <w:tcW w:w="1800" w:type="dxa"/>
            <w:tcBorders>
              <w:top w:val="nil"/>
              <w:left w:val="nil"/>
              <w:bottom w:val="single" w:sz="4" w:space="0" w:color="auto"/>
              <w:right w:val="single" w:sz="4" w:space="0" w:color="auto"/>
            </w:tcBorders>
            <w:shd w:val="clear" w:color="auto" w:fill="auto"/>
            <w:noWrap/>
            <w:vAlign w:val="center"/>
          </w:tcPr>
          <w:p w14:paraId="16B9B902"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$1,125.00</w:t>
            </w:r>
          </w:p>
        </w:tc>
        <w:tc>
          <w:tcPr>
            <w:tcW w:w="1830" w:type="dxa"/>
            <w:tcBorders>
              <w:top w:val="nil"/>
              <w:left w:val="nil"/>
              <w:bottom w:val="single" w:sz="4" w:space="0" w:color="auto"/>
              <w:right w:val="single" w:sz="4" w:space="0" w:color="auto"/>
            </w:tcBorders>
            <w:shd w:val="clear" w:color="auto" w:fill="auto"/>
            <w:noWrap/>
            <w:vAlign w:val="center"/>
          </w:tcPr>
          <w:p w14:paraId="6DFB40D0"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$57,371.83</w:t>
            </w:r>
          </w:p>
        </w:tc>
      </w:tr>
      <w:tr w:rsidR="006E1F85" w:rsidRPr="006E1F85" w14:paraId="0DDA8CAA" w14:textId="77777777" w:rsidTr="000E2AD3">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20C6D3D5"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2020</w:t>
            </w:r>
          </w:p>
        </w:tc>
        <w:tc>
          <w:tcPr>
            <w:tcW w:w="1650" w:type="dxa"/>
            <w:tcBorders>
              <w:top w:val="nil"/>
              <w:left w:val="nil"/>
              <w:bottom w:val="single" w:sz="4" w:space="0" w:color="auto"/>
              <w:right w:val="single" w:sz="4" w:space="0" w:color="auto"/>
            </w:tcBorders>
            <w:shd w:val="clear" w:color="auto" w:fill="auto"/>
            <w:noWrap/>
            <w:vAlign w:val="center"/>
          </w:tcPr>
          <w:p w14:paraId="06B954EB"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$21,793.01</w:t>
            </w:r>
          </w:p>
        </w:tc>
        <w:tc>
          <w:tcPr>
            <w:tcW w:w="900" w:type="dxa"/>
            <w:tcBorders>
              <w:top w:val="nil"/>
              <w:left w:val="nil"/>
              <w:bottom w:val="single" w:sz="4" w:space="0" w:color="auto"/>
              <w:right w:val="single" w:sz="4" w:space="0" w:color="auto"/>
            </w:tcBorders>
            <w:shd w:val="clear" w:color="auto" w:fill="auto"/>
            <w:noWrap/>
            <w:vAlign w:val="center"/>
          </w:tcPr>
          <w:p w14:paraId="0EFB7A3D"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35</w:t>
            </w:r>
          </w:p>
        </w:tc>
        <w:tc>
          <w:tcPr>
            <w:tcW w:w="1800" w:type="dxa"/>
            <w:tcBorders>
              <w:top w:val="nil"/>
              <w:left w:val="nil"/>
              <w:bottom w:val="single" w:sz="4" w:space="0" w:color="auto"/>
              <w:right w:val="single" w:sz="4" w:space="0" w:color="auto"/>
            </w:tcBorders>
            <w:shd w:val="clear" w:color="auto" w:fill="auto"/>
            <w:noWrap/>
            <w:vAlign w:val="center"/>
          </w:tcPr>
          <w:p w14:paraId="608D38D8"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$875.00</w:t>
            </w:r>
          </w:p>
        </w:tc>
        <w:tc>
          <w:tcPr>
            <w:tcW w:w="1830" w:type="dxa"/>
            <w:tcBorders>
              <w:top w:val="nil"/>
              <w:left w:val="nil"/>
              <w:bottom w:val="single" w:sz="4" w:space="0" w:color="auto"/>
              <w:right w:val="single" w:sz="4" w:space="0" w:color="auto"/>
            </w:tcBorders>
            <w:shd w:val="clear" w:color="auto" w:fill="auto"/>
            <w:noWrap/>
            <w:vAlign w:val="center"/>
          </w:tcPr>
          <w:p w14:paraId="24CAA9A3"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$78,289.84</w:t>
            </w:r>
          </w:p>
        </w:tc>
      </w:tr>
      <w:tr w:rsidR="006E1F85" w:rsidRPr="006E1F85" w14:paraId="4A48B4E5" w14:textId="77777777" w:rsidTr="000E2AD3">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452FCF3"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2021</w:t>
            </w:r>
          </w:p>
        </w:tc>
        <w:tc>
          <w:tcPr>
            <w:tcW w:w="1650" w:type="dxa"/>
            <w:tcBorders>
              <w:top w:val="nil"/>
              <w:left w:val="nil"/>
              <w:bottom w:val="single" w:sz="4" w:space="0" w:color="auto"/>
              <w:right w:val="single" w:sz="4" w:space="0" w:color="auto"/>
            </w:tcBorders>
            <w:shd w:val="clear" w:color="auto" w:fill="auto"/>
            <w:noWrap/>
            <w:vAlign w:val="center"/>
          </w:tcPr>
          <w:p w14:paraId="4EBEA9AD"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$19,740.02</w:t>
            </w:r>
          </w:p>
        </w:tc>
        <w:tc>
          <w:tcPr>
            <w:tcW w:w="900" w:type="dxa"/>
            <w:tcBorders>
              <w:top w:val="nil"/>
              <w:left w:val="nil"/>
              <w:bottom w:val="single" w:sz="4" w:space="0" w:color="auto"/>
              <w:right w:val="single" w:sz="4" w:space="0" w:color="auto"/>
            </w:tcBorders>
            <w:shd w:val="clear" w:color="auto" w:fill="auto"/>
            <w:noWrap/>
            <w:vAlign w:val="center"/>
          </w:tcPr>
          <w:p w14:paraId="038042EB"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8</w:t>
            </w:r>
          </w:p>
        </w:tc>
        <w:tc>
          <w:tcPr>
            <w:tcW w:w="1800" w:type="dxa"/>
            <w:tcBorders>
              <w:top w:val="nil"/>
              <w:left w:val="nil"/>
              <w:bottom w:val="single" w:sz="4" w:space="0" w:color="auto"/>
              <w:right w:val="single" w:sz="4" w:space="0" w:color="auto"/>
            </w:tcBorders>
            <w:shd w:val="clear" w:color="auto" w:fill="auto"/>
            <w:noWrap/>
            <w:vAlign w:val="center"/>
          </w:tcPr>
          <w:p w14:paraId="6A93E884"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$200.00</w:t>
            </w:r>
          </w:p>
        </w:tc>
        <w:tc>
          <w:tcPr>
            <w:tcW w:w="1830" w:type="dxa"/>
            <w:tcBorders>
              <w:top w:val="nil"/>
              <w:left w:val="nil"/>
              <w:bottom w:val="single" w:sz="4" w:space="0" w:color="auto"/>
              <w:right w:val="single" w:sz="4" w:space="0" w:color="auto"/>
            </w:tcBorders>
            <w:shd w:val="clear" w:color="auto" w:fill="auto"/>
            <w:noWrap/>
            <w:vAlign w:val="center"/>
          </w:tcPr>
          <w:p w14:paraId="474C042B"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$97,829.86</w:t>
            </w:r>
          </w:p>
        </w:tc>
      </w:tr>
      <w:tr w:rsidR="006E1F85" w:rsidRPr="006E1F85" w14:paraId="3E5DC4FE" w14:textId="77777777" w:rsidTr="000E2AD3">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625095C6" w14:textId="77777777" w:rsidR="006E1F85" w:rsidRPr="006E1F85" w:rsidRDefault="006E1F85" w:rsidP="006E1F85">
            <w:pPr>
              <w:autoSpaceDE w:val="0"/>
              <w:autoSpaceDN w:val="0"/>
              <w:adjustRightInd w:val="0"/>
              <w:spacing w:after="0" w:line="240" w:lineRule="auto"/>
              <w:jc w:val="center"/>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2022</w:t>
            </w:r>
          </w:p>
        </w:tc>
        <w:tc>
          <w:tcPr>
            <w:tcW w:w="1650" w:type="dxa"/>
            <w:tcBorders>
              <w:top w:val="nil"/>
              <w:left w:val="nil"/>
              <w:bottom w:val="single" w:sz="4" w:space="0" w:color="auto"/>
              <w:right w:val="single" w:sz="4" w:space="0" w:color="auto"/>
            </w:tcBorders>
            <w:shd w:val="clear" w:color="auto" w:fill="auto"/>
            <w:noWrap/>
            <w:vAlign w:val="center"/>
          </w:tcPr>
          <w:p w14:paraId="488EABF0" w14:textId="77777777" w:rsidR="006E1F85" w:rsidRPr="006E1F85" w:rsidRDefault="006E1F85" w:rsidP="006E1F85">
            <w:pPr>
              <w:autoSpaceDE w:val="0"/>
              <w:autoSpaceDN w:val="0"/>
              <w:adjustRightInd w:val="0"/>
              <w:spacing w:after="0" w:line="240" w:lineRule="auto"/>
              <w:jc w:val="right"/>
              <w:rPr>
                <w:rFonts w:ascii="Times New Roman" w:eastAsia="MS Mincho" w:hAnsi="Times New Roman" w:cs="Times New Roman"/>
                <w:color w:val="000000"/>
                <w:sz w:val="20"/>
                <w:szCs w:val="20"/>
                <w:lang w:eastAsia="ja-JP"/>
              </w:rPr>
            </w:pPr>
            <w:r w:rsidRPr="006E1F85">
              <w:rPr>
                <w:rFonts w:ascii="Times New Roman" w:eastAsia="MS Mincho" w:hAnsi="Times New Roman" w:cs="Times New Roman"/>
                <w:color w:val="000000"/>
                <w:sz w:val="20"/>
                <w:szCs w:val="20"/>
                <w:lang w:eastAsia="ja-JP"/>
              </w:rPr>
              <w:t>$19,987.14</w:t>
            </w:r>
          </w:p>
        </w:tc>
        <w:tc>
          <w:tcPr>
            <w:tcW w:w="900" w:type="dxa"/>
            <w:tcBorders>
              <w:top w:val="nil"/>
              <w:left w:val="nil"/>
              <w:bottom w:val="single" w:sz="4" w:space="0" w:color="auto"/>
              <w:right w:val="single" w:sz="4" w:space="0" w:color="auto"/>
            </w:tcBorders>
            <w:shd w:val="clear" w:color="auto" w:fill="auto"/>
            <w:noWrap/>
            <w:vAlign w:val="bottom"/>
          </w:tcPr>
          <w:p w14:paraId="2466FC51" w14:textId="77777777" w:rsidR="006E1F85" w:rsidRPr="006E1F85" w:rsidRDefault="006E1F85" w:rsidP="006E1F85">
            <w:pPr>
              <w:spacing w:after="0" w:line="240" w:lineRule="auto"/>
              <w:jc w:val="center"/>
              <w:rPr>
                <w:rFonts w:ascii="Times New Roman" w:eastAsia="Times New Roman" w:hAnsi="Times New Roman" w:cs="Times New Roman"/>
                <w:color w:val="000000"/>
                <w:sz w:val="20"/>
                <w:szCs w:val="20"/>
              </w:rPr>
            </w:pPr>
            <w:r w:rsidRPr="006E1F85">
              <w:rPr>
                <w:rFonts w:ascii="Times New Roman" w:eastAsia="Times New Roman" w:hAnsi="Times New Roman" w:cs="Times New Roman"/>
                <w:color w:val="000000"/>
                <w:sz w:val="20"/>
                <w:szCs w:val="20"/>
              </w:rPr>
              <w:t>51</w:t>
            </w:r>
          </w:p>
        </w:tc>
        <w:tc>
          <w:tcPr>
            <w:tcW w:w="1800" w:type="dxa"/>
            <w:tcBorders>
              <w:top w:val="nil"/>
              <w:left w:val="nil"/>
              <w:bottom w:val="single" w:sz="4" w:space="0" w:color="auto"/>
              <w:right w:val="single" w:sz="4" w:space="0" w:color="auto"/>
            </w:tcBorders>
            <w:shd w:val="clear" w:color="auto" w:fill="auto"/>
            <w:noWrap/>
            <w:vAlign w:val="bottom"/>
          </w:tcPr>
          <w:p w14:paraId="1DEA7902" w14:textId="77777777" w:rsidR="006E1F85" w:rsidRPr="006E1F85" w:rsidRDefault="006E1F85" w:rsidP="006E1F85">
            <w:pPr>
              <w:spacing w:after="0" w:line="240" w:lineRule="auto"/>
              <w:jc w:val="right"/>
              <w:rPr>
                <w:rFonts w:ascii="Times New Roman" w:eastAsia="Times New Roman" w:hAnsi="Times New Roman" w:cs="Times New Roman"/>
                <w:color w:val="000000"/>
                <w:sz w:val="20"/>
                <w:szCs w:val="20"/>
              </w:rPr>
            </w:pPr>
            <w:r w:rsidRPr="006E1F85">
              <w:rPr>
                <w:rFonts w:ascii="Times New Roman" w:eastAsia="Times New Roman" w:hAnsi="Times New Roman" w:cs="Times New Roman"/>
                <w:color w:val="000000"/>
                <w:sz w:val="20"/>
                <w:szCs w:val="20"/>
              </w:rPr>
              <w:t>$1,275.00</w:t>
            </w:r>
          </w:p>
        </w:tc>
        <w:tc>
          <w:tcPr>
            <w:tcW w:w="1830" w:type="dxa"/>
            <w:tcBorders>
              <w:top w:val="nil"/>
              <w:left w:val="nil"/>
              <w:bottom w:val="single" w:sz="4" w:space="0" w:color="auto"/>
              <w:right w:val="single" w:sz="4" w:space="0" w:color="auto"/>
            </w:tcBorders>
            <w:shd w:val="clear" w:color="auto" w:fill="auto"/>
            <w:noWrap/>
            <w:vAlign w:val="bottom"/>
          </w:tcPr>
          <w:p w14:paraId="47310370" w14:textId="77777777" w:rsidR="006E1F85" w:rsidRPr="006E1F85" w:rsidRDefault="006E1F85" w:rsidP="006E1F85">
            <w:pPr>
              <w:spacing w:after="0" w:line="240" w:lineRule="auto"/>
              <w:jc w:val="right"/>
              <w:rPr>
                <w:rFonts w:ascii="Times New Roman" w:eastAsia="Times New Roman" w:hAnsi="Times New Roman" w:cs="Times New Roman"/>
                <w:color w:val="000000"/>
                <w:sz w:val="20"/>
                <w:szCs w:val="20"/>
              </w:rPr>
            </w:pPr>
            <w:r w:rsidRPr="006E1F85">
              <w:rPr>
                <w:rFonts w:ascii="Times New Roman" w:eastAsia="Times New Roman" w:hAnsi="Times New Roman" w:cs="Times New Roman"/>
                <w:color w:val="000000"/>
                <w:sz w:val="20"/>
                <w:szCs w:val="20"/>
              </w:rPr>
              <w:t>$116,542.00</w:t>
            </w:r>
          </w:p>
        </w:tc>
      </w:tr>
    </w:tbl>
    <w:p w14:paraId="2E5B0DEE" w14:textId="77777777" w:rsidR="006E1F85" w:rsidRPr="006E1F85" w:rsidRDefault="006E1F85" w:rsidP="006E1F85">
      <w:pPr>
        <w:tabs>
          <w:tab w:val="left" w:pos="360"/>
        </w:tabs>
        <w:spacing w:after="0" w:line="240" w:lineRule="auto"/>
        <w:jc w:val="both"/>
        <w:rPr>
          <w:rFonts w:ascii="Times New Roman" w:eastAsia="Times New Roman" w:hAnsi="Times New Roman" w:cs="Times New Roman"/>
          <w:bCs/>
          <w:color w:val="000000"/>
        </w:rPr>
      </w:pPr>
    </w:p>
    <w:p w14:paraId="76322C23" w14:textId="77777777" w:rsidR="006E1F85" w:rsidRPr="006E1F85" w:rsidRDefault="006E1F85" w:rsidP="006E1F85">
      <w:pPr>
        <w:spacing w:after="0" w:line="240" w:lineRule="auto"/>
        <w:rPr>
          <w:rFonts w:ascii="Times New Roman" w:eastAsia="Times New Roman" w:hAnsi="Times New Roman" w:cs="Times New Roman"/>
        </w:rPr>
      </w:pPr>
      <w:r w:rsidRPr="006E1F85">
        <w:rPr>
          <w:rFonts w:ascii="Times New Roman" w:eastAsia="Times New Roman" w:hAnsi="Times New Roman" w:cs="Times New Roman"/>
        </w:rPr>
        <w:t>Respectfully submitted,</w:t>
      </w:r>
    </w:p>
    <w:p w14:paraId="7DD44242" w14:textId="77777777" w:rsidR="006E1F85" w:rsidRPr="006E1F85" w:rsidRDefault="006E1F85" w:rsidP="006E1F85">
      <w:pPr>
        <w:spacing w:after="0" w:line="240" w:lineRule="auto"/>
        <w:rPr>
          <w:rFonts w:ascii="Times New Roman" w:eastAsia="Times New Roman" w:hAnsi="Times New Roman" w:cs="Times New Roman"/>
        </w:rPr>
      </w:pPr>
    </w:p>
    <w:p w14:paraId="52FECE71" w14:textId="77777777" w:rsidR="006E1F85" w:rsidRPr="006E1F85" w:rsidRDefault="006E1F85" w:rsidP="006E1F85">
      <w:pPr>
        <w:spacing w:after="0" w:line="240" w:lineRule="auto"/>
        <w:rPr>
          <w:rFonts w:ascii="Times New Roman" w:eastAsia="Times New Roman" w:hAnsi="Times New Roman" w:cs="Times New Roman"/>
        </w:rPr>
      </w:pPr>
      <w:r w:rsidRPr="006E1F85">
        <w:rPr>
          <w:rFonts w:ascii="Times New Roman" w:eastAsia="Times New Roman" w:hAnsi="Times New Roman" w:cs="Times New Roman"/>
        </w:rPr>
        <w:t>Randall L. Watson</w:t>
      </w:r>
    </w:p>
    <w:p w14:paraId="1442B79E" w14:textId="77777777" w:rsidR="006E1F85" w:rsidRPr="006E1F85" w:rsidRDefault="006E1F85" w:rsidP="006E1F85">
      <w:pPr>
        <w:spacing w:after="0" w:line="240" w:lineRule="auto"/>
        <w:rPr>
          <w:rFonts w:ascii="Times New Roman" w:eastAsia="Times New Roman" w:hAnsi="Times New Roman" w:cs="Times New Roman"/>
        </w:rPr>
      </w:pPr>
      <w:r w:rsidRPr="006E1F85">
        <w:rPr>
          <w:rFonts w:ascii="Times New Roman" w:eastAsia="Times New Roman" w:hAnsi="Times New Roman" w:cs="Times New Roman"/>
        </w:rPr>
        <w:t xml:space="preserve">Grand Treasurer </w:t>
      </w:r>
    </w:p>
    <w:p w14:paraId="5E8AF7D2" w14:textId="77777777" w:rsidR="006E1F85" w:rsidRPr="006E1F85" w:rsidRDefault="006E1F85" w:rsidP="006E1F85">
      <w:pPr>
        <w:spacing w:after="0" w:line="240" w:lineRule="auto"/>
        <w:rPr>
          <w:rFonts w:ascii="Times New Roman" w:eastAsia="Times New Roman" w:hAnsi="Times New Roman" w:cs="Times New Roman"/>
        </w:rPr>
      </w:pPr>
    </w:p>
    <w:p w14:paraId="145221D0" w14:textId="77777777" w:rsidR="006E1F85" w:rsidRPr="006E1F85" w:rsidRDefault="006E1F85" w:rsidP="006E1F85">
      <w:pPr>
        <w:spacing w:after="0" w:line="240" w:lineRule="auto"/>
        <w:rPr>
          <w:rFonts w:ascii="Times New Roman" w:eastAsia="Times New Roman" w:hAnsi="Times New Roman" w:cs="Times New Roman"/>
        </w:rPr>
      </w:pPr>
      <w:r w:rsidRPr="006E1F85">
        <w:rPr>
          <w:rFonts w:ascii="Times New Roman" w:eastAsia="Times New Roman" w:hAnsi="Times New Roman" w:cs="Times New Roman"/>
        </w:rPr>
        <w:t>Attachments:</w:t>
      </w:r>
    </w:p>
    <w:p w14:paraId="2DE7D8F8" w14:textId="77777777" w:rsidR="006E1F85" w:rsidRPr="006E1F85" w:rsidRDefault="006E1F85" w:rsidP="006E1F85">
      <w:pPr>
        <w:spacing w:after="0" w:line="240" w:lineRule="auto"/>
        <w:rPr>
          <w:rFonts w:ascii="Times New Roman" w:eastAsia="Times New Roman" w:hAnsi="Times New Roman" w:cs="Times New Roman"/>
        </w:rPr>
      </w:pPr>
      <w:r w:rsidRPr="006E1F85">
        <w:rPr>
          <w:rFonts w:ascii="Times New Roman" w:eastAsia="Times New Roman" w:hAnsi="Times New Roman" w:cs="Times New Roman"/>
        </w:rPr>
        <w:t>Asset &amp; Liabilities Cash Statement as of April 30, 2022</w:t>
      </w:r>
    </w:p>
    <w:p w14:paraId="327B629C" w14:textId="77777777" w:rsidR="006E1F85" w:rsidRPr="006E1F85" w:rsidRDefault="006E1F85" w:rsidP="006E1F85">
      <w:pPr>
        <w:spacing w:after="0" w:line="240" w:lineRule="auto"/>
        <w:rPr>
          <w:rFonts w:ascii="Times New Roman" w:eastAsia="Times New Roman" w:hAnsi="Times New Roman" w:cs="Times New Roman"/>
        </w:rPr>
      </w:pPr>
      <w:r w:rsidRPr="006E1F85">
        <w:rPr>
          <w:rFonts w:ascii="Times New Roman" w:eastAsia="Times New Roman" w:hAnsi="Times New Roman" w:cs="Times New Roman"/>
        </w:rPr>
        <w:t xml:space="preserve">2020/2021 and 2021/2022 Approved Budgets &amp; Year-to-Date Expenses </w:t>
      </w:r>
    </w:p>
    <w:p w14:paraId="4282BD35" w14:textId="77777777" w:rsidR="006E1F85" w:rsidRPr="006E1F85" w:rsidRDefault="006E1F85" w:rsidP="006E1F85">
      <w:pPr>
        <w:spacing w:after="0" w:line="240" w:lineRule="auto"/>
        <w:rPr>
          <w:rFonts w:ascii="Times New Roman" w:eastAsia="Times New Roman" w:hAnsi="Times New Roman" w:cs="Times New Roman"/>
        </w:rPr>
      </w:pPr>
      <w:r w:rsidRPr="006E1F85">
        <w:rPr>
          <w:rFonts w:ascii="Times New Roman" w:eastAsia="Times New Roman" w:hAnsi="Times New Roman" w:cs="Times New Roman"/>
        </w:rPr>
        <w:t>2022/2023 Proposed Budget</w:t>
      </w:r>
    </w:p>
    <w:p w14:paraId="2CA17F7C" w14:textId="77777777" w:rsidR="006E1F85" w:rsidRPr="006E1F85" w:rsidRDefault="006E1F85" w:rsidP="006E1F85">
      <w:pPr>
        <w:spacing w:after="0" w:line="240" w:lineRule="auto"/>
        <w:rPr>
          <w:rFonts w:ascii="Times New Roman" w:eastAsia="Times New Roman" w:hAnsi="Times New Roman" w:cs="Times New Roman"/>
          <w:sz w:val="24"/>
          <w:szCs w:val="24"/>
        </w:rPr>
        <w:sectPr w:rsidR="006E1F85" w:rsidRPr="006E1F85" w:rsidSect="00FB3ED1">
          <w:pgSz w:w="12240" w:h="15840"/>
          <w:pgMar w:top="1152" w:right="1800" w:bottom="288" w:left="1800" w:header="720" w:footer="720" w:gutter="0"/>
          <w:cols w:space="720"/>
          <w:docGrid w:linePitch="360"/>
        </w:sectPr>
      </w:pPr>
    </w:p>
    <w:tbl>
      <w:tblPr>
        <w:tblpPr w:leftFromText="180" w:rightFromText="180" w:vertAnchor="text" w:horzAnchor="margin" w:tblpY="207"/>
        <w:tblW w:w="9216" w:type="dxa"/>
        <w:tblLook w:val="0000" w:firstRow="0" w:lastRow="0" w:firstColumn="0" w:lastColumn="0" w:noHBand="0" w:noVBand="0"/>
      </w:tblPr>
      <w:tblGrid>
        <w:gridCol w:w="3002"/>
        <w:gridCol w:w="928"/>
        <w:gridCol w:w="103"/>
        <w:gridCol w:w="1146"/>
        <w:gridCol w:w="138"/>
        <w:gridCol w:w="1312"/>
        <w:gridCol w:w="1247"/>
        <w:gridCol w:w="1580"/>
        <w:gridCol w:w="1344"/>
      </w:tblGrid>
      <w:tr w:rsidR="006E1F85" w:rsidRPr="006E1F85" w14:paraId="74BE0151" w14:textId="77777777" w:rsidTr="00AA1BCC">
        <w:trPr>
          <w:trHeight w:val="465"/>
        </w:trPr>
        <w:tc>
          <w:tcPr>
            <w:tcW w:w="10913" w:type="dxa"/>
            <w:gridSpan w:val="9"/>
            <w:tcBorders>
              <w:top w:val="nil"/>
              <w:left w:val="nil"/>
              <w:bottom w:val="nil"/>
              <w:right w:val="nil"/>
            </w:tcBorders>
            <w:shd w:val="clear" w:color="auto" w:fill="auto"/>
            <w:noWrap/>
            <w:vAlign w:val="bottom"/>
          </w:tcPr>
          <w:p w14:paraId="07EB9BA0" w14:textId="77777777" w:rsidR="006E1F85" w:rsidRPr="006E1F85" w:rsidRDefault="006E1F85" w:rsidP="006E1F85">
            <w:pPr>
              <w:spacing w:after="0" w:line="240" w:lineRule="auto"/>
              <w:jc w:val="center"/>
              <w:rPr>
                <w:rFonts w:ascii="Calibri" w:eastAsia="MS Mincho" w:hAnsi="Calibri" w:cs="Times New Roman"/>
                <w:color w:val="000000"/>
                <w:sz w:val="36"/>
                <w:szCs w:val="36"/>
                <w:lang w:eastAsia="ja-JP"/>
              </w:rPr>
            </w:pPr>
            <w:r w:rsidRPr="006E1F85">
              <w:rPr>
                <w:rFonts w:ascii="Calibri" w:eastAsia="MS Mincho" w:hAnsi="Calibri" w:cs="Times New Roman"/>
                <w:color w:val="000000"/>
                <w:sz w:val="36"/>
                <w:szCs w:val="36"/>
                <w:lang w:eastAsia="ja-JP"/>
              </w:rPr>
              <w:t>Asset &amp; Liabilities Cash Statement as of April 30, 2022</w:t>
            </w:r>
          </w:p>
        </w:tc>
      </w:tr>
      <w:tr w:rsidR="006E1F85" w:rsidRPr="006E1F85" w14:paraId="1823DEB2" w14:textId="77777777" w:rsidTr="00AA1BCC">
        <w:trPr>
          <w:trHeight w:val="317"/>
        </w:trPr>
        <w:tc>
          <w:tcPr>
            <w:tcW w:w="3038" w:type="dxa"/>
            <w:tcBorders>
              <w:top w:val="nil"/>
              <w:left w:val="nil"/>
              <w:bottom w:val="nil"/>
              <w:right w:val="nil"/>
            </w:tcBorders>
            <w:shd w:val="clear" w:color="auto" w:fill="auto"/>
            <w:noWrap/>
            <w:vAlign w:val="bottom"/>
          </w:tcPr>
          <w:p w14:paraId="38458978" w14:textId="77777777" w:rsidR="006E1F85" w:rsidRPr="006E1F85" w:rsidRDefault="006E1F85" w:rsidP="006E1F85">
            <w:pPr>
              <w:spacing w:after="0" w:line="240" w:lineRule="auto"/>
              <w:jc w:val="right"/>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Assets</w:t>
            </w:r>
          </w:p>
        </w:tc>
        <w:tc>
          <w:tcPr>
            <w:tcW w:w="937" w:type="dxa"/>
            <w:tcBorders>
              <w:top w:val="nil"/>
              <w:left w:val="nil"/>
              <w:bottom w:val="nil"/>
              <w:right w:val="nil"/>
            </w:tcBorders>
            <w:shd w:val="clear" w:color="auto" w:fill="auto"/>
            <w:noWrap/>
            <w:vAlign w:val="bottom"/>
          </w:tcPr>
          <w:p w14:paraId="5EB7A2F9"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260" w:type="dxa"/>
            <w:gridSpan w:val="2"/>
            <w:tcBorders>
              <w:top w:val="nil"/>
              <w:left w:val="nil"/>
              <w:bottom w:val="nil"/>
              <w:right w:val="nil"/>
            </w:tcBorders>
            <w:shd w:val="clear" w:color="auto" w:fill="auto"/>
            <w:noWrap/>
            <w:vAlign w:val="bottom"/>
          </w:tcPr>
          <w:p w14:paraId="45F41741"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463" w:type="dxa"/>
            <w:gridSpan w:val="2"/>
            <w:tcBorders>
              <w:top w:val="nil"/>
              <w:left w:val="nil"/>
              <w:bottom w:val="nil"/>
              <w:right w:val="nil"/>
            </w:tcBorders>
            <w:shd w:val="clear" w:color="auto" w:fill="auto"/>
            <w:noWrap/>
            <w:vAlign w:val="bottom"/>
          </w:tcPr>
          <w:p w14:paraId="402CE890"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260" w:type="dxa"/>
            <w:tcBorders>
              <w:top w:val="nil"/>
              <w:left w:val="nil"/>
              <w:bottom w:val="nil"/>
              <w:right w:val="nil"/>
            </w:tcBorders>
            <w:shd w:val="clear" w:color="auto" w:fill="auto"/>
            <w:noWrap/>
            <w:vAlign w:val="bottom"/>
          </w:tcPr>
          <w:p w14:paraId="15E2AEE3"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597" w:type="dxa"/>
            <w:tcBorders>
              <w:top w:val="nil"/>
              <w:left w:val="nil"/>
              <w:bottom w:val="nil"/>
              <w:right w:val="nil"/>
            </w:tcBorders>
            <w:shd w:val="clear" w:color="auto" w:fill="auto"/>
            <w:noWrap/>
            <w:vAlign w:val="bottom"/>
          </w:tcPr>
          <w:p w14:paraId="345BF463"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58" w:type="dxa"/>
            <w:tcBorders>
              <w:top w:val="nil"/>
              <w:left w:val="nil"/>
              <w:bottom w:val="nil"/>
              <w:right w:val="nil"/>
            </w:tcBorders>
            <w:shd w:val="clear" w:color="auto" w:fill="auto"/>
            <w:noWrap/>
            <w:vAlign w:val="bottom"/>
          </w:tcPr>
          <w:p w14:paraId="46BB3D1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r>
      <w:tr w:rsidR="006E1F85" w:rsidRPr="006E1F85" w14:paraId="37400BFB" w14:textId="77777777" w:rsidTr="00AA1BCC">
        <w:trPr>
          <w:trHeight w:val="317"/>
        </w:trPr>
        <w:tc>
          <w:tcPr>
            <w:tcW w:w="3975" w:type="dxa"/>
            <w:gridSpan w:val="2"/>
            <w:tcBorders>
              <w:top w:val="nil"/>
              <w:left w:val="nil"/>
              <w:bottom w:val="nil"/>
              <w:right w:val="nil"/>
            </w:tcBorders>
            <w:shd w:val="clear" w:color="auto" w:fill="auto"/>
            <w:noWrap/>
            <w:vAlign w:val="bottom"/>
          </w:tcPr>
          <w:p w14:paraId="33231ABF" w14:textId="77777777" w:rsidR="006E1F85" w:rsidRPr="006E1F85" w:rsidRDefault="006E1F85" w:rsidP="006E1F85">
            <w:pPr>
              <w:spacing w:after="0" w:line="240" w:lineRule="auto"/>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General Operating Account #633-xxxx34</w:t>
            </w:r>
          </w:p>
        </w:tc>
        <w:tc>
          <w:tcPr>
            <w:tcW w:w="1260" w:type="dxa"/>
            <w:gridSpan w:val="2"/>
            <w:tcBorders>
              <w:top w:val="nil"/>
              <w:left w:val="nil"/>
              <w:bottom w:val="nil"/>
              <w:right w:val="nil"/>
            </w:tcBorders>
            <w:shd w:val="clear" w:color="auto" w:fill="auto"/>
            <w:noWrap/>
            <w:vAlign w:val="bottom"/>
          </w:tcPr>
          <w:p w14:paraId="64C5E12F"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463" w:type="dxa"/>
            <w:gridSpan w:val="2"/>
            <w:tcBorders>
              <w:top w:val="nil"/>
              <w:left w:val="nil"/>
              <w:bottom w:val="nil"/>
              <w:right w:val="nil"/>
            </w:tcBorders>
            <w:shd w:val="clear" w:color="auto" w:fill="auto"/>
            <w:noWrap/>
            <w:vAlign w:val="bottom"/>
          </w:tcPr>
          <w:p w14:paraId="165CB313"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260" w:type="dxa"/>
            <w:tcBorders>
              <w:top w:val="nil"/>
              <w:left w:val="nil"/>
              <w:bottom w:val="nil"/>
              <w:right w:val="nil"/>
            </w:tcBorders>
            <w:shd w:val="clear" w:color="auto" w:fill="auto"/>
            <w:noWrap/>
            <w:vAlign w:val="bottom"/>
          </w:tcPr>
          <w:p w14:paraId="7D4EA210"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597" w:type="dxa"/>
            <w:tcBorders>
              <w:top w:val="nil"/>
              <w:left w:val="nil"/>
              <w:bottom w:val="nil"/>
              <w:right w:val="nil"/>
            </w:tcBorders>
            <w:shd w:val="clear" w:color="auto" w:fill="auto"/>
            <w:noWrap/>
            <w:vAlign w:val="bottom"/>
          </w:tcPr>
          <w:p w14:paraId="4CAC2890"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58" w:type="dxa"/>
            <w:tcBorders>
              <w:top w:val="nil"/>
              <w:left w:val="nil"/>
              <w:bottom w:val="nil"/>
              <w:right w:val="nil"/>
            </w:tcBorders>
            <w:shd w:val="clear" w:color="auto" w:fill="auto"/>
            <w:noWrap/>
            <w:vAlign w:val="bottom"/>
          </w:tcPr>
          <w:p w14:paraId="039CF3C2"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r>
      <w:tr w:rsidR="006E1F85" w:rsidRPr="006E1F85" w14:paraId="085D1E82" w14:textId="77777777" w:rsidTr="00AA1BCC">
        <w:trPr>
          <w:trHeight w:val="317"/>
        </w:trPr>
        <w:tc>
          <w:tcPr>
            <w:tcW w:w="3038" w:type="dxa"/>
            <w:tcBorders>
              <w:top w:val="nil"/>
              <w:left w:val="nil"/>
              <w:bottom w:val="nil"/>
              <w:right w:val="nil"/>
            </w:tcBorders>
            <w:shd w:val="clear" w:color="auto" w:fill="auto"/>
            <w:noWrap/>
            <w:vAlign w:val="bottom"/>
          </w:tcPr>
          <w:p w14:paraId="2F185FFF"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937" w:type="dxa"/>
            <w:tcBorders>
              <w:top w:val="nil"/>
              <w:left w:val="nil"/>
              <w:bottom w:val="nil"/>
              <w:right w:val="nil"/>
            </w:tcBorders>
            <w:shd w:val="clear" w:color="auto" w:fill="auto"/>
            <w:vAlign w:val="bottom"/>
          </w:tcPr>
          <w:p w14:paraId="55277BDF"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of holding</w:t>
            </w:r>
          </w:p>
        </w:tc>
        <w:tc>
          <w:tcPr>
            <w:tcW w:w="1260" w:type="dxa"/>
            <w:gridSpan w:val="2"/>
            <w:tcBorders>
              <w:top w:val="nil"/>
              <w:left w:val="nil"/>
              <w:bottom w:val="nil"/>
              <w:right w:val="nil"/>
            </w:tcBorders>
            <w:shd w:val="clear" w:color="auto" w:fill="auto"/>
            <w:noWrap/>
            <w:vAlign w:val="bottom"/>
          </w:tcPr>
          <w:p w14:paraId="66C809BA"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At cost</w:t>
            </w:r>
          </w:p>
        </w:tc>
        <w:tc>
          <w:tcPr>
            <w:tcW w:w="1463" w:type="dxa"/>
            <w:gridSpan w:val="2"/>
            <w:tcBorders>
              <w:top w:val="nil"/>
              <w:left w:val="nil"/>
              <w:bottom w:val="nil"/>
              <w:right w:val="nil"/>
            </w:tcBorders>
            <w:shd w:val="clear" w:color="auto" w:fill="auto"/>
            <w:vAlign w:val="bottom"/>
          </w:tcPr>
          <w:p w14:paraId="232A1E1B"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Market Value 4/30/22</w:t>
            </w:r>
          </w:p>
        </w:tc>
        <w:tc>
          <w:tcPr>
            <w:tcW w:w="1260" w:type="dxa"/>
            <w:tcBorders>
              <w:top w:val="nil"/>
              <w:left w:val="nil"/>
              <w:bottom w:val="nil"/>
              <w:right w:val="nil"/>
            </w:tcBorders>
            <w:shd w:val="clear" w:color="auto" w:fill="auto"/>
            <w:vAlign w:val="bottom"/>
          </w:tcPr>
          <w:p w14:paraId="21D1BD1D"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Unrealized             Gain (Loss)</w:t>
            </w:r>
          </w:p>
        </w:tc>
        <w:tc>
          <w:tcPr>
            <w:tcW w:w="1597" w:type="dxa"/>
            <w:tcBorders>
              <w:top w:val="nil"/>
              <w:left w:val="single" w:sz="4" w:space="0" w:color="auto"/>
              <w:bottom w:val="nil"/>
              <w:right w:val="nil"/>
            </w:tcBorders>
            <w:shd w:val="clear" w:color="auto" w:fill="auto"/>
            <w:vAlign w:val="bottom"/>
          </w:tcPr>
          <w:p w14:paraId="0650CA12"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Market Value 12/31/21</w:t>
            </w:r>
          </w:p>
        </w:tc>
        <w:tc>
          <w:tcPr>
            <w:tcW w:w="1358" w:type="dxa"/>
            <w:tcBorders>
              <w:top w:val="nil"/>
              <w:left w:val="nil"/>
              <w:bottom w:val="nil"/>
              <w:right w:val="nil"/>
            </w:tcBorders>
            <w:shd w:val="clear" w:color="auto" w:fill="auto"/>
            <w:noWrap/>
            <w:vAlign w:val="bottom"/>
          </w:tcPr>
          <w:p w14:paraId="6464C16B"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Change</w:t>
            </w:r>
          </w:p>
        </w:tc>
      </w:tr>
      <w:tr w:rsidR="006E1F85" w:rsidRPr="006E1F85" w14:paraId="3C54EC2A" w14:textId="77777777" w:rsidTr="00AA1BCC">
        <w:trPr>
          <w:trHeight w:val="317"/>
        </w:trPr>
        <w:tc>
          <w:tcPr>
            <w:tcW w:w="3038" w:type="dxa"/>
            <w:tcBorders>
              <w:top w:val="nil"/>
              <w:left w:val="nil"/>
              <w:bottom w:val="nil"/>
              <w:right w:val="nil"/>
            </w:tcBorders>
            <w:shd w:val="clear" w:color="auto" w:fill="auto"/>
            <w:noWrap/>
            <w:vAlign w:val="bottom"/>
          </w:tcPr>
          <w:p w14:paraId="776825A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Cash &amp; MMFs</w:t>
            </w:r>
          </w:p>
        </w:tc>
        <w:tc>
          <w:tcPr>
            <w:tcW w:w="937" w:type="dxa"/>
            <w:tcBorders>
              <w:top w:val="nil"/>
              <w:left w:val="nil"/>
              <w:bottom w:val="nil"/>
              <w:right w:val="nil"/>
            </w:tcBorders>
            <w:shd w:val="clear" w:color="auto" w:fill="auto"/>
            <w:noWrap/>
            <w:vAlign w:val="bottom"/>
          </w:tcPr>
          <w:p w14:paraId="7178B1D5"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2.37%</w:t>
            </w:r>
          </w:p>
        </w:tc>
        <w:tc>
          <w:tcPr>
            <w:tcW w:w="1260" w:type="dxa"/>
            <w:gridSpan w:val="2"/>
            <w:tcBorders>
              <w:top w:val="nil"/>
              <w:left w:val="nil"/>
              <w:bottom w:val="nil"/>
              <w:right w:val="nil"/>
            </w:tcBorders>
            <w:shd w:val="clear" w:color="auto" w:fill="auto"/>
            <w:noWrap/>
            <w:vAlign w:val="bottom"/>
          </w:tcPr>
          <w:p w14:paraId="3E4B2D7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463" w:type="dxa"/>
            <w:gridSpan w:val="2"/>
            <w:tcBorders>
              <w:top w:val="nil"/>
              <w:left w:val="nil"/>
              <w:bottom w:val="nil"/>
              <w:right w:val="nil"/>
            </w:tcBorders>
            <w:shd w:val="clear" w:color="auto" w:fill="auto"/>
            <w:noWrap/>
            <w:vAlign w:val="bottom"/>
          </w:tcPr>
          <w:p w14:paraId="651D1104"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$8,181.33 </w:t>
            </w:r>
          </w:p>
        </w:tc>
        <w:tc>
          <w:tcPr>
            <w:tcW w:w="1260" w:type="dxa"/>
            <w:tcBorders>
              <w:top w:val="nil"/>
              <w:left w:val="nil"/>
              <w:bottom w:val="nil"/>
              <w:right w:val="nil"/>
            </w:tcBorders>
            <w:shd w:val="clear" w:color="auto" w:fill="auto"/>
            <w:noWrap/>
            <w:vAlign w:val="bottom"/>
          </w:tcPr>
          <w:p w14:paraId="2722A2E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597" w:type="dxa"/>
            <w:tcBorders>
              <w:top w:val="nil"/>
              <w:left w:val="single" w:sz="4" w:space="0" w:color="auto"/>
              <w:bottom w:val="nil"/>
              <w:right w:val="nil"/>
            </w:tcBorders>
            <w:shd w:val="clear" w:color="auto" w:fill="auto"/>
            <w:noWrap/>
            <w:vAlign w:val="bottom"/>
          </w:tcPr>
          <w:p w14:paraId="76D0CA63"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($9,343.72)</w:t>
            </w:r>
          </w:p>
        </w:tc>
        <w:tc>
          <w:tcPr>
            <w:tcW w:w="1358" w:type="dxa"/>
            <w:tcBorders>
              <w:top w:val="nil"/>
              <w:left w:val="nil"/>
              <w:bottom w:val="nil"/>
              <w:right w:val="nil"/>
            </w:tcBorders>
            <w:shd w:val="clear" w:color="auto" w:fill="auto"/>
            <w:noWrap/>
            <w:vAlign w:val="bottom"/>
          </w:tcPr>
          <w:p w14:paraId="42F140EF"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$17,525.05 </w:t>
            </w:r>
          </w:p>
        </w:tc>
      </w:tr>
      <w:tr w:rsidR="006E1F85" w:rsidRPr="006E1F85" w14:paraId="1B1A0D80" w14:textId="77777777" w:rsidTr="00AA1BCC">
        <w:trPr>
          <w:trHeight w:val="317"/>
        </w:trPr>
        <w:tc>
          <w:tcPr>
            <w:tcW w:w="3038" w:type="dxa"/>
            <w:tcBorders>
              <w:top w:val="nil"/>
              <w:left w:val="nil"/>
              <w:bottom w:val="nil"/>
              <w:right w:val="nil"/>
            </w:tcBorders>
            <w:shd w:val="clear" w:color="auto" w:fill="auto"/>
            <w:noWrap/>
            <w:vAlign w:val="bottom"/>
          </w:tcPr>
          <w:p w14:paraId="20F4CAD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Common &amp; Preferred Stocks</w:t>
            </w:r>
          </w:p>
        </w:tc>
        <w:tc>
          <w:tcPr>
            <w:tcW w:w="937" w:type="dxa"/>
            <w:tcBorders>
              <w:top w:val="nil"/>
              <w:left w:val="nil"/>
              <w:bottom w:val="nil"/>
              <w:right w:val="nil"/>
            </w:tcBorders>
            <w:shd w:val="clear" w:color="auto" w:fill="auto"/>
            <w:noWrap/>
            <w:vAlign w:val="bottom"/>
          </w:tcPr>
          <w:p w14:paraId="6A169429"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84.23%</w:t>
            </w:r>
          </w:p>
        </w:tc>
        <w:tc>
          <w:tcPr>
            <w:tcW w:w="1260" w:type="dxa"/>
            <w:gridSpan w:val="2"/>
            <w:tcBorders>
              <w:top w:val="nil"/>
              <w:left w:val="nil"/>
              <w:bottom w:val="nil"/>
              <w:right w:val="nil"/>
            </w:tcBorders>
            <w:shd w:val="clear" w:color="auto" w:fill="auto"/>
            <w:noWrap/>
            <w:vAlign w:val="bottom"/>
          </w:tcPr>
          <w:p w14:paraId="7F3EE4F9"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$148,606.19 </w:t>
            </w:r>
          </w:p>
        </w:tc>
        <w:tc>
          <w:tcPr>
            <w:tcW w:w="1463" w:type="dxa"/>
            <w:gridSpan w:val="2"/>
            <w:tcBorders>
              <w:top w:val="nil"/>
              <w:left w:val="nil"/>
              <w:bottom w:val="nil"/>
              <w:right w:val="nil"/>
            </w:tcBorders>
            <w:shd w:val="clear" w:color="auto" w:fill="auto"/>
            <w:noWrap/>
            <w:vAlign w:val="bottom"/>
          </w:tcPr>
          <w:p w14:paraId="2AE31CD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$291,196.55 </w:t>
            </w:r>
          </w:p>
        </w:tc>
        <w:tc>
          <w:tcPr>
            <w:tcW w:w="1260" w:type="dxa"/>
            <w:tcBorders>
              <w:top w:val="nil"/>
              <w:left w:val="nil"/>
              <w:bottom w:val="nil"/>
              <w:right w:val="nil"/>
            </w:tcBorders>
            <w:shd w:val="clear" w:color="auto" w:fill="auto"/>
            <w:noWrap/>
            <w:vAlign w:val="bottom"/>
          </w:tcPr>
          <w:p w14:paraId="65D74697"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$142,590.37 </w:t>
            </w:r>
          </w:p>
        </w:tc>
        <w:tc>
          <w:tcPr>
            <w:tcW w:w="1597" w:type="dxa"/>
            <w:tcBorders>
              <w:top w:val="nil"/>
              <w:left w:val="single" w:sz="4" w:space="0" w:color="auto"/>
              <w:bottom w:val="nil"/>
              <w:right w:val="nil"/>
            </w:tcBorders>
            <w:shd w:val="clear" w:color="auto" w:fill="auto"/>
            <w:noWrap/>
            <w:vAlign w:val="bottom"/>
          </w:tcPr>
          <w:p w14:paraId="0EBBF5CF"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$330,946.30 </w:t>
            </w:r>
          </w:p>
        </w:tc>
        <w:tc>
          <w:tcPr>
            <w:tcW w:w="1358" w:type="dxa"/>
            <w:tcBorders>
              <w:top w:val="nil"/>
              <w:left w:val="nil"/>
              <w:bottom w:val="nil"/>
              <w:right w:val="nil"/>
            </w:tcBorders>
            <w:shd w:val="clear" w:color="auto" w:fill="auto"/>
            <w:noWrap/>
            <w:vAlign w:val="bottom"/>
          </w:tcPr>
          <w:p w14:paraId="5BD1CFB4"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($39,749.75)</w:t>
            </w:r>
          </w:p>
        </w:tc>
      </w:tr>
      <w:tr w:rsidR="006E1F85" w:rsidRPr="006E1F85" w14:paraId="796089EA" w14:textId="77777777" w:rsidTr="00AA1BCC">
        <w:trPr>
          <w:trHeight w:val="317"/>
        </w:trPr>
        <w:tc>
          <w:tcPr>
            <w:tcW w:w="3038" w:type="dxa"/>
            <w:tcBorders>
              <w:top w:val="nil"/>
              <w:left w:val="nil"/>
              <w:bottom w:val="nil"/>
              <w:right w:val="nil"/>
            </w:tcBorders>
            <w:shd w:val="clear" w:color="auto" w:fill="auto"/>
            <w:noWrap/>
            <w:vAlign w:val="bottom"/>
          </w:tcPr>
          <w:p w14:paraId="5184AA8F"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Exchange-Traded &amp; Closed End Fd</w:t>
            </w:r>
          </w:p>
        </w:tc>
        <w:tc>
          <w:tcPr>
            <w:tcW w:w="937" w:type="dxa"/>
            <w:tcBorders>
              <w:top w:val="nil"/>
              <w:left w:val="nil"/>
              <w:bottom w:val="nil"/>
              <w:right w:val="nil"/>
            </w:tcBorders>
            <w:shd w:val="clear" w:color="auto" w:fill="auto"/>
            <w:noWrap/>
            <w:vAlign w:val="bottom"/>
          </w:tcPr>
          <w:p w14:paraId="69901F97"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8.36%</w:t>
            </w:r>
          </w:p>
        </w:tc>
        <w:tc>
          <w:tcPr>
            <w:tcW w:w="1260" w:type="dxa"/>
            <w:gridSpan w:val="2"/>
            <w:tcBorders>
              <w:top w:val="nil"/>
              <w:left w:val="nil"/>
              <w:bottom w:val="nil"/>
              <w:right w:val="nil"/>
            </w:tcBorders>
            <w:shd w:val="clear" w:color="auto" w:fill="auto"/>
            <w:noWrap/>
            <w:vAlign w:val="bottom"/>
          </w:tcPr>
          <w:p w14:paraId="5918D66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$22,302.60 </w:t>
            </w:r>
          </w:p>
        </w:tc>
        <w:tc>
          <w:tcPr>
            <w:tcW w:w="1463" w:type="dxa"/>
            <w:gridSpan w:val="2"/>
            <w:tcBorders>
              <w:top w:val="nil"/>
              <w:left w:val="nil"/>
              <w:bottom w:val="nil"/>
              <w:right w:val="nil"/>
            </w:tcBorders>
            <w:shd w:val="clear" w:color="auto" w:fill="auto"/>
            <w:noWrap/>
            <w:vAlign w:val="bottom"/>
          </w:tcPr>
          <w:p w14:paraId="28E6BCA9"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$28,907.10 </w:t>
            </w:r>
          </w:p>
        </w:tc>
        <w:tc>
          <w:tcPr>
            <w:tcW w:w="1260" w:type="dxa"/>
            <w:tcBorders>
              <w:top w:val="nil"/>
              <w:left w:val="nil"/>
              <w:bottom w:val="nil"/>
              <w:right w:val="nil"/>
            </w:tcBorders>
            <w:shd w:val="clear" w:color="auto" w:fill="auto"/>
            <w:noWrap/>
            <w:vAlign w:val="bottom"/>
          </w:tcPr>
          <w:p w14:paraId="36E0678D"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$6,604.50 </w:t>
            </w:r>
          </w:p>
        </w:tc>
        <w:tc>
          <w:tcPr>
            <w:tcW w:w="1597" w:type="dxa"/>
            <w:tcBorders>
              <w:top w:val="nil"/>
              <w:left w:val="single" w:sz="4" w:space="0" w:color="auto"/>
              <w:bottom w:val="nil"/>
              <w:right w:val="nil"/>
            </w:tcBorders>
            <w:shd w:val="clear" w:color="auto" w:fill="auto"/>
            <w:noWrap/>
            <w:vAlign w:val="bottom"/>
          </w:tcPr>
          <w:p w14:paraId="59F162FD"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$29,835.00 </w:t>
            </w:r>
          </w:p>
        </w:tc>
        <w:tc>
          <w:tcPr>
            <w:tcW w:w="1358" w:type="dxa"/>
            <w:tcBorders>
              <w:top w:val="nil"/>
              <w:left w:val="nil"/>
              <w:bottom w:val="nil"/>
              <w:right w:val="nil"/>
            </w:tcBorders>
            <w:shd w:val="clear" w:color="auto" w:fill="auto"/>
            <w:noWrap/>
            <w:vAlign w:val="bottom"/>
          </w:tcPr>
          <w:p w14:paraId="1C6F6ACA"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($927.90)</w:t>
            </w:r>
          </w:p>
        </w:tc>
      </w:tr>
      <w:tr w:rsidR="006E1F85" w:rsidRPr="006E1F85" w14:paraId="21E2D64E" w14:textId="77777777" w:rsidTr="00AA1BCC">
        <w:trPr>
          <w:trHeight w:val="317"/>
        </w:trPr>
        <w:tc>
          <w:tcPr>
            <w:tcW w:w="3038" w:type="dxa"/>
            <w:tcBorders>
              <w:top w:val="nil"/>
              <w:left w:val="nil"/>
              <w:bottom w:val="nil"/>
              <w:right w:val="nil"/>
            </w:tcBorders>
            <w:shd w:val="clear" w:color="auto" w:fill="auto"/>
            <w:noWrap/>
            <w:vAlign w:val="bottom"/>
          </w:tcPr>
          <w:p w14:paraId="0797E19A"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Corporate Fixed Income</w:t>
            </w:r>
          </w:p>
        </w:tc>
        <w:tc>
          <w:tcPr>
            <w:tcW w:w="937" w:type="dxa"/>
            <w:tcBorders>
              <w:top w:val="nil"/>
              <w:left w:val="nil"/>
              <w:bottom w:val="nil"/>
              <w:right w:val="nil"/>
            </w:tcBorders>
            <w:shd w:val="clear" w:color="auto" w:fill="auto"/>
            <w:noWrap/>
            <w:vAlign w:val="bottom"/>
          </w:tcPr>
          <w:p w14:paraId="68B693B4"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0.00%</w:t>
            </w:r>
          </w:p>
        </w:tc>
        <w:tc>
          <w:tcPr>
            <w:tcW w:w="1260" w:type="dxa"/>
            <w:gridSpan w:val="2"/>
            <w:tcBorders>
              <w:top w:val="nil"/>
              <w:left w:val="nil"/>
              <w:bottom w:val="nil"/>
              <w:right w:val="nil"/>
            </w:tcBorders>
            <w:shd w:val="clear" w:color="auto" w:fill="auto"/>
            <w:noWrap/>
            <w:vAlign w:val="bottom"/>
          </w:tcPr>
          <w:p w14:paraId="3F4D5A8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463" w:type="dxa"/>
            <w:gridSpan w:val="2"/>
            <w:tcBorders>
              <w:top w:val="nil"/>
              <w:left w:val="nil"/>
              <w:bottom w:val="nil"/>
              <w:right w:val="nil"/>
            </w:tcBorders>
            <w:shd w:val="clear" w:color="auto" w:fill="auto"/>
            <w:noWrap/>
            <w:vAlign w:val="bottom"/>
          </w:tcPr>
          <w:p w14:paraId="1596A35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260" w:type="dxa"/>
            <w:tcBorders>
              <w:top w:val="nil"/>
              <w:left w:val="nil"/>
              <w:bottom w:val="nil"/>
              <w:right w:val="nil"/>
            </w:tcBorders>
            <w:shd w:val="clear" w:color="auto" w:fill="auto"/>
            <w:noWrap/>
            <w:vAlign w:val="bottom"/>
          </w:tcPr>
          <w:p w14:paraId="4F061B13"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597" w:type="dxa"/>
            <w:tcBorders>
              <w:top w:val="nil"/>
              <w:left w:val="single" w:sz="4" w:space="0" w:color="auto"/>
              <w:bottom w:val="nil"/>
              <w:right w:val="nil"/>
            </w:tcBorders>
            <w:shd w:val="clear" w:color="auto" w:fill="auto"/>
            <w:noWrap/>
            <w:vAlign w:val="bottom"/>
          </w:tcPr>
          <w:p w14:paraId="38497E25"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358" w:type="dxa"/>
            <w:tcBorders>
              <w:top w:val="nil"/>
              <w:left w:val="nil"/>
              <w:bottom w:val="nil"/>
              <w:right w:val="nil"/>
            </w:tcBorders>
            <w:shd w:val="clear" w:color="auto" w:fill="auto"/>
            <w:noWrap/>
            <w:vAlign w:val="bottom"/>
          </w:tcPr>
          <w:p w14:paraId="76792DE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$0.00 </w:t>
            </w:r>
          </w:p>
        </w:tc>
      </w:tr>
      <w:tr w:rsidR="006E1F85" w:rsidRPr="006E1F85" w14:paraId="052FD866" w14:textId="77777777" w:rsidTr="00AA1BCC">
        <w:trPr>
          <w:trHeight w:val="317"/>
        </w:trPr>
        <w:tc>
          <w:tcPr>
            <w:tcW w:w="3038" w:type="dxa"/>
            <w:tcBorders>
              <w:top w:val="nil"/>
              <w:left w:val="nil"/>
              <w:bottom w:val="nil"/>
              <w:right w:val="nil"/>
            </w:tcBorders>
            <w:shd w:val="clear" w:color="auto" w:fill="auto"/>
            <w:noWrap/>
            <w:vAlign w:val="bottom"/>
          </w:tcPr>
          <w:p w14:paraId="16442AA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Mutual Funds</w:t>
            </w:r>
          </w:p>
        </w:tc>
        <w:tc>
          <w:tcPr>
            <w:tcW w:w="937" w:type="dxa"/>
            <w:tcBorders>
              <w:top w:val="nil"/>
              <w:left w:val="nil"/>
              <w:bottom w:val="nil"/>
              <w:right w:val="nil"/>
            </w:tcBorders>
            <w:shd w:val="clear" w:color="auto" w:fill="auto"/>
            <w:noWrap/>
            <w:vAlign w:val="bottom"/>
          </w:tcPr>
          <w:p w14:paraId="50252AF9"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5.04%</w:t>
            </w:r>
          </w:p>
        </w:tc>
        <w:tc>
          <w:tcPr>
            <w:tcW w:w="1260" w:type="dxa"/>
            <w:gridSpan w:val="2"/>
            <w:tcBorders>
              <w:top w:val="nil"/>
              <w:left w:val="nil"/>
              <w:bottom w:val="nil"/>
              <w:right w:val="nil"/>
            </w:tcBorders>
            <w:shd w:val="clear" w:color="auto" w:fill="auto"/>
            <w:noWrap/>
            <w:vAlign w:val="bottom"/>
          </w:tcPr>
          <w:p w14:paraId="3CEE7849"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$12,751.82 </w:t>
            </w:r>
          </w:p>
        </w:tc>
        <w:tc>
          <w:tcPr>
            <w:tcW w:w="1463" w:type="dxa"/>
            <w:gridSpan w:val="2"/>
            <w:tcBorders>
              <w:top w:val="nil"/>
              <w:left w:val="nil"/>
              <w:bottom w:val="nil"/>
              <w:right w:val="nil"/>
            </w:tcBorders>
            <w:shd w:val="clear" w:color="auto" w:fill="auto"/>
            <w:noWrap/>
            <w:vAlign w:val="bottom"/>
          </w:tcPr>
          <w:p w14:paraId="23895C97"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$17,426.70 </w:t>
            </w:r>
          </w:p>
        </w:tc>
        <w:tc>
          <w:tcPr>
            <w:tcW w:w="1260" w:type="dxa"/>
            <w:tcBorders>
              <w:top w:val="nil"/>
              <w:left w:val="nil"/>
              <w:bottom w:val="nil"/>
              <w:right w:val="nil"/>
            </w:tcBorders>
            <w:shd w:val="clear" w:color="auto" w:fill="auto"/>
            <w:noWrap/>
            <w:vAlign w:val="bottom"/>
          </w:tcPr>
          <w:p w14:paraId="67B1DF0D"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$4,674.88 </w:t>
            </w:r>
          </w:p>
        </w:tc>
        <w:tc>
          <w:tcPr>
            <w:tcW w:w="1597" w:type="dxa"/>
            <w:tcBorders>
              <w:top w:val="nil"/>
              <w:left w:val="single" w:sz="4" w:space="0" w:color="auto"/>
              <w:bottom w:val="nil"/>
              <w:right w:val="nil"/>
            </w:tcBorders>
            <w:shd w:val="clear" w:color="auto" w:fill="auto"/>
            <w:noWrap/>
            <w:vAlign w:val="bottom"/>
          </w:tcPr>
          <w:p w14:paraId="2DC6D987"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$19,679.64 </w:t>
            </w:r>
          </w:p>
        </w:tc>
        <w:tc>
          <w:tcPr>
            <w:tcW w:w="1358" w:type="dxa"/>
            <w:tcBorders>
              <w:top w:val="nil"/>
              <w:left w:val="nil"/>
              <w:bottom w:val="nil"/>
              <w:right w:val="nil"/>
            </w:tcBorders>
            <w:shd w:val="clear" w:color="auto" w:fill="auto"/>
            <w:noWrap/>
            <w:vAlign w:val="bottom"/>
          </w:tcPr>
          <w:p w14:paraId="4093E7C9"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($2,252.94)</w:t>
            </w:r>
          </w:p>
        </w:tc>
      </w:tr>
      <w:tr w:rsidR="006E1F85" w:rsidRPr="006E1F85" w14:paraId="6BF9FB1E" w14:textId="77777777" w:rsidTr="00AA1BCC">
        <w:trPr>
          <w:trHeight w:val="317"/>
        </w:trPr>
        <w:tc>
          <w:tcPr>
            <w:tcW w:w="3038" w:type="dxa"/>
            <w:tcBorders>
              <w:top w:val="nil"/>
              <w:left w:val="nil"/>
              <w:bottom w:val="nil"/>
              <w:right w:val="nil"/>
            </w:tcBorders>
            <w:shd w:val="clear" w:color="auto" w:fill="auto"/>
            <w:noWrap/>
            <w:vAlign w:val="bottom"/>
          </w:tcPr>
          <w:p w14:paraId="178D746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937" w:type="dxa"/>
            <w:tcBorders>
              <w:top w:val="nil"/>
              <w:left w:val="nil"/>
              <w:bottom w:val="nil"/>
              <w:right w:val="nil"/>
            </w:tcBorders>
            <w:shd w:val="clear" w:color="auto" w:fill="auto"/>
            <w:noWrap/>
            <w:vAlign w:val="bottom"/>
          </w:tcPr>
          <w:p w14:paraId="28B69757"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p>
        </w:tc>
        <w:tc>
          <w:tcPr>
            <w:tcW w:w="1260" w:type="dxa"/>
            <w:gridSpan w:val="2"/>
            <w:tcBorders>
              <w:top w:val="nil"/>
              <w:left w:val="nil"/>
              <w:bottom w:val="nil"/>
              <w:right w:val="nil"/>
            </w:tcBorders>
            <w:shd w:val="clear" w:color="auto" w:fill="auto"/>
            <w:noWrap/>
            <w:vAlign w:val="bottom"/>
          </w:tcPr>
          <w:p w14:paraId="7FD89FDF"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463" w:type="dxa"/>
            <w:gridSpan w:val="2"/>
            <w:tcBorders>
              <w:top w:val="nil"/>
              <w:left w:val="nil"/>
              <w:bottom w:val="nil"/>
              <w:right w:val="nil"/>
            </w:tcBorders>
            <w:shd w:val="clear" w:color="auto" w:fill="auto"/>
            <w:noWrap/>
            <w:vAlign w:val="bottom"/>
          </w:tcPr>
          <w:p w14:paraId="347A21DA"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260" w:type="dxa"/>
            <w:tcBorders>
              <w:top w:val="nil"/>
              <w:left w:val="nil"/>
              <w:bottom w:val="nil"/>
              <w:right w:val="nil"/>
            </w:tcBorders>
            <w:shd w:val="clear" w:color="auto" w:fill="auto"/>
            <w:noWrap/>
            <w:vAlign w:val="bottom"/>
          </w:tcPr>
          <w:p w14:paraId="4C717B24"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597" w:type="dxa"/>
            <w:tcBorders>
              <w:top w:val="nil"/>
              <w:left w:val="single" w:sz="4" w:space="0" w:color="auto"/>
              <w:bottom w:val="nil"/>
              <w:right w:val="nil"/>
            </w:tcBorders>
            <w:shd w:val="clear" w:color="auto" w:fill="auto"/>
            <w:noWrap/>
            <w:vAlign w:val="bottom"/>
          </w:tcPr>
          <w:p w14:paraId="388DF0D7"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358" w:type="dxa"/>
            <w:tcBorders>
              <w:top w:val="nil"/>
              <w:left w:val="nil"/>
              <w:bottom w:val="nil"/>
              <w:right w:val="nil"/>
            </w:tcBorders>
            <w:shd w:val="clear" w:color="auto" w:fill="auto"/>
            <w:noWrap/>
            <w:vAlign w:val="bottom"/>
          </w:tcPr>
          <w:p w14:paraId="385D3D00"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r>
      <w:tr w:rsidR="006E1F85" w:rsidRPr="006E1F85" w14:paraId="44858386" w14:textId="77777777" w:rsidTr="00AA1BCC">
        <w:trPr>
          <w:trHeight w:val="317"/>
        </w:trPr>
        <w:tc>
          <w:tcPr>
            <w:tcW w:w="3038" w:type="dxa"/>
            <w:tcBorders>
              <w:top w:val="nil"/>
              <w:left w:val="nil"/>
              <w:bottom w:val="nil"/>
              <w:right w:val="nil"/>
            </w:tcBorders>
            <w:shd w:val="clear" w:color="auto" w:fill="auto"/>
            <w:noWrap/>
            <w:vAlign w:val="bottom"/>
          </w:tcPr>
          <w:p w14:paraId="7023B118" w14:textId="77777777" w:rsidR="006E1F85" w:rsidRPr="006E1F85" w:rsidRDefault="006E1F85" w:rsidP="006E1F85">
            <w:pPr>
              <w:spacing w:after="0" w:line="240" w:lineRule="auto"/>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Subtotal General Operating Account</w:t>
            </w:r>
          </w:p>
        </w:tc>
        <w:tc>
          <w:tcPr>
            <w:tcW w:w="937" w:type="dxa"/>
            <w:tcBorders>
              <w:top w:val="nil"/>
              <w:left w:val="nil"/>
              <w:bottom w:val="nil"/>
              <w:right w:val="nil"/>
            </w:tcBorders>
            <w:shd w:val="clear" w:color="auto" w:fill="auto"/>
            <w:noWrap/>
            <w:vAlign w:val="bottom"/>
          </w:tcPr>
          <w:p w14:paraId="244DE805" w14:textId="77777777" w:rsidR="006E1F85" w:rsidRPr="006E1F85" w:rsidRDefault="006E1F85" w:rsidP="006E1F85">
            <w:pPr>
              <w:spacing w:after="0" w:line="240" w:lineRule="auto"/>
              <w:jc w:val="center"/>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100.00%</w:t>
            </w:r>
          </w:p>
        </w:tc>
        <w:tc>
          <w:tcPr>
            <w:tcW w:w="1260" w:type="dxa"/>
            <w:gridSpan w:val="2"/>
            <w:tcBorders>
              <w:top w:val="nil"/>
              <w:left w:val="nil"/>
              <w:bottom w:val="nil"/>
              <w:right w:val="nil"/>
            </w:tcBorders>
            <w:shd w:val="clear" w:color="auto" w:fill="auto"/>
            <w:noWrap/>
            <w:vAlign w:val="bottom"/>
          </w:tcPr>
          <w:p w14:paraId="5BCADCDC"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$183,660.61 </w:t>
            </w:r>
          </w:p>
        </w:tc>
        <w:tc>
          <w:tcPr>
            <w:tcW w:w="1463" w:type="dxa"/>
            <w:gridSpan w:val="2"/>
            <w:tcBorders>
              <w:top w:val="nil"/>
              <w:left w:val="nil"/>
              <w:bottom w:val="nil"/>
              <w:right w:val="nil"/>
            </w:tcBorders>
            <w:shd w:val="clear" w:color="auto" w:fill="auto"/>
            <w:noWrap/>
            <w:vAlign w:val="bottom"/>
          </w:tcPr>
          <w:p w14:paraId="1087C3FC"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$345,711.68 </w:t>
            </w:r>
          </w:p>
        </w:tc>
        <w:tc>
          <w:tcPr>
            <w:tcW w:w="1260" w:type="dxa"/>
            <w:tcBorders>
              <w:top w:val="nil"/>
              <w:left w:val="nil"/>
              <w:bottom w:val="nil"/>
              <w:right w:val="nil"/>
            </w:tcBorders>
            <w:shd w:val="clear" w:color="auto" w:fill="auto"/>
            <w:noWrap/>
            <w:vAlign w:val="bottom"/>
          </w:tcPr>
          <w:p w14:paraId="437648C7"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$153,869.75 </w:t>
            </w:r>
          </w:p>
        </w:tc>
        <w:tc>
          <w:tcPr>
            <w:tcW w:w="1597" w:type="dxa"/>
            <w:tcBorders>
              <w:top w:val="nil"/>
              <w:left w:val="single" w:sz="4" w:space="0" w:color="auto"/>
              <w:bottom w:val="nil"/>
              <w:right w:val="nil"/>
            </w:tcBorders>
            <w:shd w:val="clear" w:color="auto" w:fill="auto"/>
            <w:noWrap/>
            <w:vAlign w:val="bottom"/>
          </w:tcPr>
          <w:p w14:paraId="2BD2D6E8"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$371,117.22 </w:t>
            </w:r>
          </w:p>
        </w:tc>
        <w:tc>
          <w:tcPr>
            <w:tcW w:w="1358" w:type="dxa"/>
            <w:tcBorders>
              <w:top w:val="nil"/>
              <w:left w:val="nil"/>
              <w:bottom w:val="nil"/>
              <w:right w:val="nil"/>
            </w:tcBorders>
            <w:shd w:val="clear" w:color="auto" w:fill="auto"/>
            <w:noWrap/>
            <w:vAlign w:val="bottom"/>
          </w:tcPr>
          <w:p w14:paraId="528B493D"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FF0000"/>
                <w:sz w:val="16"/>
                <w:szCs w:val="16"/>
              </w:rPr>
              <w:t>($25,405.54)</w:t>
            </w:r>
          </w:p>
        </w:tc>
      </w:tr>
      <w:tr w:rsidR="006E1F85" w:rsidRPr="006E1F85" w14:paraId="68B54760" w14:textId="77777777" w:rsidTr="00AA1BCC">
        <w:trPr>
          <w:trHeight w:val="317"/>
        </w:trPr>
        <w:tc>
          <w:tcPr>
            <w:tcW w:w="3038" w:type="dxa"/>
            <w:tcBorders>
              <w:top w:val="nil"/>
              <w:left w:val="nil"/>
              <w:bottom w:val="nil"/>
              <w:right w:val="nil"/>
            </w:tcBorders>
            <w:shd w:val="clear" w:color="auto" w:fill="auto"/>
            <w:noWrap/>
            <w:vAlign w:val="bottom"/>
          </w:tcPr>
          <w:p w14:paraId="511387C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937" w:type="dxa"/>
            <w:tcBorders>
              <w:top w:val="nil"/>
              <w:left w:val="nil"/>
              <w:bottom w:val="nil"/>
              <w:right w:val="nil"/>
            </w:tcBorders>
            <w:shd w:val="clear" w:color="auto" w:fill="auto"/>
            <w:noWrap/>
            <w:vAlign w:val="bottom"/>
          </w:tcPr>
          <w:p w14:paraId="754C4D1B"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260" w:type="dxa"/>
            <w:gridSpan w:val="2"/>
            <w:tcBorders>
              <w:top w:val="nil"/>
              <w:left w:val="nil"/>
              <w:bottom w:val="nil"/>
              <w:right w:val="nil"/>
            </w:tcBorders>
            <w:shd w:val="clear" w:color="auto" w:fill="auto"/>
            <w:noWrap/>
            <w:vAlign w:val="bottom"/>
          </w:tcPr>
          <w:p w14:paraId="0B36FC06"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463" w:type="dxa"/>
            <w:gridSpan w:val="2"/>
            <w:tcBorders>
              <w:top w:val="nil"/>
              <w:left w:val="nil"/>
              <w:bottom w:val="nil"/>
              <w:right w:val="nil"/>
            </w:tcBorders>
            <w:shd w:val="clear" w:color="auto" w:fill="auto"/>
            <w:noWrap/>
            <w:vAlign w:val="bottom"/>
          </w:tcPr>
          <w:p w14:paraId="576F255B"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260" w:type="dxa"/>
            <w:tcBorders>
              <w:top w:val="nil"/>
              <w:left w:val="nil"/>
              <w:bottom w:val="nil"/>
              <w:right w:val="nil"/>
            </w:tcBorders>
            <w:shd w:val="clear" w:color="auto" w:fill="auto"/>
            <w:noWrap/>
            <w:vAlign w:val="bottom"/>
          </w:tcPr>
          <w:p w14:paraId="5DF8F038"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597" w:type="dxa"/>
            <w:tcBorders>
              <w:top w:val="nil"/>
              <w:left w:val="single" w:sz="4" w:space="0" w:color="auto"/>
              <w:bottom w:val="nil"/>
              <w:right w:val="nil"/>
            </w:tcBorders>
            <w:shd w:val="clear" w:color="auto" w:fill="auto"/>
            <w:noWrap/>
            <w:vAlign w:val="bottom"/>
          </w:tcPr>
          <w:p w14:paraId="32247E38"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358" w:type="dxa"/>
            <w:tcBorders>
              <w:top w:val="nil"/>
              <w:left w:val="nil"/>
              <w:bottom w:val="nil"/>
              <w:right w:val="nil"/>
            </w:tcBorders>
            <w:shd w:val="clear" w:color="auto" w:fill="auto"/>
            <w:noWrap/>
            <w:vAlign w:val="bottom"/>
          </w:tcPr>
          <w:p w14:paraId="3D0AF712" w14:textId="77777777" w:rsidR="006E1F85" w:rsidRPr="006E1F85" w:rsidRDefault="006E1F85" w:rsidP="006E1F85">
            <w:pPr>
              <w:spacing w:after="0" w:line="240" w:lineRule="auto"/>
              <w:jc w:val="center"/>
              <w:rPr>
                <w:rFonts w:ascii="Calibri" w:eastAsia="Times New Roman" w:hAnsi="Calibri" w:cs="Times New Roman"/>
                <w:color w:val="FF0000"/>
                <w:sz w:val="16"/>
                <w:szCs w:val="16"/>
              </w:rPr>
            </w:pPr>
            <w:r w:rsidRPr="006E1F85">
              <w:rPr>
                <w:rFonts w:ascii="Calibri" w:eastAsia="Times New Roman" w:hAnsi="Calibri" w:cs="Times New Roman"/>
                <w:color w:val="FF0000"/>
                <w:sz w:val="16"/>
                <w:szCs w:val="16"/>
              </w:rPr>
              <w:t>-6.85%</w:t>
            </w:r>
          </w:p>
        </w:tc>
      </w:tr>
      <w:tr w:rsidR="006E1F85" w:rsidRPr="006E1F85" w14:paraId="1B55F75E" w14:textId="77777777" w:rsidTr="00AA1BCC">
        <w:trPr>
          <w:trHeight w:val="317"/>
        </w:trPr>
        <w:tc>
          <w:tcPr>
            <w:tcW w:w="3975" w:type="dxa"/>
            <w:gridSpan w:val="2"/>
            <w:tcBorders>
              <w:top w:val="nil"/>
              <w:left w:val="nil"/>
              <w:bottom w:val="nil"/>
              <w:right w:val="nil"/>
            </w:tcBorders>
            <w:shd w:val="clear" w:color="auto" w:fill="auto"/>
            <w:noWrap/>
            <w:vAlign w:val="bottom"/>
          </w:tcPr>
          <w:p w14:paraId="0D8025EA" w14:textId="77777777" w:rsidR="006E1F85" w:rsidRPr="006E1F85" w:rsidRDefault="006E1F85" w:rsidP="006E1F85">
            <w:pPr>
              <w:spacing w:after="0" w:line="240" w:lineRule="auto"/>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Endowment Fund Account #633-xxxx10</w:t>
            </w:r>
          </w:p>
        </w:tc>
        <w:tc>
          <w:tcPr>
            <w:tcW w:w="1260" w:type="dxa"/>
            <w:gridSpan w:val="2"/>
            <w:tcBorders>
              <w:top w:val="nil"/>
              <w:left w:val="nil"/>
              <w:bottom w:val="nil"/>
              <w:right w:val="nil"/>
            </w:tcBorders>
            <w:shd w:val="clear" w:color="auto" w:fill="auto"/>
            <w:noWrap/>
            <w:vAlign w:val="bottom"/>
          </w:tcPr>
          <w:p w14:paraId="083B350A"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463" w:type="dxa"/>
            <w:gridSpan w:val="2"/>
            <w:tcBorders>
              <w:top w:val="nil"/>
              <w:left w:val="nil"/>
              <w:bottom w:val="nil"/>
              <w:right w:val="nil"/>
            </w:tcBorders>
            <w:shd w:val="clear" w:color="auto" w:fill="auto"/>
            <w:noWrap/>
            <w:vAlign w:val="bottom"/>
          </w:tcPr>
          <w:p w14:paraId="626E687E"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260" w:type="dxa"/>
            <w:tcBorders>
              <w:top w:val="nil"/>
              <w:left w:val="nil"/>
              <w:bottom w:val="nil"/>
              <w:right w:val="nil"/>
            </w:tcBorders>
            <w:shd w:val="clear" w:color="auto" w:fill="auto"/>
            <w:noWrap/>
            <w:vAlign w:val="bottom"/>
          </w:tcPr>
          <w:p w14:paraId="40AB9BE4"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597" w:type="dxa"/>
            <w:tcBorders>
              <w:top w:val="nil"/>
              <w:left w:val="single" w:sz="4" w:space="0" w:color="auto"/>
              <w:bottom w:val="nil"/>
              <w:right w:val="nil"/>
            </w:tcBorders>
            <w:shd w:val="clear" w:color="auto" w:fill="auto"/>
            <w:noWrap/>
            <w:vAlign w:val="bottom"/>
          </w:tcPr>
          <w:p w14:paraId="128845CF"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w:t>
            </w:r>
          </w:p>
        </w:tc>
        <w:tc>
          <w:tcPr>
            <w:tcW w:w="1358" w:type="dxa"/>
            <w:tcBorders>
              <w:top w:val="nil"/>
              <w:left w:val="nil"/>
              <w:bottom w:val="nil"/>
              <w:right w:val="nil"/>
            </w:tcBorders>
            <w:shd w:val="clear" w:color="auto" w:fill="auto"/>
            <w:noWrap/>
            <w:vAlign w:val="bottom"/>
          </w:tcPr>
          <w:p w14:paraId="10EAD0B9"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r>
      <w:tr w:rsidR="006E1F85" w:rsidRPr="006E1F85" w14:paraId="746B5A93" w14:textId="77777777" w:rsidTr="00AA1BCC">
        <w:trPr>
          <w:trHeight w:val="317"/>
        </w:trPr>
        <w:tc>
          <w:tcPr>
            <w:tcW w:w="3038" w:type="dxa"/>
            <w:tcBorders>
              <w:top w:val="nil"/>
              <w:left w:val="nil"/>
              <w:bottom w:val="nil"/>
              <w:right w:val="nil"/>
            </w:tcBorders>
            <w:shd w:val="clear" w:color="auto" w:fill="auto"/>
            <w:noWrap/>
            <w:vAlign w:val="bottom"/>
          </w:tcPr>
          <w:p w14:paraId="4BFF806E"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937" w:type="dxa"/>
            <w:tcBorders>
              <w:top w:val="nil"/>
              <w:left w:val="nil"/>
              <w:bottom w:val="nil"/>
              <w:right w:val="nil"/>
            </w:tcBorders>
            <w:shd w:val="clear" w:color="auto" w:fill="auto"/>
            <w:vAlign w:val="bottom"/>
          </w:tcPr>
          <w:p w14:paraId="23EEC70B"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of holding</w:t>
            </w:r>
          </w:p>
        </w:tc>
        <w:tc>
          <w:tcPr>
            <w:tcW w:w="1260" w:type="dxa"/>
            <w:gridSpan w:val="2"/>
            <w:tcBorders>
              <w:top w:val="nil"/>
              <w:left w:val="nil"/>
              <w:bottom w:val="nil"/>
              <w:right w:val="nil"/>
            </w:tcBorders>
            <w:shd w:val="clear" w:color="auto" w:fill="auto"/>
            <w:noWrap/>
            <w:vAlign w:val="bottom"/>
          </w:tcPr>
          <w:p w14:paraId="1A56A4A0"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At cost</w:t>
            </w:r>
          </w:p>
        </w:tc>
        <w:tc>
          <w:tcPr>
            <w:tcW w:w="1463" w:type="dxa"/>
            <w:gridSpan w:val="2"/>
            <w:tcBorders>
              <w:top w:val="nil"/>
              <w:left w:val="nil"/>
              <w:bottom w:val="nil"/>
              <w:right w:val="nil"/>
            </w:tcBorders>
            <w:shd w:val="clear" w:color="auto" w:fill="auto"/>
            <w:vAlign w:val="bottom"/>
          </w:tcPr>
          <w:p w14:paraId="08F64760"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Market Value 4/30/22</w:t>
            </w:r>
          </w:p>
        </w:tc>
        <w:tc>
          <w:tcPr>
            <w:tcW w:w="1260" w:type="dxa"/>
            <w:tcBorders>
              <w:top w:val="nil"/>
              <w:left w:val="nil"/>
              <w:bottom w:val="nil"/>
              <w:right w:val="nil"/>
            </w:tcBorders>
            <w:shd w:val="clear" w:color="auto" w:fill="auto"/>
            <w:vAlign w:val="bottom"/>
          </w:tcPr>
          <w:p w14:paraId="6B1CD8A8"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Unrealized             Gain (Loss)</w:t>
            </w:r>
          </w:p>
        </w:tc>
        <w:tc>
          <w:tcPr>
            <w:tcW w:w="1597" w:type="dxa"/>
            <w:tcBorders>
              <w:top w:val="nil"/>
              <w:left w:val="single" w:sz="4" w:space="0" w:color="auto"/>
              <w:bottom w:val="nil"/>
              <w:right w:val="nil"/>
            </w:tcBorders>
            <w:shd w:val="clear" w:color="auto" w:fill="auto"/>
            <w:vAlign w:val="bottom"/>
          </w:tcPr>
          <w:p w14:paraId="4CB09A5E"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Market Value 12/31/21</w:t>
            </w:r>
          </w:p>
        </w:tc>
        <w:tc>
          <w:tcPr>
            <w:tcW w:w="1358" w:type="dxa"/>
            <w:tcBorders>
              <w:top w:val="nil"/>
              <w:left w:val="nil"/>
              <w:bottom w:val="nil"/>
              <w:right w:val="nil"/>
            </w:tcBorders>
            <w:shd w:val="clear" w:color="auto" w:fill="auto"/>
            <w:noWrap/>
            <w:vAlign w:val="bottom"/>
          </w:tcPr>
          <w:p w14:paraId="2E1EF35F"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Change</w:t>
            </w:r>
          </w:p>
        </w:tc>
      </w:tr>
      <w:tr w:rsidR="006E1F85" w:rsidRPr="006E1F85" w14:paraId="0C45F3AA" w14:textId="77777777" w:rsidTr="00AA1BCC">
        <w:trPr>
          <w:trHeight w:val="317"/>
        </w:trPr>
        <w:tc>
          <w:tcPr>
            <w:tcW w:w="3038" w:type="dxa"/>
            <w:tcBorders>
              <w:top w:val="nil"/>
              <w:left w:val="nil"/>
              <w:bottom w:val="nil"/>
              <w:right w:val="nil"/>
            </w:tcBorders>
            <w:shd w:val="clear" w:color="auto" w:fill="auto"/>
            <w:noWrap/>
            <w:vAlign w:val="bottom"/>
          </w:tcPr>
          <w:p w14:paraId="557EBC27"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Cash &amp; MMFs</w:t>
            </w:r>
          </w:p>
        </w:tc>
        <w:tc>
          <w:tcPr>
            <w:tcW w:w="937" w:type="dxa"/>
            <w:tcBorders>
              <w:top w:val="nil"/>
              <w:left w:val="nil"/>
              <w:bottom w:val="nil"/>
              <w:right w:val="nil"/>
            </w:tcBorders>
            <w:shd w:val="clear" w:color="auto" w:fill="auto"/>
            <w:noWrap/>
            <w:vAlign w:val="bottom"/>
          </w:tcPr>
          <w:p w14:paraId="7A04FCA8"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0.17%</w:t>
            </w:r>
          </w:p>
        </w:tc>
        <w:tc>
          <w:tcPr>
            <w:tcW w:w="1260" w:type="dxa"/>
            <w:gridSpan w:val="2"/>
            <w:tcBorders>
              <w:top w:val="nil"/>
              <w:left w:val="nil"/>
              <w:bottom w:val="nil"/>
              <w:right w:val="nil"/>
            </w:tcBorders>
            <w:shd w:val="clear" w:color="auto" w:fill="auto"/>
            <w:noWrap/>
            <w:vAlign w:val="bottom"/>
          </w:tcPr>
          <w:p w14:paraId="2C5DA6BA"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463" w:type="dxa"/>
            <w:gridSpan w:val="2"/>
            <w:tcBorders>
              <w:top w:val="nil"/>
              <w:left w:val="nil"/>
              <w:bottom w:val="nil"/>
              <w:right w:val="nil"/>
            </w:tcBorders>
            <w:shd w:val="clear" w:color="auto" w:fill="auto"/>
            <w:noWrap/>
            <w:vAlign w:val="bottom"/>
          </w:tcPr>
          <w:p w14:paraId="1FD2046A"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$1,389.48 </w:t>
            </w:r>
          </w:p>
        </w:tc>
        <w:tc>
          <w:tcPr>
            <w:tcW w:w="1260" w:type="dxa"/>
            <w:tcBorders>
              <w:top w:val="nil"/>
              <w:left w:val="nil"/>
              <w:bottom w:val="nil"/>
              <w:right w:val="nil"/>
            </w:tcBorders>
            <w:shd w:val="clear" w:color="auto" w:fill="auto"/>
            <w:noWrap/>
            <w:vAlign w:val="bottom"/>
          </w:tcPr>
          <w:p w14:paraId="57001DFD"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597" w:type="dxa"/>
            <w:tcBorders>
              <w:top w:val="nil"/>
              <w:left w:val="single" w:sz="4" w:space="0" w:color="auto"/>
              <w:bottom w:val="nil"/>
              <w:right w:val="nil"/>
            </w:tcBorders>
            <w:shd w:val="clear" w:color="auto" w:fill="auto"/>
            <w:noWrap/>
            <w:vAlign w:val="bottom"/>
          </w:tcPr>
          <w:p w14:paraId="3A8B57B0"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$16,422.70 </w:t>
            </w:r>
          </w:p>
        </w:tc>
        <w:tc>
          <w:tcPr>
            <w:tcW w:w="1358" w:type="dxa"/>
            <w:tcBorders>
              <w:top w:val="nil"/>
              <w:left w:val="nil"/>
              <w:bottom w:val="nil"/>
              <w:right w:val="nil"/>
            </w:tcBorders>
            <w:shd w:val="clear" w:color="auto" w:fill="auto"/>
            <w:noWrap/>
            <w:vAlign w:val="bottom"/>
          </w:tcPr>
          <w:p w14:paraId="0EAFE08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($15,033.22)</w:t>
            </w:r>
          </w:p>
        </w:tc>
      </w:tr>
      <w:tr w:rsidR="006E1F85" w:rsidRPr="006E1F85" w14:paraId="0F4F16E5" w14:textId="77777777" w:rsidTr="00AA1BCC">
        <w:trPr>
          <w:trHeight w:val="317"/>
        </w:trPr>
        <w:tc>
          <w:tcPr>
            <w:tcW w:w="3038" w:type="dxa"/>
            <w:tcBorders>
              <w:top w:val="nil"/>
              <w:left w:val="nil"/>
              <w:bottom w:val="nil"/>
              <w:right w:val="nil"/>
            </w:tcBorders>
            <w:shd w:val="clear" w:color="auto" w:fill="auto"/>
            <w:noWrap/>
            <w:vAlign w:val="bottom"/>
          </w:tcPr>
          <w:p w14:paraId="72A178F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Common &amp; Preferred Stocks</w:t>
            </w:r>
          </w:p>
        </w:tc>
        <w:tc>
          <w:tcPr>
            <w:tcW w:w="937" w:type="dxa"/>
            <w:tcBorders>
              <w:top w:val="nil"/>
              <w:left w:val="nil"/>
              <w:bottom w:val="nil"/>
              <w:right w:val="nil"/>
            </w:tcBorders>
            <w:shd w:val="clear" w:color="auto" w:fill="auto"/>
            <w:noWrap/>
            <w:vAlign w:val="bottom"/>
          </w:tcPr>
          <w:p w14:paraId="37AA0B52"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79.26%</w:t>
            </w:r>
          </w:p>
        </w:tc>
        <w:tc>
          <w:tcPr>
            <w:tcW w:w="1260" w:type="dxa"/>
            <w:gridSpan w:val="2"/>
            <w:tcBorders>
              <w:top w:val="nil"/>
              <w:left w:val="nil"/>
              <w:bottom w:val="nil"/>
              <w:right w:val="nil"/>
            </w:tcBorders>
            <w:shd w:val="clear" w:color="auto" w:fill="auto"/>
            <w:noWrap/>
            <w:vAlign w:val="bottom"/>
          </w:tcPr>
          <w:p w14:paraId="11812B2C"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$371,135.68 </w:t>
            </w:r>
          </w:p>
        </w:tc>
        <w:tc>
          <w:tcPr>
            <w:tcW w:w="1463" w:type="dxa"/>
            <w:gridSpan w:val="2"/>
            <w:tcBorders>
              <w:top w:val="nil"/>
              <w:left w:val="nil"/>
              <w:bottom w:val="nil"/>
              <w:right w:val="nil"/>
            </w:tcBorders>
            <w:shd w:val="clear" w:color="auto" w:fill="auto"/>
            <w:noWrap/>
            <w:vAlign w:val="bottom"/>
          </w:tcPr>
          <w:p w14:paraId="2361FD6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$640,759.90 </w:t>
            </w:r>
          </w:p>
        </w:tc>
        <w:tc>
          <w:tcPr>
            <w:tcW w:w="1260" w:type="dxa"/>
            <w:tcBorders>
              <w:top w:val="nil"/>
              <w:left w:val="nil"/>
              <w:bottom w:val="nil"/>
              <w:right w:val="nil"/>
            </w:tcBorders>
            <w:shd w:val="clear" w:color="auto" w:fill="auto"/>
            <w:noWrap/>
            <w:vAlign w:val="bottom"/>
          </w:tcPr>
          <w:p w14:paraId="0143C1D3"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$269,624.22 </w:t>
            </w:r>
          </w:p>
        </w:tc>
        <w:tc>
          <w:tcPr>
            <w:tcW w:w="1597" w:type="dxa"/>
            <w:tcBorders>
              <w:top w:val="nil"/>
              <w:left w:val="single" w:sz="4" w:space="0" w:color="auto"/>
              <w:bottom w:val="nil"/>
              <w:right w:val="nil"/>
            </w:tcBorders>
            <w:shd w:val="clear" w:color="auto" w:fill="auto"/>
            <w:noWrap/>
            <w:vAlign w:val="bottom"/>
          </w:tcPr>
          <w:p w14:paraId="1F6F67DD"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$714,975.88 </w:t>
            </w:r>
          </w:p>
        </w:tc>
        <w:tc>
          <w:tcPr>
            <w:tcW w:w="1358" w:type="dxa"/>
            <w:tcBorders>
              <w:top w:val="nil"/>
              <w:left w:val="nil"/>
              <w:bottom w:val="nil"/>
              <w:right w:val="nil"/>
            </w:tcBorders>
            <w:shd w:val="clear" w:color="auto" w:fill="auto"/>
            <w:noWrap/>
            <w:vAlign w:val="bottom"/>
          </w:tcPr>
          <w:p w14:paraId="0FF0433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($74,215.98)</w:t>
            </w:r>
          </w:p>
        </w:tc>
      </w:tr>
      <w:tr w:rsidR="006E1F85" w:rsidRPr="006E1F85" w14:paraId="75E91DB8" w14:textId="77777777" w:rsidTr="00AA1BCC">
        <w:trPr>
          <w:trHeight w:val="317"/>
        </w:trPr>
        <w:tc>
          <w:tcPr>
            <w:tcW w:w="3038" w:type="dxa"/>
            <w:tcBorders>
              <w:top w:val="nil"/>
              <w:left w:val="nil"/>
              <w:bottom w:val="nil"/>
              <w:right w:val="nil"/>
            </w:tcBorders>
            <w:shd w:val="clear" w:color="auto" w:fill="auto"/>
            <w:noWrap/>
            <w:vAlign w:val="bottom"/>
          </w:tcPr>
          <w:p w14:paraId="682E07B9"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Exchange-Traded &amp; Closed End Fd</w:t>
            </w:r>
          </w:p>
        </w:tc>
        <w:tc>
          <w:tcPr>
            <w:tcW w:w="937" w:type="dxa"/>
            <w:tcBorders>
              <w:top w:val="nil"/>
              <w:left w:val="nil"/>
              <w:bottom w:val="nil"/>
              <w:right w:val="nil"/>
            </w:tcBorders>
            <w:shd w:val="clear" w:color="auto" w:fill="auto"/>
            <w:noWrap/>
            <w:vAlign w:val="bottom"/>
          </w:tcPr>
          <w:p w14:paraId="48EB3310"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6.11%</w:t>
            </w:r>
          </w:p>
        </w:tc>
        <w:tc>
          <w:tcPr>
            <w:tcW w:w="1260" w:type="dxa"/>
            <w:gridSpan w:val="2"/>
            <w:tcBorders>
              <w:top w:val="nil"/>
              <w:left w:val="nil"/>
              <w:bottom w:val="nil"/>
              <w:right w:val="nil"/>
            </w:tcBorders>
            <w:shd w:val="clear" w:color="auto" w:fill="auto"/>
            <w:noWrap/>
            <w:vAlign w:val="bottom"/>
          </w:tcPr>
          <w:p w14:paraId="0212CFB9"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$32,969.32 </w:t>
            </w:r>
          </w:p>
        </w:tc>
        <w:tc>
          <w:tcPr>
            <w:tcW w:w="1463" w:type="dxa"/>
            <w:gridSpan w:val="2"/>
            <w:tcBorders>
              <w:top w:val="nil"/>
              <w:left w:val="nil"/>
              <w:bottom w:val="nil"/>
              <w:right w:val="nil"/>
            </w:tcBorders>
            <w:shd w:val="clear" w:color="auto" w:fill="auto"/>
            <w:noWrap/>
            <w:vAlign w:val="bottom"/>
          </w:tcPr>
          <w:p w14:paraId="26B796B1"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$49,408.00 </w:t>
            </w:r>
          </w:p>
        </w:tc>
        <w:tc>
          <w:tcPr>
            <w:tcW w:w="1260" w:type="dxa"/>
            <w:tcBorders>
              <w:top w:val="nil"/>
              <w:left w:val="nil"/>
              <w:bottom w:val="nil"/>
              <w:right w:val="nil"/>
            </w:tcBorders>
            <w:shd w:val="clear" w:color="auto" w:fill="auto"/>
            <w:noWrap/>
            <w:vAlign w:val="bottom"/>
          </w:tcPr>
          <w:p w14:paraId="6C1CDDC4"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$16,438.68 </w:t>
            </w:r>
          </w:p>
        </w:tc>
        <w:tc>
          <w:tcPr>
            <w:tcW w:w="1597" w:type="dxa"/>
            <w:tcBorders>
              <w:top w:val="nil"/>
              <w:left w:val="single" w:sz="4" w:space="0" w:color="auto"/>
              <w:bottom w:val="nil"/>
              <w:right w:val="nil"/>
            </w:tcBorders>
            <w:shd w:val="clear" w:color="auto" w:fill="auto"/>
            <w:noWrap/>
            <w:vAlign w:val="bottom"/>
          </w:tcPr>
          <w:p w14:paraId="2A749467"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$49,036.00 </w:t>
            </w:r>
          </w:p>
        </w:tc>
        <w:tc>
          <w:tcPr>
            <w:tcW w:w="1358" w:type="dxa"/>
            <w:tcBorders>
              <w:top w:val="nil"/>
              <w:left w:val="nil"/>
              <w:bottom w:val="nil"/>
              <w:right w:val="nil"/>
            </w:tcBorders>
            <w:shd w:val="clear" w:color="auto" w:fill="auto"/>
            <w:noWrap/>
            <w:vAlign w:val="bottom"/>
          </w:tcPr>
          <w:p w14:paraId="556DF1F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$372.00 </w:t>
            </w:r>
          </w:p>
        </w:tc>
      </w:tr>
      <w:tr w:rsidR="006E1F85" w:rsidRPr="006E1F85" w14:paraId="70A0E0E0" w14:textId="77777777" w:rsidTr="00AA1BCC">
        <w:trPr>
          <w:trHeight w:val="317"/>
        </w:trPr>
        <w:tc>
          <w:tcPr>
            <w:tcW w:w="3038" w:type="dxa"/>
            <w:tcBorders>
              <w:top w:val="nil"/>
              <w:left w:val="nil"/>
              <w:bottom w:val="nil"/>
              <w:right w:val="nil"/>
            </w:tcBorders>
            <w:shd w:val="clear" w:color="auto" w:fill="auto"/>
            <w:noWrap/>
            <w:vAlign w:val="bottom"/>
          </w:tcPr>
          <w:p w14:paraId="0B261F7F"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Corporate Fixed Income</w:t>
            </w:r>
          </w:p>
        </w:tc>
        <w:tc>
          <w:tcPr>
            <w:tcW w:w="937" w:type="dxa"/>
            <w:tcBorders>
              <w:top w:val="nil"/>
              <w:left w:val="nil"/>
              <w:bottom w:val="nil"/>
              <w:right w:val="nil"/>
            </w:tcBorders>
            <w:shd w:val="clear" w:color="auto" w:fill="auto"/>
            <w:noWrap/>
            <w:vAlign w:val="bottom"/>
          </w:tcPr>
          <w:p w14:paraId="50930428"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4.85%</w:t>
            </w:r>
          </w:p>
        </w:tc>
        <w:tc>
          <w:tcPr>
            <w:tcW w:w="1260" w:type="dxa"/>
            <w:gridSpan w:val="2"/>
            <w:tcBorders>
              <w:top w:val="nil"/>
              <w:left w:val="nil"/>
              <w:bottom w:val="nil"/>
              <w:right w:val="nil"/>
            </w:tcBorders>
            <w:shd w:val="clear" w:color="auto" w:fill="auto"/>
            <w:noWrap/>
            <w:vAlign w:val="bottom"/>
          </w:tcPr>
          <w:p w14:paraId="33135523"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$40,367.43 </w:t>
            </w:r>
          </w:p>
        </w:tc>
        <w:tc>
          <w:tcPr>
            <w:tcW w:w="1463" w:type="dxa"/>
            <w:gridSpan w:val="2"/>
            <w:tcBorders>
              <w:top w:val="nil"/>
              <w:left w:val="nil"/>
              <w:bottom w:val="nil"/>
              <w:right w:val="nil"/>
            </w:tcBorders>
            <w:shd w:val="clear" w:color="auto" w:fill="auto"/>
            <w:noWrap/>
            <w:vAlign w:val="bottom"/>
          </w:tcPr>
          <w:p w14:paraId="07B5FB0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$39,209.11 </w:t>
            </w:r>
          </w:p>
        </w:tc>
        <w:tc>
          <w:tcPr>
            <w:tcW w:w="1260" w:type="dxa"/>
            <w:tcBorders>
              <w:top w:val="nil"/>
              <w:left w:val="nil"/>
              <w:bottom w:val="nil"/>
              <w:right w:val="nil"/>
            </w:tcBorders>
            <w:shd w:val="clear" w:color="auto" w:fill="auto"/>
            <w:noWrap/>
            <w:vAlign w:val="bottom"/>
          </w:tcPr>
          <w:p w14:paraId="6B6D0BA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($1,158.32)</w:t>
            </w:r>
          </w:p>
        </w:tc>
        <w:tc>
          <w:tcPr>
            <w:tcW w:w="1597" w:type="dxa"/>
            <w:tcBorders>
              <w:top w:val="nil"/>
              <w:left w:val="single" w:sz="4" w:space="0" w:color="auto"/>
              <w:bottom w:val="nil"/>
              <w:right w:val="nil"/>
            </w:tcBorders>
            <w:shd w:val="clear" w:color="auto" w:fill="auto"/>
            <w:noWrap/>
            <w:vAlign w:val="bottom"/>
          </w:tcPr>
          <w:p w14:paraId="5165992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$19,903.80 </w:t>
            </w:r>
          </w:p>
        </w:tc>
        <w:tc>
          <w:tcPr>
            <w:tcW w:w="1358" w:type="dxa"/>
            <w:tcBorders>
              <w:top w:val="nil"/>
              <w:left w:val="nil"/>
              <w:bottom w:val="nil"/>
              <w:right w:val="nil"/>
            </w:tcBorders>
            <w:shd w:val="clear" w:color="auto" w:fill="auto"/>
            <w:noWrap/>
            <w:vAlign w:val="bottom"/>
          </w:tcPr>
          <w:p w14:paraId="41B24F81"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$19,305.31 </w:t>
            </w:r>
          </w:p>
        </w:tc>
      </w:tr>
      <w:tr w:rsidR="006E1F85" w:rsidRPr="006E1F85" w14:paraId="34537702" w14:textId="77777777" w:rsidTr="00AA1BCC">
        <w:trPr>
          <w:trHeight w:val="317"/>
        </w:trPr>
        <w:tc>
          <w:tcPr>
            <w:tcW w:w="3038" w:type="dxa"/>
            <w:tcBorders>
              <w:top w:val="nil"/>
              <w:left w:val="nil"/>
              <w:bottom w:val="nil"/>
              <w:right w:val="nil"/>
            </w:tcBorders>
            <w:shd w:val="clear" w:color="auto" w:fill="auto"/>
            <w:noWrap/>
            <w:vAlign w:val="bottom"/>
          </w:tcPr>
          <w:p w14:paraId="66DFE97C"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Mutual Funds</w:t>
            </w:r>
          </w:p>
        </w:tc>
        <w:tc>
          <w:tcPr>
            <w:tcW w:w="937" w:type="dxa"/>
            <w:tcBorders>
              <w:top w:val="nil"/>
              <w:left w:val="nil"/>
              <w:bottom w:val="nil"/>
              <w:right w:val="nil"/>
            </w:tcBorders>
            <w:shd w:val="clear" w:color="auto" w:fill="auto"/>
            <w:noWrap/>
            <w:vAlign w:val="bottom"/>
          </w:tcPr>
          <w:p w14:paraId="370D1A7B"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9.60%</w:t>
            </w:r>
          </w:p>
        </w:tc>
        <w:tc>
          <w:tcPr>
            <w:tcW w:w="1260" w:type="dxa"/>
            <w:gridSpan w:val="2"/>
            <w:tcBorders>
              <w:top w:val="nil"/>
              <w:left w:val="nil"/>
              <w:bottom w:val="nil"/>
              <w:right w:val="nil"/>
            </w:tcBorders>
            <w:shd w:val="clear" w:color="auto" w:fill="auto"/>
            <w:noWrap/>
            <w:vAlign w:val="bottom"/>
          </w:tcPr>
          <w:p w14:paraId="0CBDB1C2"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$62,619.16 </w:t>
            </w:r>
          </w:p>
        </w:tc>
        <w:tc>
          <w:tcPr>
            <w:tcW w:w="1463" w:type="dxa"/>
            <w:gridSpan w:val="2"/>
            <w:tcBorders>
              <w:top w:val="nil"/>
              <w:left w:val="nil"/>
              <w:bottom w:val="nil"/>
              <w:right w:val="nil"/>
            </w:tcBorders>
            <w:shd w:val="clear" w:color="auto" w:fill="auto"/>
            <w:noWrap/>
            <w:vAlign w:val="bottom"/>
          </w:tcPr>
          <w:p w14:paraId="6459277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$77,621.54 </w:t>
            </w:r>
          </w:p>
        </w:tc>
        <w:tc>
          <w:tcPr>
            <w:tcW w:w="1260" w:type="dxa"/>
            <w:tcBorders>
              <w:top w:val="nil"/>
              <w:left w:val="nil"/>
              <w:bottom w:val="nil"/>
              <w:right w:val="nil"/>
            </w:tcBorders>
            <w:shd w:val="clear" w:color="auto" w:fill="auto"/>
            <w:noWrap/>
            <w:vAlign w:val="bottom"/>
          </w:tcPr>
          <w:p w14:paraId="4B4C88E0"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$15,002.38 </w:t>
            </w:r>
          </w:p>
        </w:tc>
        <w:tc>
          <w:tcPr>
            <w:tcW w:w="1597" w:type="dxa"/>
            <w:tcBorders>
              <w:top w:val="nil"/>
              <w:left w:val="single" w:sz="4" w:space="0" w:color="auto"/>
              <w:bottom w:val="nil"/>
              <w:right w:val="nil"/>
            </w:tcBorders>
            <w:shd w:val="clear" w:color="auto" w:fill="auto"/>
            <w:noWrap/>
            <w:vAlign w:val="bottom"/>
          </w:tcPr>
          <w:p w14:paraId="522BE87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$97,532.04 </w:t>
            </w:r>
          </w:p>
        </w:tc>
        <w:tc>
          <w:tcPr>
            <w:tcW w:w="1358" w:type="dxa"/>
            <w:tcBorders>
              <w:top w:val="nil"/>
              <w:left w:val="nil"/>
              <w:bottom w:val="nil"/>
              <w:right w:val="nil"/>
            </w:tcBorders>
            <w:shd w:val="clear" w:color="auto" w:fill="auto"/>
            <w:noWrap/>
            <w:vAlign w:val="bottom"/>
          </w:tcPr>
          <w:p w14:paraId="798311EC"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($19,910.50)</w:t>
            </w:r>
          </w:p>
        </w:tc>
      </w:tr>
      <w:tr w:rsidR="006E1F85" w:rsidRPr="006E1F85" w14:paraId="7E76174C" w14:textId="77777777" w:rsidTr="00AA1BCC">
        <w:trPr>
          <w:trHeight w:val="317"/>
        </w:trPr>
        <w:tc>
          <w:tcPr>
            <w:tcW w:w="3038" w:type="dxa"/>
            <w:tcBorders>
              <w:top w:val="nil"/>
              <w:left w:val="nil"/>
              <w:bottom w:val="nil"/>
              <w:right w:val="nil"/>
            </w:tcBorders>
            <w:shd w:val="clear" w:color="auto" w:fill="auto"/>
            <w:noWrap/>
            <w:vAlign w:val="bottom"/>
          </w:tcPr>
          <w:p w14:paraId="01094D57"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937" w:type="dxa"/>
            <w:tcBorders>
              <w:top w:val="nil"/>
              <w:left w:val="nil"/>
              <w:bottom w:val="nil"/>
              <w:right w:val="nil"/>
            </w:tcBorders>
            <w:shd w:val="clear" w:color="auto" w:fill="auto"/>
            <w:noWrap/>
            <w:vAlign w:val="bottom"/>
          </w:tcPr>
          <w:p w14:paraId="5CE8AC44"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p>
        </w:tc>
        <w:tc>
          <w:tcPr>
            <w:tcW w:w="1260" w:type="dxa"/>
            <w:gridSpan w:val="2"/>
            <w:tcBorders>
              <w:top w:val="nil"/>
              <w:left w:val="nil"/>
              <w:bottom w:val="nil"/>
              <w:right w:val="nil"/>
            </w:tcBorders>
            <w:shd w:val="clear" w:color="auto" w:fill="auto"/>
            <w:noWrap/>
            <w:vAlign w:val="bottom"/>
          </w:tcPr>
          <w:p w14:paraId="6525863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463" w:type="dxa"/>
            <w:gridSpan w:val="2"/>
            <w:tcBorders>
              <w:top w:val="nil"/>
              <w:left w:val="nil"/>
              <w:bottom w:val="nil"/>
              <w:right w:val="nil"/>
            </w:tcBorders>
            <w:shd w:val="clear" w:color="auto" w:fill="auto"/>
            <w:noWrap/>
            <w:vAlign w:val="bottom"/>
          </w:tcPr>
          <w:p w14:paraId="6B9BE02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260" w:type="dxa"/>
            <w:tcBorders>
              <w:top w:val="nil"/>
              <w:left w:val="nil"/>
              <w:bottom w:val="nil"/>
              <w:right w:val="nil"/>
            </w:tcBorders>
            <w:shd w:val="clear" w:color="auto" w:fill="auto"/>
            <w:noWrap/>
            <w:vAlign w:val="bottom"/>
          </w:tcPr>
          <w:p w14:paraId="55F2F3A9"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597" w:type="dxa"/>
            <w:tcBorders>
              <w:top w:val="nil"/>
              <w:left w:val="single" w:sz="4" w:space="0" w:color="auto"/>
              <w:bottom w:val="nil"/>
              <w:right w:val="nil"/>
            </w:tcBorders>
            <w:shd w:val="clear" w:color="auto" w:fill="auto"/>
            <w:noWrap/>
            <w:vAlign w:val="bottom"/>
          </w:tcPr>
          <w:p w14:paraId="647A7CEC"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358" w:type="dxa"/>
            <w:tcBorders>
              <w:top w:val="nil"/>
              <w:left w:val="nil"/>
              <w:bottom w:val="nil"/>
              <w:right w:val="nil"/>
            </w:tcBorders>
            <w:shd w:val="clear" w:color="auto" w:fill="auto"/>
            <w:noWrap/>
            <w:vAlign w:val="bottom"/>
          </w:tcPr>
          <w:p w14:paraId="4A176477"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r>
      <w:tr w:rsidR="006E1F85" w:rsidRPr="006E1F85" w14:paraId="7A164028" w14:textId="77777777" w:rsidTr="00AA1BCC">
        <w:trPr>
          <w:trHeight w:val="317"/>
        </w:trPr>
        <w:tc>
          <w:tcPr>
            <w:tcW w:w="3038" w:type="dxa"/>
            <w:tcBorders>
              <w:top w:val="nil"/>
              <w:left w:val="nil"/>
              <w:bottom w:val="nil"/>
              <w:right w:val="nil"/>
            </w:tcBorders>
            <w:shd w:val="clear" w:color="auto" w:fill="auto"/>
            <w:noWrap/>
            <w:vAlign w:val="bottom"/>
          </w:tcPr>
          <w:p w14:paraId="1368B84C" w14:textId="77777777" w:rsidR="006E1F85" w:rsidRPr="006E1F85" w:rsidRDefault="006E1F85" w:rsidP="006E1F85">
            <w:pPr>
              <w:spacing w:after="0" w:line="240" w:lineRule="auto"/>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Subtotal Endowment Fund Account</w:t>
            </w:r>
          </w:p>
        </w:tc>
        <w:tc>
          <w:tcPr>
            <w:tcW w:w="937" w:type="dxa"/>
            <w:tcBorders>
              <w:top w:val="nil"/>
              <w:left w:val="nil"/>
              <w:bottom w:val="nil"/>
              <w:right w:val="nil"/>
            </w:tcBorders>
            <w:shd w:val="clear" w:color="auto" w:fill="auto"/>
            <w:noWrap/>
            <w:vAlign w:val="bottom"/>
          </w:tcPr>
          <w:p w14:paraId="3372EE7D" w14:textId="77777777" w:rsidR="006E1F85" w:rsidRPr="006E1F85" w:rsidRDefault="006E1F85" w:rsidP="006E1F85">
            <w:pPr>
              <w:spacing w:after="0" w:line="240" w:lineRule="auto"/>
              <w:jc w:val="center"/>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100.00%</w:t>
            </w:r>
          </w:p>
        </w:tc>
        <w:tc>
          <w:tcPr>
            <w:tcW w:w="1260" w:type="dxa"/>
            <w:gridSpan w:val="2"/>
            <w:tcBorders>
              <w:top w:val="nil"/>
              <w:left w:val="nil"/>
              <w:bottom w:val="nil"/>
              <w:right w:val="nil"/>
            </w:tcBorders>
            <w:shd w:val="clear" w:color="auto" w:fill="auto"/>
            <w:noWrap/>
            <w:vAlign w:val="bottom"/>
          </w:tcPr>
          <w:p w14:paraId="5B33F1B3"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$507,091.59 </w:t>
            </w:r>
          </w:p>
        </w:tc>
        <w:tc>
          <w:tcPr>
            <w:tcW w:w="1463" w:type="dxa"/>
            <w:gridSpan w:val="2"/>
            <w:tcBorders>
              <w:top w:val="nil"/>
              <w:left w:val="nil"/>
              <w:bottom w:val="nil"/>
              <w:right w:val="nil"/>
            </w:tcBorders>
            <w:shd w:val="clear" w:color="auto" w:fill="auto"/>
            <w:noWrap/>
            <w:vAlign w:val="bottom"/>
          </w:tcPr>
          <w:p w14:paraId="72CC3405"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$808,388.03 </w:t>
            </w:r>
          </w:p>
        </w:tc>
        <w:tc>
          <w:tcPr>
            <w:tcW w:w="1260" w:type="dxa"/>
            <w:tcBorders>
              <w:top w:val="nil"/>
              <w:left w:val="nil"/>
              <w:bottom w:val="nil"/>
              <w:right w:val="nil"/>
            </w:tcBorders>
            <w:shd w:val="clear" w:color="auto" w:fill="auto"/>
            <w:noWrap/>
            <w:vAlign w:val="bottom"/>
          </w:tcPr>
          <w:p w14:paraId="1EF49569"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$299,906.96 </w:t>
            </w:r>
          </w:p>
        </w:tc>
        <w:tc>
          <w:tcPr>
            <w:tcW w:w="1597" w:type="dxa"/>
            <w:tcBorders>
              <w:top w:val="nil"/>
              <w:left w:val="single" w:sz="4" w:space="0" w:color="auto"/>
              <w:bottom w:val="nil"/>
              <w:right w:val="nil"/>
            </w:tcBorders>
            <w:shd w:val="clear" w:color="auto" w:fill="auto"/>
            <w:noWrap/>
            <w:vAlign w:val="bottom"/>
          </w:tcPr>
          <w:p w14:paraId="28149EB5"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$897,870.42 </w:t>
            </w:r>
          </w:p>
        </w:tc>
        <w:tc>
          <w:tcPr>
            <w:tcW w:w="1358" w:type="dxa"/>
            <w:tcBorders>
              <w:top w:val="nil"/>
              <w:left w:val="nil"/>
              <w:bottom w:val="nil"/>
              <w:right w:val="nil"/>
            </w:tcBorders>
            <w:shd w:val="clear" w:color="auto" w:fill="auto"/>
            <w:noWrap/>
            <w:vAlign w:val="bottom"/>
          </w:tcPr>
          <w:p w14:paraId="3A195D1F"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FF0000"/>
                <w:sz w:val="16"/>
                <w:szCs w:val="16"/>
              </w:rPr>
              <w:t>($89,482.39)</w:t>
            </w:r>
          </w:p>
        </w:tc>
      </w:tr>
      <w:tr w:rsidR="006E1F85" w:rsidRPr="006E1F85" w14:paraId="2376E635" w14:textId="77777777" w:rsidTr="00AA1BCC">
        <w:trPr>
          <w:trHeight w:val="317"/>
        </w:trPr>
        <w:tc>
          <w:tcPr>
            <w:tcW w:w="3038" w:type="dxa"/>
            <w:tcBorders>
              <w:top w:val="nil"/>
              <w:left w:val="nil"/>
              <w:bottom w:val="nil"/>
              <w:right w:val="nil"/>
            </w:tcBorders>
            <w:shd w:val="clear" w:color="auto" w:fill="auto"/>
            <w:noWrap/>
            <w:vAlign w:val="bottom"/>
          </w:tcPr>
          <w:p w14:paraId="42A82CD3"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937" w:type="dxa"/>
            <w:tcBorders>
              <w:top w:val="nil"/>
              <w:left w:val="nil"/>
              <w:bottom w:val="nil"/>
              <w:right w:val="nil"/>
            </w:tcBorders>
            <w:shd w:val="clear" w:color="auto" w:fill="auto"/>
            <w:noWrap/>
            <w:vAlign w:val="bottom"/>
          </w:tcPr>
          <w:p w14:paraId="48CC82E1"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260" w:type="dxa"/>
            <w:gridSpan w:val="2"/>
            <w:tcBorders>
              <w:top w:val="nil"/>
              <w:left w:val="nil"/>
              <w:bottom w:val="nil"/>
              <w:right w:val="nil"/>
            </w:tcBorders>
            <w:shd w:val="clear" w:color="auto" w:fill="auto"/>
            <w:noWrap/>
            <w:vAlign w:val="bottom"/>
          </w:tcPr>
          <w:p w14:paraId="68C5BE9D"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463" w:type="dxa"/>
            <w:gridSpan w:val="2"/>
            <w:tcBorders>
              <w:top w:val="nil"/>
              <w:left w:val="nil"/>
              <w:bottom w:val="nil"/>
              <w:right w:val="nil"/>
            </w:tcBorders>
            <w:shd w:val="clear" w:color="auto" w:fill="auto"/>
            <w:noWrap/>
            <w:vAlign w:val="bottom"/>
          </w:tcPr>
          <w:p w14:paraId="052E74D1"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260" w:type="dxa"/>
            <w:tcBorders>
              <w:top w:val="nil"/>
              <w:left w:val="nil"/>
              <w:bottom w:val="nil"/>
              <w:right w:val="nil"/>
            </w:tcBorders>
            <w:shd w:val="clear" w:color="auto" w:fill="auto"/>
            <w:noWrap/>
            <w:vAlign w:val="bottom"/>
          </w:tcPr>
          <w:p w14:paraId="624418FE"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597" w:type="dxa"/>
            <w:tcBorders>
              <w:top w:val="nil"/>
              <w:left w:val="single" w:sz="4" w:space="0" w:color="auto"/>
              <w:bottom w:val="nil"/>
              <w:right w:val="nil"/>
            </w:tcBorders>
            <w:shd w:val="clear" w:color="auto" w:fill="auto"/>
            <w:noWrap/>
            <w:vAlign w:val="bottom"/>
          </w:tcPr>
          <w:p w14:paraId="697FA269"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358" w:type="dxa"/>
            <w:tcBorders>
              <w:top w:val="nil"/>
              <w:left w:val="nil"/>
              <w:bottom w:val="nil"/>
              <w:right w:val="nil"/>
            </w:tcBorders>
            <w:shd w:val="clear" w:color="auto" w:fill="auto"/>
            <w:noWrap/>
            <w:vAlign w:val="bottom"/>
          </w:tcPr>
          <w:p w14:paraId="608683B0" w14:textId="77777777" w:rsidR="006E1F85" w:rsidRPr="006E1F85" w:rsidRDefault="006E1F85" w:rsidP="006E1F85">
            <w:pPr>
              <w:spacing w:after="0" w:line="240" w:lineRule="auto"/>
              <w:jc w:val="center"/>
              <w:rPr>
                <w:rFonts w:ascii="Calibri" w:eastAsia="Times New Roman" w:hAnsi="Calibri" w:cs="Times New Roman"/>
                <w:color w:val="FF0000"/>
                <w:sz w:val="16"/>
                <w:szCs w:val="16"/>
              </w:rPr>
            </w:pPr>
            <w:r w:rsidRPr="006E1F85">
              <w:rPr>
                <w:rFonts w:ascii="Calibri" w:eastAsia="Times New Roman" w:hAnsi="Calibri" w:cs="Times New Roman"/>
                <w:color w:val="FF0000"/>
                <w:sz w:val="16"/>
                <w:szCs w:val="16"/>
              </w:rPr>
              <w:t>-9.97%</w:t>
            </w:r>
          </w:p>
        </w:tc>
      </w:tr>
      <w:tr w:rsidR="006E1F85" w:rsidRPr="006E1F85" w14:paraId="53766DD9" w14:textId="77777777" w:rsidTr="00AA1BCC">
        <w:trPr>
          <w:trHeight w:val="317"/>
        </w:trPr>
        <w:tc>
          <w:tcPr>
            <w:tcW w:w="3038" w:type="dxa"/>
            <w:tcBorders>
              <w:top w:val="nil"/>
              <w:left w:val="nil"/>
              <w:bottom w:val="nil"/>
              <w:right w:val="nil"/>
            </w:tcBorders>
            <w:shd w:val="clear" w:color="auto" w:fill="auto"/>
            <w:noWrap/>
            <w:vAlign w:val="bottom"/>
          </w:tcPr>
          <w:p w14:paraId="236A4EFB" w14:textId="77777777" w:rsidR="006E1F85" w:rsidRPr="006E1F85" w:rsidRDefault="006E1F85" w:rsidP="006E1F85">
            <w:pPr>
              <w:spacing w:after="0" w:line="240" w:lineRule="auto"/>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Net Worth as of April 30, 2022</w:t>
            </w:r>
          </w:p>
        </w:tc>
        <w:tc>
          <w:tcPr>
            <w:tcW w:w="937" w:type="dxa"/>
            <w:tcBorders>
              <w:top w:val="nil"/>
              <w:left w:val="nil"/>
              <w:bottom w:val="nil"/>
              <w:right w:val="nil"/>
            </w:tcBorders>
            <w:shd w:val="clear" w:color="auto" w:fill="auto"/>
            <w:noWrap/>
            <w:vAlign w:val="bottom"/>
          </w:tcPr>
          <w:p w14:paraId="4064B0DA" w14:textId="77777777" w:rsidR="006E1F85" w:rsidRPr="006E1F85" w:rsidRDefault="006E1F85" w:rsidP="006E1F85">
            <w:pPr>
              <w:spacing w:after="0" w:line="240" w:lineRule="auto"/>
              <w:rPr>
                <w:rFonts w:ascii="Calibri" w:eastAsia="Times New Roman" w:hAnsi="Calibri" w:cs="Times New Roman"/>
                <w:b/>
                <w:bCs/>
                <w:color w:val="000000"/>
                <w:sz w:val="16"/>
                <w:szCs w:val="16"/>
              </w:rPr>
            </w:pPr>
          </w:p>
        </w:tc>
        <w:tc>
          <w:tcPr>
            <w:tcW w:w="1260" w:type="dxa"/>
            <w:gridSpan w:val="2"/>
            <w:tcBorders>
              <w:top w:val="nil"/>
              <w:left w:val="nil"/>
              <w:bottom w:val="nil"/>
              <w:right w:val="nil"/>
            </w:tcBorders>
            <w:shd w:val="clear" w:color="auto" w:fill="auto"/>
            <w:noWrap/>
            <w:vAlign w:val="bottom"/>
          </w:tcPr>
          <w:p w14:paraId="71E1617A"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p>
        </w:tc>
        <w:tc>
          <w:tcPr>
            <w:tcW w:w="1463" w:type="dxa"/>
            <w:gridSpan w:val="2"/>
            <w:tcBorders>
              <w:top w:val="nil"/>
              <w:left w:val="nil"/>
              <w:bottom w:val="nil"/>
              <w:right w:val="nil"/>
            </w:tcBorders>
            <w:shd w:val="clear" w:color="auto" w:fill="auto"/>
            <w:noWrap/>
            <w:vAlign w:val="bottom"/>
          </w:tcPr>
          <w:p w14:paraId="6E656DB1"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$1,154,099.71 </w:t>
            </w:r>
          </w:p>
        </w:tc>
        <w:tc>
          <w:tcPr>
            <w:tcW w:w="1260" w:type="dxa"/>
            <w:tcBorders>
              <w:top w:val="nil"/>
              <w:left w:val="nil"/>
              <w:bottom w:val="nil"/>
              <w:right w:val="nil"/>
            </w:tcBorders>
            <w:shd w:val="clear" w:color="auto" w:fill="auto"/>
            <w:noWrap/>
            <w:vAlign w:val="bottom"/>
          </w:tcPr>
          <w:p w14:paraId="442E208D"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597" w:type="dxa"/>
            <w:tcBorders>
              <w:top w:val="nil"/>
              <w:left w:val="single" w:sz="4" w:space="0" w:color="auto"/>
              <w:bottom w:val="nil"/>
              <w:right w:val="nil"/>
            </w:tcBorders>
            <w:shd w:val="clear" w:color="auto" w:fill="auto"/>
            <w:noWrap/>
            <w:vAlign w:val="bottom"/>
          </w:tcPr>
          <w:p w14:paraId="38A3A7CD"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$1,268,987.64 </w:t>
            </w:r>
          </w:p>
        </w:tc>
        <w:tc>
          <w:tcPr>
            <w:tcW w:w="1358" w:type="dxa"/>
            <w:tcBorders>
              <w:top w:val="nil"/>
              <w:left w:val="nil"/>
              <w:bottom w:val="nil"/>
              <w:right w:val="nil"/>
            </w:tcBorders>
            <w:shd w:val="clear" w:color="auto" w:fill="auto"/>
            <w:noWrap/>
            <w:vAlign w:val="bottom"/>
          </w:tcPr>
          <w:p w14:paraId="7969307F"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FF0000"/>
                <w:sz w:val="16"/>
                <w:szCs w:val="16"/>
              </w:rPr>
              <w:t>($114,887.93)</w:t>
            </w:r>
          </w:p>
        </w:tc>
      </w:tr>
      <w:tr w:rsidR="006E1F85" w:rsidRPr="006E1F85" w14:paraId="7F2CD93B" w14:textId="77777777" w:rsidTr="00AA1BCC">
        <w:trPr>
          <w:trHeight w:val="317"/>
        </w:trPr>
        <w:tc>
          <w:tcPr>
            <w:tcW w:w="3038" w:type="dxa"/>
            <w:tcBorders>
              <w:top w:val="nil"/>
              <w:left w:val="nil"/>
              <w:bottom w:val="nil"/>
              <w:right w:val="nil"/>
            </w:tcBorders>
            <w:shd w:val="clear" w:color="auto" w:fill="auto"/>
            <w:noWrap/>
            <w:vAlign w:val="bottom"/>
          </w:tcPr>
          <w:p w14:paraId="01610576"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937" w:type="dxa"/>
            <w:tcBorders>
              <w:top w:val="nil"/>
              <w:left w:val="nil"/>
              <w:bottom w:val="nil"/>
              <w:right w:val="nil"/>
            </w:tcBorders>
            <w:shd w:val="clear" w:color="auto" w:fill="auto"/>
            <w:noWrap/>
            <w:vAlign w:val="bottom"/>
          </w:tcPr>
          <w:p w14:paraId="021B3B5D"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260" w:type="dxa"/>
            <w:gridSpan w:val="2"/>
            <w:tcBorders>
              <w:top w:val="nil"/>
              <w:left w:val="nil"/>
              <w:bottom w:val="nil"/>
              <w:right w:val="nil"/>
            </w:tcBorders>
            <w:shd w:val="clear" w:color="auto" w:fill="auto"/>
            <w:noWrap/>
            <w:vAlign w:val="bottom"/>
          </w:tcPr>
          <w:p w14:paraId="69C11ACD"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463" w:type="dxa"/>
            <w:gridSpan w:val="2"/>
            <w:tcBorders>
              <w:top w:val="nil"/>
              <w:left w:val="nil"/>
              <w:bottom w:val="nil"/>
              <w:right w:val="nil"/>
            </w:tcBorders>
            <w:shd w:val="clear" w:color="auto" w:fill="auto"/>
            <w:noWrap/>
            <w:vAlign w:val="bottom"/>
          </w:tcPr>
          <w:p w14:paraId="302E22C5"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260" w:type="dxa"/>
            <w:tcBorders>
              <w:top w:val="nil"/>
              <w:left w:val="nil"/>
              <w:bottom w:val="nil"/>
              <w:right w:val="nil"/>
            </w:tcBorders>
            <w:shd w:val="clear" w:color="auto" w:fill="auto"/>
            <w:noWrap/>
            <w:vAlign w:val="bottom"/>
          </w:tcPr>
          <w:p w14:paraId="74F8A732"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597" w:type="dxa"/>
            <w:tcBorders>
              <w:top w:val="nil"/>
              <w:left w:val="single" w:sz="4" w:space="0" w:color="auto"/>
              <w:bottom w:val="nil"/>
              <w:right w:val="nil"/>
            </w:tcBorders>
            <w:shd w:val="clear" w:color="auto" w:fill="auto"/>
            <w:noWrap/>
            <w:vAlign w:val="bottom"/>
          </w:tcPr>
          <w:p w14:paraId="02331BE2"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358" w:type="dxa"/>
            <w:tcBorders>
              <w:top w:val="nil"/>
              <w:left w:val="nil"/>
              <w:bottom w:val="nil"/>
              <w:right w:val="nil"/>
            </w:tcBorders>
            <w:shd w:val="clear" w:color="auto" w:fill="auto"/>
            <w:noWrap/>
            <w:vAlign w:val="bottom"/>
          </w:tcPr>
          <w:p w14:paraId="7DC1642C" w14:textId="77777777" w:rsidR="006E1F85" w:rsidRPr="006E1F85" w:rsidRDefault="006E1F85" w:rsidP="006E1F85">
            <w:pPr>
              <w:spacing w:after="0" w:line="240" w:lineRule="auto"/>
              <w:jc w:val="center"/>
              <w:rPr>
                <w:rFonts w:ascii="Calibri" w:eastAsia="Times New Roman" w:hAnsi="Calibri" w:cs="Times New Roman"/>
                <w:b/>
                <w:bCs/>
                <w:color w:val="FF0000"/>
                <w:sz w:val="16"/>
                <w:szCs w:val="16"/>
              </w:rPr>
            </w:pPr>
            <w:r w:rsidRPr="006E1F85">
              <w:rPr>
                <w:rFonts w:ascii="Calibri" w:eastAsia="Times New Roman" w:hAnsi="Calibri" w:cs="Times New Roman"/>
                <w:b/>
                <w:bCs/>
                <w:color w:val="FF0000"/>
                <w:sz w:val="16"/>
                <w:szCs w:val="16"/>
              </w:rPr>
              <w:t>-9.05%</w:t>
            </w:r>
          </w:p>
        </w:tc>
      </w:tr>
      <w:tr w:rsidR="006E1F85" w:rsidRPr="006E1F85" w14:paraId="4EF0C342" w14:textId="77777777" w:rsidTr="00AA1BCC">
        <w:trPr>
          <w:trHeight w:val="317"/>
        </w:trPr>
        <w:tc>
          <w:tcPr>
            <w:tcW w:w="6698" w:type="dxa"/>
            <w:gridSpan w:val="6"/>
            <w:tcBorders>
              <w:top w:val="nil"/>
              <w:left w:val="nil"/>
              <w:bottom w:val="nil"/>
              <w:right w:val="nil"/>
            </w:tcBorders>
            <w:shd w:val="clear" w:color="auto" w:fill="7F7F7F" w:themeFill="text1" w:themeFillTint="80"/>
            <w:noWrap/>
            <w:vAlign w:val="center"/>
          </w:tcPr>
          <w:p w14:paraId="1D7A976B" w14:textId="77777777" w:rsidR="006E1F85" w:rsidRPr="006E1F85" w:rsidRDefault="006E1F85" w:rsidP="006E1F85">
            <w:pPr>
              <w:spacing w:after="0" w:line="240" w:lineRule="auto"/>
              <w:rPr>
                <w:rFonts w:ascii="Calibri" w:eastAsia="MS Mincho" w:hAnsi="Calibri" w:cs="Times New Roman"/>
                <w:b/>
                <w:bCs/>
                <w:color w:val="FFFFFF" w:themeColor="background1"/>
                <w:sz w:val="16"/>
                <w:szCs w:val="16"/>
                <w:lang w:eastAsia="ja-JP"/>
              </w:rPr>
            </w:pPr>
            <w:r w:rsidRPr="006E1F85">
              <w:rPr>
                <w:rFonts w:ascii="Calibri" w:eastAsia="MS Mincho" w:hAnsi="Calibri" w:cs="Times New Roman"/>
                <w:b/>
                <w:bCs/>
                <w:color w:val="FFFFFF" w:themeColor="background1"/>
                <w:sz w:val="16"/>
                <w:szCs w:val="16"/>
                <w:lang w:eastAsia="ja-JP"/>
              </w:rPr>
              <w:t>Knights Templar Educational Foundation Account #633-xxxx35</w:t>
            </w:r>
          </w:p>
        </w:tc>
        <w:tc>
          <w:tcPr>
            <w:tcW w:w="1260" w:type="dxa"/>
            <w:tcBorders>
              <w:top w:val="nil"/>
              <w:left w:val="nil"/>
              <w:bottom w:val="nil"/>
              <w:right w:val="nil"/>
            </w:tcBorders>
            <w:shd w:val="clear" w:color="auto" w:fill="auto"/>
            <w:noWrap/>
            <w:vAlign w:val="bottom"/>
          </w:tcPr>
          <w:p w14:paraId="030FB074"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597" w:type="dxa"/>
            <w:tcBorders>
              <w:top w:val="nil"/>
              <w:left w:val="nil"/>
              <w:bottom w:val="nil"/>
              <w:right w:val="nil"/>
            </w:tcBorders>
            <w:shd w:val="clear" w:color="auto" w:fill="auto"/>
            <w:noWrap/>
            <w:vAlign w:val="bottom"/>
          </w:tcPr>
          <w:p w14:paraId="0BF0F7AF"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p>
        </w:tc>
        <w:tc>
          <w:tcPr>
            <w:tcW w:w="1358" w:type="dxa"/>
            <w:tcBorders>
              <w:top w:val="nil"/>
              <w:left w:val="nil"/>
              <w:bottom w:val="nil"/>
              <w:right w:val="nil"/>
            </w:tcBorders>
            <w:shd w:val="clear" w:color="auto" w:fill="auto"/>
            <w:noWrap/>
            <w:vAlign w:val="bottom"/>
          </w:tcPr>
          <w:p w14:paraId="365AA821"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r>
      <w:tr w:rsidR="006E1F85" w:rsidRPr="006E1F85" w14:paraId="7F8AFDEF" w14:textId="77777777" w:rsidTr="00AA1BCC">
        <w:trPr>
          <w:trHeight w:val="317"/>
        </w:trPr>
        <w:tc>
          <w:tcPr>
            <w:tcW w:w="3038" w:type="dxa"/>
            <w:tcBorders>
              <w:top w:val="nil"/>
              <w:left w:val="nil"/>
              <w:bottom w:val="nil"/>
              <w:right w:val="nil"/>
            </w:tcBorders>
            <w:shd w:val="clear" w:color="auto" w:fill="auto"/>
            <w:noWrap/>
            <w:vAlign w:val="bottom"/>
          </w:tcPr>
          <w:p w14:paraId="057F9E43"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039" w:type="dxa"/>
            <w:gridSpan w:val="2"/>
            <w:tcBorders>
              <w:top w:val="nil"/>
              <w:left w:val="nil"/>
              <w:bottom w:val="nil"/>
              <w:right w:val="nil"/>
            </w:tcBorders>
            <w:shd w:val="clear" w:color="auto" w:fill="auto"/>
            <w:vAlign w:val="bottom"/>
          </w:tcPr>
          <w:p w14:paraId="0BE7174E"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of holding</w:t>
            </w:r>
          </w:p>
        </w:tc>
        <w:tc>
          <w:tcPr>
            <w:tcW w:w="1295" w:type="dxa"/>
            <w:gridSpan w:val="2"/>
            <w:tcBorders>
              <w:top w:val="nil"/>
              <w:left w:val="nil"/>
              <w:bottom w:val="nil"/>
              <w:right w:val="nil"/>
            </w:tcBorders>
            <w:shd w:val="clear" w:color="auto" w:fill="auto"/>
            <w:noWrap/>
            <w:vAlign w:val="bottom"/>
          </w:tcPr>
          <w:p w14:paraId="3B75D032"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At cost</w:t>
            </w:r>
          </w:p>
        </w:tc>
        <w:tc>
          <w:tcPr>
            <w:tcW w:w="1326" w:type="dxa"/>
            <w:tcBorders>
              <w:top w:val="nil"/>
              <w:left w:val="nil"/>
              <w:bottom w:val="nil"/>
              <w:right w:val="nil"/>
            </w:tcBorders>
            <w:shd w:val="clear" w:color="auto" w:fill="auto"/>
            <w:vAlign w:val="bottom"/>
          </w:tcPr>
          <w:p w14:paraId="31C0E53B"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Market Value 4/30/22</w:t>
            </w:r>
          </w:p>
        </w:tc>
        <w:tc>
          <w:tcPr>
            <w:tcW w:w="1260" w:type="dxa"/>
            <w:tcBorders>
              <w:top w:val="nil"/>
              <w:left w:val="nil"/>
              <w:bottom w:val="nil"/>
              <w:right w:val="nil"/>
            </w:tcBorders>
            <w:shd w:val="clear" w:color="auto" w:fill="auto"/>
            <w:vAlign w:val="bottom"/>
          </w:tcPr>
          <w:p w14:paraId="5026E4D2"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Unrealized             Gain (Loss)</w:t>
            </w:r>
          </w:p>
        </w:tc>
        <w:tc>
          <w:tcPr>
            <w:tcW w:w="1597" w:type="dxa"/>
            <w:tcBorders>
              <w:top w:val="nil"/>
              <w:left w:val="single" w:sz="4" w:space="0" w:color="auto"/>
              <w:bottom w:val="nil"/>
              <w:right w:val="nil"/>
            </w:tcBorders>
            <w:shd w:val="clear" w:color="auto" w:fill="auto"/>
            <w:vAlign w:val="bottom"/>
          </w:tcPr>
          <w:p w14:paraId="7F2524B3"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Market Value 12/31/21</w:t>
            </w:r>
          </w:p>
        </w:tc>
        <w:tc>
          <w:tcPr>
            <w:tcW w:w="1358" w:type="dxa"/>
            <w:tcBorders>
              <w:top w:val="nil"/>
              <w:left w:val="nil"/>
              <w:bottom w:val="nil"/>
              <w:right w:val="nil"/>
            </w:tcBorders>
            <w:shd w:val="clear" w:color="auto" w:fill="auto"/>
            <w:noWrap/>
            <w:vAlign w:val="bottom"/>
          </w:tcPr>
          <w:p w14:paraId="4EFDF41E"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Change</w:t>
            </w:r>
          </w:p>
        </w:tc>
      </w:tr>
      <w:tr w:rsidR="006E1F85" w:rsidRPr="006E1F85" w14:paraId="26600C5D" w14:textId="77777777" w:rsidTr="00AA1BCC">
        <w:trPr>
          <w:trHeight w:val="317"/>
        </w:trPr>
        <w:tc>
          <w:tcPr>
            <w:tcW w:w="3038" w:type="dxa"/>
            <w:tcBorders>
              <w:top w:val="nil"/>
              <w:left w:val="nil"/>
              <w:bottom w:val="nil"/>
              <w:right w:val="nil"/>
            </w:tcBorders>
            <w:shd w:val="clear" w:color="auto" w:fill="auto"/>
            <w:noWrap/>
            <w:vAlign w:val="bottom"/>
          </w:tcPr>
          <w:p w14:paraId="123CAE4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Cash &amp; MMFs</w:t>
            </w:r>
          </w:p>
        </w:tc>
        <w:tc>
          <w:tcPr>
            <w:tcW w:w="1039" w:type="dxa"/>
            <w:gridSpan w:val="2"/>
            <w:tcBorders>
              <w:top w:val="nil"/>
              <w:left w:val="nil"/>
              <w:bottom w:val="nil"/>
              <w:right w:val="nil"/>
            </w:tcBorders>
            <w:shd w:val="clear" w:color="auto" w:fill="auto"/>
            <w:noWrap/>
            <w:vAlign w:val="bottom"/>
          </w:tcPr>
          <w:p w14:paraId="3CF624AB"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5.57%</w:t>
            </w:r>
          </w:p>
        </w:tc>
        <w:tc>
          <w:tcPr>
            <w:tcW w:w="1295" w:type="dxa"/>
            <w:gridSpan w:val="2"/>
            <w:tcBorders>
              <w:top w:val="nil"/>
              <w:left w:val="nil"/>
              <w:bottom w:val="nil"/>
              <w:right w:val="nil"/>
            </w:tcBorders>
            <w:shd w:val="clear" w:color="auto" w:fill="auto"/>
            <w:noWrap/>
            <w:vAlign w:val="bottom"/>
          </w:tcPr>
          <w:p w14:paraId="49E99647"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326" w:type="dxa"/>
            <w:tcBorders>
              <w:top w:val="nil"/>
              <w:left w:val="nil"/>
              <w:bottom w:val="nil"/>
              <w:right w:val="nil"/>
            </w:tcBorders>
            <w:shd w:val="clear" w:color="auto" w:fill="auto"/>
            <w:noWrap/>
            <w:vAlign w:val="bottom"/>
          </w:tcPr>
          <w:p w14:paraId="2136F9B0"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$37,570.75 </w:t>
            </w:r>
          </w:p>
        </w:tc>
        <w:tc>
          <w:tcPr>
            <w:tcW w:w="1260" w:type="dxa"/>
            <w:tcBorders>
              <w:top w:val="nil"/>
              <w:left w:val="nil"/>
              <w:bottom w:val="nil"/>
              <w:right w:val="nil"/>
            </w:tcBorders>
            <w:shd w:val="clear" w:color="auto" w:fill="auto"/>
            <w:noWrap/>
            <w:vAlign w:val="bottom"/>
          </w:tcPr>
          <w:p w14:paraId="55158AE3"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597" w:type="dxa"/>
            <w:tcBorders>
              <w:top w:val="nil"/>
              <w:left w:val="single" w:sz="4" w:space="0" w:color="auto"/>
              <w:bottom w:val="nil"/>
              <w:right w:val="nil"/>
            </w:tcBorders>
            <w:shd w:val="clear" w:color="auto" w:fill="auto"/>
            <w:noWrap/>
            <w:vAlign w:val="bottom"/>
          </w:tcPr>
          <w:p w14:paraId="367DF7EA"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$22,541.64 </w:t>
            </w:r>
          </w:p>
        </w:tc>
        <w:tc>
          <w:tcPr>
            <w:tcW w:w="1358" w:type="dxa"/>
            <w:tcBorders>
              <w:top w:val="nil"/>
              <w:left w:val="nil"/>
              <w:bottom w:val="nil"/>
              <w:right w:val="nil"/>
            </w:tcBorders>
            <w:shd w:val="clear" w:color="auto" w:fill="auto"/>
            <w:noWrap/>
            <w:vAlign w:val="bottom"/>
          </w:tcPr>
          <w:p w14:paraId="199C907F"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$15,029.11 </w:t>
            </w:r>
          </w:p>
        </w:tc>
      </w:tr>
      <w:tr w:rsidR="006E1F85" w:rsidRPr="006E1F85" w14:paraId="1A749B25" w14:textId="77777777" w:rsidTr="00AA1BCC">
        <w:trPr>
          <w:trHeight w:val="317"/>
        </w:trPr>
        <w:tc>
          <w:tcPr>
            <w:tcW w:w="3038" w:type="dxa"/>
            <w:tcBorders>
              <w:top w:val="nil"/>
              <w:left w:val="nil"/>
              <w:bottom w:val="nil"/>
              <w:right w:val="nil"/>
            </w:tcBorders>
            <w:shd w:val="clear" w:color="auto" w:fill="auto"/>
            <w:noWrap/>
            <w:vAlign w:val="bottom"/>
          </w:tcPr>
          <w:p w14:paraId="4DC7166A"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Common &amp; Preferred Stocks</w:t>
            </w:r>
          </w:p>
        </w:tc>
        <w:tc>
          <w:tcPr>
            <w:tcW w:w="1039" w:type="dxa"/>
            <w:gridSpan w:val="2"/>
            <w:tcBorders>
              <w:top w:val="nil"/>
              <w:left w:val="nil"/>
              <w:bottom w:val="nil"/>
              <w:right w:val="nil"/>
            </w:tcBorders>
            <w:shd w:val="clear" w:color="auto" w:fill="auto"/>
            <w:noWrap/>
            <w:vAlign w:val="bottom"/>
          </w:tcPr>
          <w:p w14:paraId="69B3B70C"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70.99%</w:t>
            </w:r>
          </w:p>
        </w:tc>
        <w:tc>
          <w:tcPr>
            <w:tcW w:w="1295" w:type="dxa"/>
            <w:gridSpan w:val="2"/>
            <w:tcBorders>
              <w:top w:val="nil"/>
              <w:left w:val="nil"/>
              <w:bottom w:val="nil"/>
              <w:right w:val="nil"/>
            </w:tcBorders>
            <w:shd w:val="clear" w:color="auto" w:fill="auto"/>
            <w:noWrap/>
            <w:vAlign w:val="bottom"/>
          </w:tcPr>
          <w:p w14:paraId="2E823FB2"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$250,656.85 </w:t>
            </w:r>
          </w:p>
        </w:tc>
        <w:tc>
          <w:tcPr>
            <w:tcW w:w="1326" w:type="dxa"/>
            <w:tcBorders>
              <w:top w:val="nil"/>
              <w:left w:val="nil"/>
              <w:bottom w:val="nil"/>
              <w:right w:val="nil"/>
            </w:tcBorders>
            <w:shd w:val="clear" w:color="auto" w:fill="auto"/>
            <w:noWrap/>
            <w:vAlign w:val="bottom"/>
          </w:tcPr>
          <w:p w14:paraId="55D25E90"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$478,833.72 </w:t>
            </w:r>
          </w:p>
        </w:tc>
        <w:tc>
          <w:tcPr>
            <w:tcW w:w="1260" w:type="dxa"/>
            <w:tcBorders>
              <w:top w:val="nil"/>
              <w:left w:val="nil"/>
              <w:bottom w:val="nil"/>
              <w:right w:val="nil"/>
            </w:tcBorders>
            <w:shd w:val="clear" w:color="auto" w:fill="auto"/>
            <w:noWrap/>
            <w:vAlign w:val="bottom"/>
          </w:tcPr>
          <w:p w14:paraId="02829E6C"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$228,176.87 </w:t>
            </w:r>
          </w:p>
        </w:tc>
        <w:tc>
          <w:tcPr>
            <w:tcW w:w="1597" w:type="dxa"/>
            <w:tcBorders>
              <w:top w:val="nil"/>
              <w:left w:val="single" w:sz="4" w:space="0" w:color="auto"/>
              <w:bottom w:val="nil"/>
              <w:right w:val="nil"/>
            </w:tcBorders>
            <w:shd w:val="clear" w:color="auto" w:fill="auto"/>
            <w:noWrap/>
            <w:vAlign w:val="bottom"/>
          </w:tcPr>
          <w:p w14:paraId="68043C1F"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$519,907.31 </w:t>
            </w:r>
          </w:p>
        </w:tc>
        <w:tc>
          <w:tcPr>
            <w:tcW w:w="1358" w:type="dxa"/>
            <w:tcBorders>
              <w:top w:val="nil"/>
              <w:left w:val="nil"/>
              <w:bottom w:val="nil"/>
              <w:right w:val="nil"/>
            </w:tcBorders>
            <w:shd w:val="clear" w:color="auto" w:fill="auto"/>
            <w:noWrap/>
            <w:vAlign w:val="bottom"/>
          </w:tcPr>
          <w:p w14:paraId="0583558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($41,073.59)</w:t>
            </w:r>
          </w:p>
        </w:tc>
      </w:tr>
      <w:tr w:rsidR="006E1F85" w:rsidRPr="006E1F85" w14:paraId="5B2F0A63" w14:textId="77777777" w:rsidTr="00AA1BCC">
        <w:trPr>
          <w:trHeight w:val="317"/>
        </w:trPr>
        <w:tc>
          <w:tcPr>
            <w:tcW w:w="3038" w:type="dxa"/>
            <w:tcBorders>
              <w:top w:val="nil"/>
              <w:left w:val="nil"/>
              <w:bottom w:val="nil"/>
              <w:right w:val="nil"/>
            </w:tcBorders>
            <w:shd w:val="clear" w:color="auto" w:fill="auto"/>
            <w:noWrap/>
            <w:vAlign w:val="bottom"/>
          </w:tcPr>
          <w:p w14:paraId="0670AD6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Exchange-Traded &amp; Closed End Fd</w:t>
            </w:r>
          </w:p>
        </w:tc>
        <w:tc>
          <w:tcPr>
            <w:tcW w:w="1039" w:type="dxa"/>
            <w:gridSpan w:val="2"/>
            <w:tcBorders>
              <w:top w:val="nil"/>
              <w:left w:val="nil"/>
              <w:bottom w:val="nil"/>
              <w:right w:val="nil"/>
            </w:tcBorders>
            <w:shd w:val="clear" w:color="auto" w:fill="auto"/>
            <w:noWrap/>
            <w:vAlign w:val="bottom"/>
          </w:tcPr>
          <w:p w14:paraId="2BB88BBA"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1.24%</w:t>
            </w:r>
          </w:p>
        </w:tc>
        <w:tc>
          <w:tcPr>
            <w:tcW w:w="1295" w:type="dxa"/>
            <w:gridSpan w:val="2"/>
            <w:tcBorders>
              <w:top w:val="nil"/>
              <w:left w:val="nil"/>
              <w:bottom w:val="nil"/>
              <w:right w:val="nil"/>
            </w:tcBorders>
            <w:shd w:val="clear" w:color="auto" w:fill="auto"/>
            <w:noWrap/>
            <w:vAlign w:val="bottom"/>
          </w:tcPr>
          <w:p w14:paraId="61D5337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$11,519.81 </w:t>
            </w:r>
          </w:p>
        </w:tc>
        <w:tc>
          <w:tcPr>
            <w:tcW w:w="1326" w:type="dxa"/>
            <w:tcBorders>
              <w:top w:val="nil"/>
              <w:left w:val="nil"/>
              <w:bottom w:val="nil"/>
              <w:right w:val="nil"/>
            </w:tcBorders>
            <w:shd w:val="clear" w:color="auto" w:fill="auto"/>
            <w:noWrap/>
            <w:vAlign w:val="bottom"/>
          </w:tcPr>
          <w:p w14:paraId="4B242E5A"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$8,367.38 </w:t>
            </w:r>
          </w:p>
        </w:tc>
        <w:tc>
          <w:tcPr>
            <w:tcW w:w="1260" w:type="dxa"/>
            <w:tcBorders>
              <w:top w:val="nil"/>
              <w:left w:val="nil"/>
              <w:bottom w:val="nil"/>
              <w:right w:val="nil"/>
            </w:tcBorders>
            <w:shd w:val="clear" w:color="auto" w:fill="auto"/>
            <w:noWrap/>
            <w:vAlign w:val="bottom"/>
          </w:tcPr>
          <w:p w14:paraId="46130F88"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($3,152.44)</w:t>
            </w:r>
          </w:p>
        </w:tc>
        <w:tc>
          <w:tcPr>
            <w:tcW w:w="1597" w:type="dxa"/>
            <w:tcBorders>
              <w:top w:val="nil"/>
              <w:left w:val="single" w:sz="4" w:space="0" w:color="auto"/>
              <w:bottom w:val="nil"/>
              <w:right w:val="nil"/>
            </w:tcBorders>
            <w:shd w:val="clear" w:color="auto" w:fill="auto"/>
            <w:noWrap/>
            <w:vAlign w:val="bottom"/>
          </w:tcPr>
          <w:p w14:paraId="6447B044"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$9,664.20 </w:t>
            </w:r>
          </w:p>
        </w:tc>
        <w:tc>
          <w:tcPr>
            <w:tcW w:w="1358" w:type="dxa"/>
            <w:tcBorders>
              <w:top w:val="nil"/>
              <w:left w:val="nil"/>
              <w:bottom w:val="nil"/>
              <w:right w:val="nil"/>
            </w:tcBorders>
            <w:shd w:val="clear" w:color="auto" w:fill="auto"/>
            <w:noWrap/>
            <w:vAlign w:val="bottom"/>
          </w:tcPr>
          <w:p w14:paraId="2D421511"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($1,296.82)</w:t>
            </w:r>
          </w:p>
        </w:tc>
      </w:tr>
      <w:tr w:rsidR="006E1F85" w:rsidRPr="006E1F85" w14:paraId="2941F2D8" w14:textId="77777777" w:rsidTr="00AA1BCC">
        <w:trPr>
          <w:trHeight w:val="317"/>
        </w:trPr>
        <w:tc>
          <w:tcPr>
            <w:tcW w:w="3038" w:type="dxa"/>
            <w:tcBorders>
              <w:top w:val="nil"/>
              <w:left w:val="nil"/>
              <w:bottom w:val="nil"/>
              <w:right w:val="nil"/>
            </w:tcBorders>
            <w:shd w:val="clear" w:color="auto" w:fill="auto"/>
            <w:noWrap/>
            <w:vAlign w:val="bottom"/>
          </w:tcPr>
          <w:p w14:paraId="36AE504E"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Corporate Fixed Income</w:t>
            </w:r>
          </w:p>
        </w:tc>
        <w:tc>
          <w:tcPr>
            <w:tcW w:w="1039" w:type="dxa"/>
            <w:gridSpan w:val="2"/>
            <w:tcBorders>
              <w:top w:val="nil"/>
              <w:left w:val="nil"/>
              <w:bottom w:val="nil"/>
              <w:right w:val="nil"/>
            </w:tcBorders>
            <w:shd w:val="clear" w:color="auto" w:fill="auto"/>
            <w:noWrap/>
            <w:vAlign w:val="bottom"/>
          </w:tcPr>
          <w:p w14:paraId="584BA018"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4.48%</w:t>
            </w:r>
          </w:p>
        </w:tc>
        <w:tc>
          <w:tcPr>
            <w:tcW w:w="1295" w:type="dxa"/>
            <w:gridSpan w:val="2"/>
            <w:tcBorders>
              <w:top w:val="nil"/>
              <w:left w:val="nil"/>
              <w:bottom w:val="nil"/>
              <w:right w:val="nil"/>
            </w:tcBorders>
            <w:shd w:val="clear" w:color="auto" w:fill="auto"/>
            <w:noWrap/>
            <w:vAlign w:val="bottom"/>
          </w:tcPr>
          <w:p w14:paraId="684997CD"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$30,752.10 </w:t>
            </w:r>
          </w:p>
        </w:tc>
        <w:tc>
          <w:tcPr>
            <w:tcW w:w="1326" w:type="dxa"/>
            <w:tcBorders>
              <w:top w:val="nil"/>
              <w:left w:val="nil"/>
              <w:bottom w:val="nil"/>
              <w:right w:val="nil"/>
            </w:tcBorders>
            <w:shd w:val="clear" w:color="auto" w:fill="auto"/>
            <w:noWrap/>
            <w:vAlign w:val="bottom"/>
          </w:tcPr>
          <w:p w14:paraId="6A518091"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$30,249.60 </w:t>
            </w:r>
          </w:p>
        </w:tc>
        <w:tc>
          <w:tcPr>
            <w:tcW w:w="1260" w:type="dxa"/>
            <w:tcBorders>
              <w:top w:val="nil"/>
              <w:left w:val="nil"/>
              <w:bottom w:val="nil"/>
              <w:right w:val="nil"/>
            </w:tcBorders>
            <w:shd w:val="clear" w:color="auto" w:fill="auto"/>
            <w:noWrap/>
            <w:vAlign w:val="bottom"/>
          </w:tcPr>
          <w:p w14:paraId="53BE267F"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($502.50)</w:t>
            </w:r>
          </w:p>
        </w:tc>
        <w:tc>
          <w:tcPr>
            <w:tcW w:w="1597" w:type="dxa"/>
            <w:tcBorders>
              <w:top w:val="nil"/>
              <w:left w:val="single" w:sz="4" w:space="0" w:color="auto"/>
              <w:bottom w:val="nil"/>
              <w:right w:val="nil"/>
            </w:tcBorders>
            <w:shd w:val="clear" w:color="auto" w:fill="auto"/>
            <w:noWrap/>
            <w:vAlign w:val="bottom"/>
          </w:tcPr>
          <w:p w14:paraId="40D7BE9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$42,194.45 </w:t>
            </w:r>
          </w:p>
        </w:tc>
        <w:tc>
          <w:tcPr>
            <w:tcW w:w="1358" w:type="dxa"/>
            <w:tcBorders>
              <w:top w:val="nil"/>
              <w:left w:val="nil"/>
              <w:bottom w:val="nil"/>
              <w:right w:val="nil"/>
            </w:tcBorders>
            <w:shd w:val="clear" w:color="auto" w:fill="auto"/>
            <w:noWrap/>
            <w:vAlign w:val="bottom"/>
          </w:tcPr>
          <w:p w14:paraId="2FB7624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($11,944.85)</w:t>
            </w:r>
          </w:p>
        </w:tc>
      </w:tr>
      <w:tr w:rsidR="006E1F85" w:rsidRPr="006E1F85" w14:paraId="3FB75251" w14:textId="77777777" w:rsidTr="00AA1BCC">
        <w:trPr>
          <w:trHeight w:val="317"/>
        </w:trPr>
        <w:tc>
          <w:tcPr>
            <w:tcW w:w="3038" w:type="dxa"/>
            <w:tcBorders>
              <w:top w:val="nil"/>
              <w:left w:val="nil"/>
              <w:bottom w:val="nil"/>
              <w:right w:val="nil"/>
            </w:tcBorders>
            <w:shd w:val="clear" w:color="auto" w:fill="auto"/>
            <w:noWrap/>
            <w:vAlign w:val="bottom"/>
          </w:tcPr>
          <w:p w14:paraId="620E1305"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Certificates of Deposit</w:t>
            </w:r>
          </w:p>
        </w:tc>
        <w:tc>
          <w:tcPr>
            <w:tcW w:w="1039" w:type="dxa"/>
            <w:gridSpan w:val="2"/>
            <w:tcBorders>
              <w:top w:val="nil"/>
              <w:left w:val="nil"/>
              <w:bottom w:val="nil"/>
              <w:right w:val="nil"/>
            </w:tcBorders>
            <w:shd w:val="clear" w:color="auto" w:fill="auto"/>
            <w:noWrap/>
            <w:vAlign w:val="bottom"/>
          </w:tcPr>
          <w:p w14:paraId="50FC9CC1"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0.00%</w:t>
            </w:r>
          </w:p>
        </w:tc>
        <w:tc>
          <w:tcPr>
            <w:tcW w:w="1295" w:type="dxa"/>
            <w:gridSpan w:val="2"/>
            <w:tcBorders>
              <w:top w:val="nil"/>
              <w:left w:val="nil"/>
              <w:bottom w:val="nil"/>
              <w:right w:val="nil"/>
            </w:tcBorders>
            <w:shd w:val="clear" w:color="auto" w:fill="auto"/>
            <w:noWrap/>
            <w:vAlign w:val="bottom"/>
          </w:tcPr>
          <w:p w14:paraId="06166E3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326" w:type="dxa"/>
            <w:tcBorders>
              <w:top w:val="nil"/>
              <w:left w:val="nil"/>
              <w:bottom w:val="nil"/>
              <w:right w:val="nil"/>
            </w:tcBorders>
            <w:shd w:val="clear" w:color="auto" w:fill="auto"/>
            <w:noWrap/>
            <w:vAlign w:val="bottom"/>
          </w:tcPr>
          <w:p w14:paraId="258EB5C8"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260" w:type="dxa"/>
            <w:tcBorders>
              <w:top w:val="nil"/>
              <w:left w:val="nil"/>
              <w:bottom w:val="nil"/>
              <w:right w:val="nil"/>
            </w:tcBorders>
            <w:shd w:val="clear" w:color="auto" w:fill="auto"/>
            <w:noWrap/>
            <w:vAlign w:val="bottom"/>
          </w:tcPr>
          <w:p w14:paraId="6EE07AE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597" w:type="dxa"/>
            <w:tcBorders>
              <w:top w:val="nil"/>
              <w:left w:val="single" w:sz="4" w:space="0" w:color="auto"/>
              <w:bottom w:val="nil"/>
              <w:right w:val="nil"/>
            </w:tcBorders>
            <w:shd w:val="clear" w:color="auto" w:fill="auto"/>
            <w:noWrap/>
            <w:vAlign w:val="bottom"/>
          </w:tcPr>
          <w:p w14:paraId="34D86B3A"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$131,616.01 </w:t>
            </w:r>
          </w:p>
        </w:tc>
        <w:tc>
          <w:tcPr>
            <w:tcW w:w="1358" w:type="dxa"/>
            <w:tcBorders>
              <w:top w:val="nil"/>
              <w:left w:val="nil"/>
              <w:bottom w:val="nil"/>
              <w:right w:val="nil"/>
            </w:tcBorders>
            <w:shd w:val="clear" w:color="auto" w:fill="auto"/>
            <w:noWrap/>
            <w:vAlign w:val="bottom"/>
          </w:tcPr>
          <w:p w14:paraId="6D967299"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($131,616.01)</w:t>
            </w:r>
          </w:p>
        </w:tc>
      </w:tr>
      <w:tr w:rsidR="006E1F85" w:rsidRPr="006E1F85" w14:paraId="42B9EA41" w14:textId="77777777" w:rsidTr="00AA1BCC">
        <w:trPr>
          <w:trHeight w:val="317"/>
        </w:trPr>
        <w:tc>
          <w:tcPr>
            <w:tcW w:w="3038" w:type="dxa"/>
            <w:tcBorders>
              <w:top w:val="nil"/>
              <w:left w:val="nil"/>
              <w:bottom w:val="nil"/>
              <w:right w:val="nil"/>
            </w:tcBorders>
            <w:shd w:val="clear" w:color="auto" w:fill="auto"/>
            <w:noWrap/>
            <w:vAlign w:val="bottom"/>
          </w:tcPr>
          <w:p w14:paraId="76DDB547"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Mutual Funds</w:t>
            </w:r>
          </w:p>
        </w:tc>
        <w:tc>
          <w:tcPr>
            <w:tcW w:w="1039" w:type="dxa"/>
            <w:gridSpan w:val="2"/>
            <w:tcBorders>
              <w:top w:val="nil"/>
              <w:left w:val="nil"/>
              <w:bottom w:val="nil"/>
              <w:right w:val="nil"/>
            </w:tcBorders>
            <w:shd w:val="clear" w:color="auto" w:fill="auto"/>
            <w:noWrap/>
            <w:vAlign w:val="bottom"/>
          </w:tcPr>
          <w:p w14:paraId="32806C6A" w14:textId="77777777" w:rsidR="006E1F85" w:rsidRPr="006E1F85" w:rsidRDefault="006E1F85" w:rsidP="006E1F85">
            <w:pPr>
              <w:spacing w:after="0" w:line="240" w:lineRule="auto"/>
              <w:jc w:val="center"/>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17.71%</w:t>
            </w:r>
          </w:p>
        </w:tc>
        <w:tc>
          <w:tcPr>
            <w:tcW w:w="1295" w:type="dxa"/>
            <w:gridSpan w:val="2"/>
            <w:tcBorders>
              <w:top w:val="nil"/>
              <w:left w:val="nil"/>
              <w:bottom w:val="nil"/>
              <w:right w:val="nil"/>
            </w:tcBorders>
            <w:shd w:val="clear" w:color="auto" w:fill="auto"/>
            <w:noWrap/>
            <w:vAlign w:val="bottom"/>
          </w:tcPr>
          <w:p w14:paraId="03CBEFA9"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$87,492.13 </w:t>
            </w:r>
          </w:p>
        </w:tc>
        <w:tc>
          <w:tcPr>
            <w:tcW w:w="1326" w:type="dxa"/>
            <w:tcBorders>
              <w:top w:val="nil"/>
              <w:left w:val="nil"/>
              <w:bottom w:val="nil"/>
              <w:right w:val="nil"/>
            </w:tcBorders>
            <w:shd w:val="clear" w:color="auto" w:fill="auto"/>
            <w:noWrap/>
            <w:vAlign w:val="bottom"/>
          </w:tcPr>
          <w:p w14:paraId="41B5CF02"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$119,470.85 </w:t>
            </w:r>
          </w:p>
        </w:tc>
        <w:tc>
          <w:tcPr>
            <w:tcW w:w="1260" w:type="dxa"/>
            <w:tcBorders>
              <w:top w:val="nil"/>
              <w:left w:val="nil"/>
              <w:bottom w:val="nil"/>
              <w:right w:val="nil"/>
            </w:tcBorders>
            <w:shd w:val="clear" w:color="auto" w:fill="auto"/>
            <w:noWrap/>
            <w:vAlign w:val="bottom"/>
          </w:tcPr>
          <w:p w14:paraId="76D3446F"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$31,978.72 </w:t>
            </w:r>
          </w:p>
        </w:tc>
        <w:tc>
          <w:tcPr>
            <w:tcW w:w="1597" w:type="dxa"/>
            <w:tcBorders>
              <w:top w:val="nil"/>
              <w:left w:val="single" w:sz="4" w:space="0" w:color="auto"/>
              <w:bottom w:val="nil"/>
              <w:right w:val="nil"/>
            </w:tcBorders>
            <w:shd w:val="clear" w:color="auto" w:fill="auto"/>
            <w:noWrap/>
            <w:vAlign w:val="bottom"/>
          </w:tcPr>
          <w:p w14:paraId="21F545D2"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p>
        </w:tc>
        <w:tc>
          <w:tcPr>
            <w:tcW w:w="1358" w:type="dxa"/>
            <w:tcBorders>
              <w:top w:val="nil"/>
              <w:left w:val="nil"/>
              <w:bottom w:val="nil"/>
              <w:right w:val="nil"/>
            </w:tcBorders>
            <w:shd w:val="clear" w:color="auto" w:fill="auto"/>
            <w:noWrap/>
            <w:vAlign w:val="bottom"/>
          </w:tcPr>
          <w:p w14:paraId="5984478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$119,470.85 </w:t>
            </w:r>
          </w:p>
        </w:tc>
      </w:tr>
      <w:tr w:rsidR="006E1F85" w:rsidRPr="006E1F85" w14:paraId="6D6C0551" w14:textId="77777777" w:rsidTr="00AA1BCC">
        <w:trPr>
          <w:trHeight w:val="317"/>
        </w:trPr>
        <w:tc>
          <w:tcPr>
            <w:tcW w:w="3038" w:type="dxa"/>
            <w:tcBorders>
              <w:top w:val="nil"/>
              <w:left w:val="nil"/>
              <w:bottom w:val="nil"/>
              <w:right w:val="nil"/>
            </w:tcBorders>
            <w:shd w:val="clear" w:color="auto" w:fill="auto"/>
            <w:noWrap/>
            <w:vAlign w:val="bottom"/>
          </w:tcPr>
          <w:p w14:paraId="715C8704" w14:textId="77777777" w:rsidR="006E1F85" w:rsidRPr="006E1F85" w:rsidRDefault="006E1F85" w:rsidP="006E1F85">
            <w:pPr>
              <w:spacing w:after="0" w:line="240" w:lineRule="auto"/>
              <w:rPr>
                <w:rFonts w:ascii="Calibri" w:eastAsia="Times New Roman" w:hAnsi="Calibri" w:cs="Times New Roman"/>
                <w:color w:val="000000"/>
                <w:sz w:val="20"/>
                <w:szCs w:val="20"/>
              </w:rPr>
            </w:pPr>
            <w:r w:rsidRPr="006E1F85">
              <w:rPr>
                <w:rFonts w:ascii="Calibri" w:eastAsia="Times New Roman" w:hAnsi="Calibri" w:cs="Times New Roman"/>
                <w:color w:val="000000"/>
                <w:sz w:val="20"/>
                <w:szCs w:val="20"/>
              </w:rPr>
              <w:t> </w:t>
            </w:r>
          </w:p>
        </w:tc>
        <w:tc>
          <w:tcPr>
            <w:tcW w:w="1039" w:type="dxa"/>
            <w:gridSpan w:val="2"/>
            <w:tcBorders>
              <w:top w:val="nil"/>
              <w:left w:val="nil"/>
              <w:bottom w:val="nil"/>
              <w:right w:val="nil"/>
            </w:tcBorders>
            <w:shd w:val="clear" w:color="auto" w:fill="auto"/>
            <w:noWrap/>
            <w:vAlign w:val="bottom"/>
          </w:tcPr>
          <w:p w14:paraId="05B4A8A1" w14:textId="77777777" w:rsidR="006E1F85" w:rsidRPr="006E1F85" w:rsidRDefault="006E1F85" w:rsidP="006E1F85">
            <w:pPr>
              <w:spacing w:after="0" w:line="240" w:lineRule="auto"/>
              <w:jc w:val="center"/>
              <w:rPr>
                <w:rFonts w:ascii="Calibri" w:eastAsia="Times New Roman" w:hAnsi="Calibri" w:cs="Times New Roman"/>
                <w:color w:val="000000"/>
                <w:sz w:val="20"/>
                <w:szCs w:val="20"/>
              </w:rPr>
            </w:pPr>
          </w:p>
        </w:tc>
        <w:tc>
          <w:tcPr>
            <w:tcW w:w="1295" w:type="dxa"/>
            <w:gridSpan w:val="2"/>
            <w:tcBorders>
              <w:top w:val="nil"/>
              <w:left w:val="nil"/>
              <w:bottom w:val="nil"/>
              <w:right w:val="nil"/>
            </w:tcBorders>
            <w:shd w:val="clear" w:color="auto" w:fill="auto"/>
            <w:noWrap/>
            <w:vAlign w:val="bottom"/>
          </w:tcPr>
          <w:p w14:paraId="7EB5EBD8" w14:textId="77777777" w:rsidR="006E1F85" w:rsidRPr="006E1F85" w:rsidRDefault="006E1F85" w:rsidP="006E1F85">
            <w:pPr>
              <w:spacing w:after="0" w:line="240" w:lineRule="auto"/>
              <w:jc w:val="center"/>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noWrap/>
            <w:vAlign w:val="bottom"/>
          </w:tcPr>
          <w:p w14:paraId="2425C8FD" w14:textId="77777777" w:rsidR="006E1F85" w:rsidRPr="006E1F85" w:rsidRDefault="006E1F85" w:rsidP="006E1F85">
            <w:pPr>
              <w:spacing w:after="0" w:line="240" w:lineRule="auto"/>
              <w:jc w:val="center"/>
              <w:rPr>
                <w:rFonts w:ascii="Calibri" w:eastAsia="Times New Roman" w:hAnsi="Calibri" w:cs="Times New Roman"/>
                <w:color w:val="000000"/>
                <w:sz w:val="20"/>
                <w:szCs w:val="20"/>
              </w:rPr>
            </w:pPr>
          </w:p>
        </w:tc>
        <w:tc>
          <w:tcPr>
            <w:tcW w:w="1260" w:type="dxa"/>
            <w:tcBorders>
              <w:top w:val="nil"/>
              <w:left w:val="nil"/>
              <w:bottom w:val="nil"/>
              <w:right w:val="nil"/>
            </w:tcBorders>
            <w:shd w:val="clear" w:color="auto" w:fill="auto"/>
            <w:noWrap/>
            <w:vAlign w:val="bottom"/>
          </w:tcPr>
          <w:p w14:paraId="589C4DC7" w14:textId="77777777" w:rsidR="006E1F85" w:rsidRPr="006E1F85" w:rsidRDefault="006E1F85" w:rsidP="006E1F85">
            <w:pPr>
              <w:spacing w:after="0" w:line="240" w:lineRule="auto"/>
              <w:jc w:val="center"/>
              <w:rPr>
                <w:rFonts w:ascii="Calibri" w:eastAsia="Times New Roman" w:hAnsi="Calibri" w:cs="Times New Roman"/>
                <w:color w:val="000000"/>
                <w:sz w:val="20"/>
                <w:szCs w:val="20"/>
              </w:rPr>
            </w:pPr>
          </w:p>
        </w:tc>
        <w:tc>
          <w:tcPr>
            <w:tcW w:w="1597" w:type="dxa"/>
            <w:tcBorders>
              <w:top w:val="nil"/>
              <w:left w:val="single" w:sz="4" w:space="0" w:color="auto"/>
              <w:bottom w:val="nil"/>
              <w:right w:val="nil"/>
            </w:tcBorders>
            <w:shd w:val="clear" w:color="auto" w:fill="auto"/>
            <w:noWrap/>
            <w:vAlign w:val="bottom"/>
          </w:tcPr>
          <w:p w14:paraId="7F60AA26" w14:textId="77777777" w:rsidR="006E1F85" w:rsidRPr="006E1F85" w:rsidRDefault="006E1F85" w:rsidP="006E1F85">
            <w:pPr>
              <w:spacing w:after="0" w:line="240" w:lineRule="auto"/>
              <w:jc w:val="center"/>
              <w:rPr>
                <w:rFonts w:ascii="Calibri" w:eastAsia="Times New Roman" w:hAnsi="Calibri" w:cs="Times New Roman"/>
                <w:color w:val="000000"/>
                <w:sz w:val="20"/>
                <w:szCs w:val="20"/>
              </w:rPr>
            </w:pPr>
            <w:r w:rsidRPr="006E1F85">
              <w:rPr>
                <w:rFonts w:ascii="Calibri" w:eastAsia="Times New Roman" w:hAnsi="Calibri" w:cs="Times New Roman"/>
                <w:color w:val="000000"/>
                <w:sz w:val="20"/>
                <w:szCs w:val="20"/>
              </w:rPr>
              <w:t> </w:t>
            </w:r>
          </w:p>
        </w:tc>
        <w:tc>
          <w:tcPr>
            <w:tcW w:w="1358" w:type="dxa"/>
            <w:tcBorders>
              <w:top w:val="nil"/>
              <w:left w:val="nil"/>
              <w:bottom w:val="nil"/>
              <w:right w:val="nil"/>
            </w:tcBorders>
            <w:shd w:val="clear" w:color="auto" w:fill="auto"/>
            <w:noWrap/>
            <w:vAlign w:val="bottom"/>
          </w:tcPr>
          <w:p w14:paraId="3A6C725C" w14:textId="77777777" w:rsidR="006E1F85" w:rsidRPr="006E1F85" w:rsidRDefault="006E1F85" w:rsidP="006E1F85">
            <w:pPr>
              <w:spacing w:after="0" w:line="240" w:lineRule="auto"/>
              <w:jc w:val="center"/>
              <w:rPr>
                <w:rFonts w:ascii="Calibri" w:eastAsia="Times New Roman" w:hAnsi="Calibri" w:cs="Times New Roman"/>
                <w:b/>
                <w:bCs/>
                <w:color w:val="000000"/>
                <w:sz w:val="20"/>
                <w:szCs w:val="20"/>
              </w:rPr>
            </w:pPr>
            <w:r w:rsidRPr="006E1F85">
              <w:rPr>
                <w:rFonts w:ascii="Calibri" w:eastAsia="Times New Roman" w:hAnsi="Calibri" w:cs="Times New Roman"/>
                <w:b/>
                <w:bCs/>
                <w:color w:val="000000"/>
                <w:sz w:val="20"/>
                <w:szCs w:val="20"/>
              </w:rPr>
              <w:t> </w:t>
            </w:r>
          </w:p>
        </w:tc>
      </w:tr>
      <w:tr w:rsidR="006E1F85" w:rsidRPr="006E1F85" w14:paraId="0D037D25" w14:textId="77777777" w:rsidTr="00AA1BCC">
        <w:trPr>
          <w:trHeight w:val="317"/>
        </w:trPr>
        <w:tc>
          <w:tcPr>
            <w:tcW w:w="3038" w:type="dxa"/>
            <w:tcBorders>
              <w:top w:val="nil"/>
              <w:left w:val="nil"/>
              <w:bottom w:val="nil"/>
              <w:right w:val="nil"/>
            </w:tcBorders>
            <w:shd w:val="clear" w:color="auto" w:fill="auto"/>
            <w:noWrap/>
            <w:vAlign w:val="bottom"/>
          </w:tcPr>
          <w:p w14:paraId="6414E2B8" w14:textId="77777777" w:rsidR="006E1F85" w:rsidRPr="006E1F85" w:rsidRDefault="006E1F85" w:rsidP="006E1F85">
            <w:pPr>
              <w:spacing w:after="0" w:line="240" w:lineRule="auto"/>
              <w:rPr>
                <w:rFonts w:ascii="Calibri" w:eastAsia="Times New Roman" w:hAnsi="Calibri" w:cs="Times New Roman"/>
                <w:b/>
                <w:bCs/>
                <w:color w:val="000000"/>
                <w:sz w:val="20"/>
                <w:szCs w:val="20"/>
              </w:rPr>
            </w:pPr>
            <w:r w:rsidRPr="006E1F85">
              <w:rPr>
                <w:rFonts w:ascii="Calibri" w:eastAsia="Times New Roman" w:hAnsi="Calibri" w:cs="Times New Roman"/>
                <w:b/>
                <w:bCs/>
                <w:color w:val="000000"/>
                <w:sz w:val="20"/>
                <w:szCs w:val="20"/>
              </w:rPr>
              <w:t>Subtotal Endowment Fund Account</w:t>
            </w:r>
          </w:p>
        </w:tc>
        <w:tc>
          <w:tcPr>
            <w:tcW w:w="1039" w:type="dxa"/>
            <w:gridSpan w:val="2"/>
            <w:tcBorders>
              <w:top w:val="nil"/>
              <w:left w:val="nil"/>
              <w:bottom w:val="nil"/>
              <w:right w:val="nil"/>
            </w:tcBorders>
            <w:shd w:val="clear" w:color="auto" w:fill="auto"/>
            <w:noWrap/>
            <w:vAlign w:val="bottom"/>
          </w:tcPr>
          <w:p w14:paraId="104A9512" w14:textId="77777777" w:rsidR="006E1F85" w:rsidRPr="006E1F85" w:rsidRDefault="006E1F85" w:rsidP="006E1F85">
            <w:pPr>
              <w:spacing w:after="0" w:line="240" w:lineRule="auto"/>
              <w:jc w:val="center"/>
              <w:rPr>
                <w:rFonts w:ascii="Calibri" w:eastAsia="Times New Roman" w:hAnsi="Calibri" w:cs="Times New Roman"/>
                <w:b/>
                <w:bCs/>
                <w:color w:val="000000"/>
                <w:sz w:val="20"/>
                <w:szCs w:val="20"/>
              </w:rPr>
            </w:pPr>
            <w:r w:rsidRPr="006E1F85">
              <w:rPr>
                <w:rFonts w:ascii="Calibri" w:eastAsia="Times New Roman" w:hAnsi="Calibri" w:cs="Times New Roman"/>
                <w:b/>
                <w:bCs/>
                <w:color w:val="000000"/>
                <w:sz w:val="20"/>
                <w:szCs w:val="20"/>
              </w:rPr>
              <w:t>100.00%</w:t>
            </w:r>
          </w:p>
        </w:tc>
        <w:tc>
          <w:tcPr>
            <w:tcW w:w="1295" w:type="dxa"/>
            <w:gridSpan w:val="2"/>
            <w:tcBorders>
              <w:top w:val="nil"/>
              <w:left w:val="nil"/>
              <w:bottom w:val="nil"/>
              <w:right w:val="nil"/>
            </w:tcBorders>
            <w:shd w:val="clear" w:color="auto" w:fill="auto"/>
            <w:noWrap/>
            <w:vAlign w:val="bottom"/>
          </w:tcPr>
          <w:p w14:paraId="1845A06B" w14:textId="77777777" w:rsidR="006E1F85" w:rsidRPr="006E1F85" w:rsidRDefault="006E1F85" w:rsidP="006E1F85">
            <w:pPr>
              <w:spacing w:after="0" w:line="240" w:lineRule="auto"/>
              <w:jc w:val="center"/>
              <w:rPr>
                <w:rFonts w:ascii="Calibri" w:eastAsia="Times New Roman" w:hAnsi="Calibri" w:cs="Times New Roman"/>
                <w:b/>
                <w:bCs/>
                <w:color w:val="000000"/>
                <w:sz w:val="20"/>
                <w:szCs w:val="20"/>
              </w:rPr>
            </w:pPr>
            <w:r w:rsidRPr="006E1F85">
              <w:rPr>
                <w:rFonts w:ascii="Calibri" w:eastAsia="Times New Roman" w:hAnsi="Calibri" w:cs="Times New Roman"/>
                <w:b/>
                <w:bCs/>
                <w:color w:val="000000"/>
                <w:sz w:val="20"/>
                <w:szCs w:val="20"/>
              </w:rPr>
              <w:t xml:space="preserve">$380,420.89 </w:t>
            </w:r>
          </w:p>
        </w:tc>
        <w:tc>
          <w:tcPr>
            <w:tcW w:w="1326" w:type="dxa"/>
            <w:tcBorders>
              <w:top w:val="nil"/>
              <w:left w:val="nil"/>
              <w:bottom w:val="nil"/>
              <w:right w:val="nil"/>
            </w:tcBorders>
            <w:shd w:val="clear" w:color="auto" w:fill="auto"/>
            <w:noWrap/>
            <w:vAlign w:val="bottom"/>
          </w:tcPr>
          <w:p w14:paraId="4227EA49" w14:textId="77777777" w:rsidR="006E1F85" w:rsidRPr="006E1F85" w:rsidRDefault="006E1F85" w:rsidP="006E1F85">
            <w:pPr>
              <w:spacing w:after="0" w:line="240" w:lineRule="auto"/>
              <w:jc w:val="center"/>
              <w:rPr>
                <w:rFonts w:ascii="Calibri" w:eastAsia="Times New Roman" w:hAnsi="Calibri" w:cs="Times New Roman"/>
                <w:b/>
                <w:bCs/>
                <w:color w:val="000000"/>
                <w:sz w:val="20"/>
                <w:szCs w:val="20"/>
              </w:rPr>
            </w:pPr>
            <w:r w:rsidRPr="006E1F85">
              <w:rPr>
                <w:rFonts w:ascii="Calibri" w:eastAsia="Times New Roman" w:hAnsi="Calibri" w:cs="Times New Roman"/>
                <w:b/>
                <w:bCs/>
                <w:color w:val="000000"/>
                <w:sz w:val="20"/>
                <w:szCs w:val="20"/>
              </w:rPr>
              <w:t xml:space="preserve">$674,492.30 </w:t>
            </w:r>
          </w:p>
        </w:tc>
        <w:tc>
          <w:tcPr>
            <w:tcW w:w="1260" w:type="dxa"/>
            <w:tcBorders>
              <w:top w:val="nil"/>
              <w:left w:val="nil"/>
              <w:bottom w:val="nil"/>
              <w:right w:val="nil"/>
            </w:tcBorders>
            <w:shd w:val="clear" w:color="auto" w:fill="auto"/>
            <w:noWrap/>
            <w:vAlign w:val="bottom"/>
          </w:tcPr>
          <w:p w14:paraId="1053BBF4" w14:textId="77777777" w:rsidR="006E1F85" w:rsidRPr="006E1F85" w:rsidRDefault="006E1F85" w:rsidP="006E1F85">
            <w:pPr>
              <w:spacing w:after="0" w:line="240" w:lineRule="auto"/>
              <w:jc w:val="center"/>
              <w:rPr>
                <w:rFonts w:ascii="Calibri" w:eastAsia="Times New Roman" w:hAnsi="Calibri" w:cs="Times New Roman"/>
                <w:b/>
                <w:bCs/>
                <w:color w:val="000000"/>
                <w:sz w:val="20"/>
                <w:szCs w:val="20"/>
              </w:rPr>
            </w:pPr>
            <w:r w:rsidRPr="006E1F85">
              <w:rPr>
                <w:rFonts w:ascii="Calibri" w:eastAsia="Times New Roman" w:hAnsi="Calibri" w:cs="Times New Roman"/>
                <w:b/>
                <w:bCs/>
                <w:color w:val="000000"/>
                <w:sz w:val="20"/>
                <w:szCs w:val="20"/>
              </w:rPr>
              <w:t xml:space="preserve">$256,500.65 </w:t>
            </w:r>
          </w:p>
        </w:tc>
        <w:tc>
          <w:tcPr>
            <w:tcW w:w="1597" w:type="dxa"/>
            <w:tcBorders>
              <w:top w:val="nil"/>
              <w:left w:val="single" w:sz="4" w:space="0" w:color="auto"/>
              <w:bottom w:val="nil"/>
              <w:right w:val="nil"/>
            </w:tcBorders>
            <w:shd w:val="clear" w:color="auto" w:fill="auto"/>
            <w:noWrap/>
            <w:vAlign w:val="bottom"/>
          </w:tcPr>
          <w:p w14:paraId="775E336A" w14:textId="77777777" w:rsidR="006E1F85" w:rsidRPr="006E1F85" w:rsidRDefault="006E1F85" w:rsidP="006E1F85">
            <w:pPr>
              <w:spacing w:after="0" w:line="240" w:lineRule="auto"/>
              <w:jc w:val="center"/>
              <w:rPr>
                <w:rFonts w:ascii="Calibri" w:eastAsia="Times New Roman" w:hAnsi="Calibri" w:cs="Times New Roman"/>
                <w:b/>
                <w:bCs/>
                <w:color w:val="000000"/>
                <w:sz w:val="20"/>
                <w:szCs w:val="20"/>
              </w:rPr>
            </w:pPr>
            <w:r w:rsidRPr="006E1F85">
              <w:rPr>
                <w:rFonts w:ascii="Calibri" w:eastAsia="Times New Roman" w:hAnsi="Calibri" w:cs="Times New Roman"/>
                <w:b/>
                <w:bCs/>
                <w:color w:val="000000"/>
                <w:sz w:val="20"/>
                <w:szCs w:val="20"/>
              </w:rPr>
              <w:t xml:space="preserve">$725,923.61 </w:t>
            </w:r>
          </w:p>
        </w:tc>
        <w:tc>
          <w:tcPr>
            <w:tcW w:w="1358" w:type="dxa"/>
            <w:tcBorders>
              <w:top w:val="nil"/>
              <w:left w:val="nil"/>
              <w:bottom w:val="nil"/>
              <w:right w:val="nil"/>
            </w:tcBorders>
            <w:shd w:val="clear" w:color="auto" w:fill="auto"/>
            <w:noWrap/>
            <w:vAlign w:val="bottom"/>
          </w:tcPr>
          <w:p w14:paraId="73E7570D" w14:textId="77777777" w:rsidR="006E1F85" w:rsidRPr="006E1F85" w:rsidRDefault="006E1F85" w:rsidP="006E1F85">
            <w:pPr>
              <w:spacing w:after="0" w:line="240" w:lineRule="auto"/>
              <w:jc w:val="center"/>
              <w:rPr>
                <w:rFonts w:ascii="Calibri" w:eastAsia="Times New Roman" w:hAnsi="Calibri" w:cs="Times New Roman"/>
                <w:b/>
                <w:bCs/>
                <w:color w:val="000000"/>
                <w:sz w:val="20"/>
                <w:szCs w:val="20"/>
              </w:rPr>
            </w:pPr>
            <w:r w:rsidRPr="006E1F85">
              <w:rPr>
                <w:rFonts w:ascii="Calibri" w:eastAsia="Times New Roman" w:hAnsi="Calibri" w:cs="Times New Roman"/>
                <w:b/>
                <w:bCs/>
                <w:color w:val="FF0000"/>
                <w:sz w:val="20"/>
                <w:szCs w:val="20"/>
              </w:rPr>
              <w:t>($51,431.31)</w:t>
            </w:r>
          </w:p>
        </w:tc>
      </w:tr>
      <w:tr w:rsidR="006E1F85" w:rsidRPr="006E1F85" w14:paraId="213298B0" w14:textId="77777777" w:rsidTr="00AA1BCC">
        <w:trPr>
          <w:trHeight w:val="317"/>
        </w:trPr>
        <w:tc>
          <w:tcPr>
            <w:tcW w:w="3038" w:type="dxa"/>
            <w:tcBorders>
              <w:top w:val="nil"/>
              <w:left w:val="nil"/>
              <w:bottom w:val="nil"/>
              <w:right w:val="nil"/>
            </w:tcBorders>
            <w:shd w:val="clear" w:color="auto" w:fill="auto"/>
            <w:noWrap/>
            <w:vAlign w:val="bottom"/>
          </w:tcPr>
          <w:p w14:paraId="59E4ABD0" w14:textId="77777777" w:rsidR="006E1F85" w:rsidRPr="006E1F85" w:rsidRDefault="006E1F85" w:rsidP="006E1F85">
            <w:pPr>
              <w:spacing w:after="0" w:line="240" w:lineRule="auto"/>
              <w:rPr>
                <w:rFonts w:ascii="Calibri" w:eastAsia="Times New Roman" w:hAnsi="Calibri" w:cs="Times New Roman"/>
                <w:color w:val="000000"/>
                <w:sz w:val="20"/>
                <w:szCs w:val="20"/>
              </w:rPr>
            </w:pPr>
            <w:r w:rsidRPr="006E1F85">
              <w:rPr>
                <w:rFonts w:ascii="Calibri" w:eastAsia="Times New Roman" w:hAnsi="Calibri" w:cs="Times New Roman"/>
                <w:color w:val="000000"/>
                <w:sz w:val="20"/>
                <w:szCs w:val="20"/>
              </w:rPr>
              <w:t> </w:t>
            </w:r>
          </w:p>
        </w:tc>
        <w:tc>
          <w:tcPr>
            <w:tcW w:w="1039" w:type="dxa"/>
            <w:gridSpan w:val="2"/>
            <w:tcBorders>
              <w:top w:val="nil"/>
              <w:left w:val="nil"/>
              <w:bottom w:val="nil"/>
              <w:right w:val="nil"/>
            </w:tcBorders>
            <w:shd w:val="clear" w:color="auto" w:fill="auto"/>
            <w:noWrap/>
            <w:vAlign w:val="bottom"/>
          </w:tcPr>
          <w:p w14:paraId="34A02D52" w14:textId="77777777" w:rsidR="006E1F85" w:rsidRPr="006E1F85" w:rsidRDefault="006E1F85" w:rsidP="006E1F85">
            <w:pPr>
              <w:spacing w:after="0" w:line="240" w:lineRule="auto"/>
              <w:jc w:val="center"/>
              <w:rPr>
                <w:rFonts w:ascii="Calibri" w:eastAsia="Times New Roman" w:hAnsi="Calibri" w:cs="Times New Roman"/>
                <w:color w:val="000000"/>
                <w:sz w:val="20"/>
                <w:szCs w:val="20"/>
              </w:rPr>
            </w:pPr>
            <w:r w:rsidRPr="006E1F85">
              <w:rPr>
                <w:rFonts w:ascii="Calibri" w:eastAsia="Times New Roman" w:hAnsi="Calibri" w:cs="Times New Roman"/>
                <w:color w:val="000000"/>
                <w:sz w:val="20"/>
                <w:szCs w:val="20"/>
              </w:rPr>
              <w:t> </w:t>
            </w:r>
          </w:p>
        </w:tc>
        <w:tc>
          <w:tcPr>
            <w:tcW w:w="1295" w:type="dxa"/>
            <w:gridSpan w:val="2"/>
            <w:tcBorders>
              <w:top w:val="nil"/>
              <w:left w:val="nil"/>
              <w:bottom w:val="nil"/>
              <w:right w:val="nil"/>
            </w:tcBorders>
            <w:shd w:val="clear" w:color="auto" w:fill="auto"/>
            <w:noWrap/>
            <w:vAlign w:val="bottom"/>
          </w:tcPr>
          <w:p w14:paraId="7FF765B2" w14:textId="77777777" w:rsidR="006E1F85" w:rsidRPr="006E1F85" w:rsidRDefault="006E1F85" w:rsidP="006E1F85">
            <w:pPr>
              <w:spacing w:after="0" w:line="240" w:lineRule="auto"/>
              <w:jc w:val="center"/>
              <w:rPr>
                <w:rFonts w:ascii="Calibri" w:eastAsia="Times New Roman" w:hAnsi="Calibri" w:cs="Times New Roman"/>
                <w:color w:val="000000"/>
                <w:sz w:val="20"/>
                <w:szCs w:val="20"/>
              </w:rPr>
            </w:pPr>
            <w:r w:rsidRPr="006E1F85">
              <w:rPr>
                <w:rFonts w:ascii="Calibri" w:eastAsia="Times New Roman" w:hAnsi="Calibri" w:cs="Times New Roman"/>
                <w:color w:val="000000"/>
                <w:sz w:val="20"/>
                <w:szCs w:val="20"/>
              </w:rPr>
              <w:t> </w:t>
            </w:r>
          </w:p>
        </w:tc>
        <w:tc>
          <w:tcPr>
            <w:tcW w:w="1326" w:type="dxa"/>
            <w:tcBorders>
              <w:top w:val="nil"/>
              <w:left w:val="nil"/>
              <w:bottom w:val="nil"/>
              <w:right w:val="nil"/>
            </w:tcBorders>
            <w:shd w:val="clear" w:color="auto" w:fill="auto"/>
            <w:noWrap/>
            <w:vAlign w:val="bottom"/>
          </w:tcPr>
          <w:p w14:paraId="510565BC" w14:textId="77777777" w:rsidR="006E1F85" w:rsidRPr="006E1F85" w:rsidRDefault="006E1F85" w:rsidP="006E1F85">
            <w:pPr>
              <w:spacing w:after="0" w:line="240" w:lineRule="auto"/>
              <w:jc w:val="center"/>
              <w:rPr>
                <w:rFonts w:ascii="Calibri" w:eastAsia="Times New Roman" w:hAnsi="Calibri" w:cs="Times New Roman"/>
                <w:color w:val="000000"/>
                <w:sz w:val="20"/>
                <w:szCs w:val="20"/>
              </w:rPr>
            </w:pPr>
            <w:r w:rsidRPr="006E1F85">
              <w:rPr>
                <w:rFonts w:ascii="Calibri" w:eastAsia="Times New Roman" w:hAnsi="Calibri" w:cs="Times New Roman"/>
                <w:color w:val="000000"/>
                <w:sz w:val="20"/>
                <w:szCs w:val="20"/>
              </w:rPr>
              <w:t> </w:t>
            </w:r>
          </w:p>
        </w:tc>
        <w:tc>
          <w:tcPr>
            <w:tcW w:w="1260" w:type="dxa"/>
            <w:tcBorders>
              <w:top w:val="nil"/>
              <w:left w:val="nil"/>
              <w:bottom w:val="nil"/>
              <w:right w:val="nil"/>
            </w:tcBorders>
            <w:shd w:val="clear" w:color="auto" w:fill="auto"/>
            <w:noWrap/>
            <w:vAlign w:val="bottom"/>
          </w:tcPr>
          <w:p w14:paraId="571CB1BD" w14:textId="77777777" w:rsidR="006E1F85" w:rsidRPr="006E1F85" w:rsidRDefault="006E1F85" w:rsidP="006E1F85">
            <w:pPr>
              <w:spacing w:after="0" w:line="240" w:lineRule="auto"/>
              <w:jc w:val="center"/>
              <w:rPr>
                <w:rFonts w:ascii="Calibri" w:eastAsia="Times New Roman" w:hAnsi="Calibri" w:cs="Times New Roman"/>
                <w:color w:val="000000"/>
                <w:sz w:val="20"/>
                <w:szCs w:val="20"/>
              </w:rPr>
            </w:pPr>
            <w:r w:rsidRPr="006E1F85">
              <w:rPr>
                <w:rFonts w:ascii="Calibri" w:eastAsia="Times New Roman" w:hAnsi="Calibri" w:cs="Times New Roman"/>
                <w:color w:val="000000"/>
                <w:sz w:val="20"/>
                <w:szCs w:val="20"/>
              </w:rPr>
              <w:t> </w:t>
            </w:r>
          </w:p>
        </w:tc>
        <w:tc>
          <w:tcPr>
            <w:tcW w:w="1597" w:type="dxa"/>
            <w:tcBorders>
              <w:top w:val="nil"/>
              <w:left w:val="nil"/>
              <w:bottom w:val="nil"/>
              <w:right w:val="nil"/>
            </w:tcBorders>
            <w:shd w:val="clear" w:color="auto" w:fill="auto"/>
            <w:noWrap/>
            <w:vAlign w:val="bottom"/>
          </w:tcPr>
          <w:p w14:paraId="02DB94B4" w14:textId="77777777" w:rsidR="006E1F85" w:rsidRPr="006E1F85" w:rsidRDefault="006E1F85" w:rsidP="006E1F85">
            <w:pPr>
              <w:spacing w:after="0" w:line="240" w:lineRule="auto"/>
              <w:rPr>
                <w:rFonts w:ascii="Calibri" w:eastAsia="Times New Roman" w:hAnsi="Calibri" w:cs="Times New Roman"/>
                <w:color w:val="000000"/>
                <w:sz w:val="20"/>
                <w:szCs w:val="20"/>
              </w:rPr>
            </w:pPr>
            <w:r w:rsidRPr="006E1F85">
              <w:rPr>
                <w:rFonts w:ascii="Calibri" w:eastAsia="Times New Roman" w:hAnsi="Calibri" w:cs="Times New Roman"/>
                <w:color w:val="000000"/>
                <w:sz w:val="20"/>
                <w:szCs w:val="20"/>
              </w:rPr>
              <w:t> </w:t>
            </w:r>
          </w:p>
        </w:tc>
        <w:tc>
          <w:tcPr>
            <w:tcW w:w="1358" w:type="dxa"/>
            <w:tcBorders>
              <w:top w:val="nil"/>
              <w:left w:val="nil"/>
              <w:bottom w:val="nil"/>
              <w:right w:val="nil"/>
            </w:tcBorders>
            <w:shd w:val="clear" w:color="auto" w:fill="auto"/>
            <w:noWrap/>
            <w:vAlign w:val="bottom"/>
          </w:tcPr>
          <w:p w14:paraId="3CE4663A" w14:textId="77777777" w:rsidR="006E1F85" w:rsidRPr="006E1F85" w:rsidRDefault="006E1F85" w:rsidP="006E1F85">
            <w:pPr>
              <w:spacing w:after="0" w:line="240" w:lineRule="auto"/>
              <w:jc w:val="center"/>
              <w:rPr>
                <w:rFonts w:ascii="Calibri" w:eastAsia="Times New Roman" w:hAnsi="Calibri" w:cs="Times New Roman"/>
                <w:b/>
                <w:bCs/>
                <w:color w:val="FF0000"/>
                <w:sz w:val="20"/>
                <w:szCs w:val="20"/>
              </w:rPr>
            </w:pPr>
            <w:r w:rsidRPr="006E1F85">
              <w:rPr>
                <w:rFonts w:ascii="Calibri" w:eastAsia="Times New Roman" w:hAnsi="Calibri" w:cs="Times New Roman"/>
                <w:b/>
                <w:bCs/>
                <w:color w:val="FF0000"/>
                <w:sz w:val="20"/>
                <w:szCs w:val="20"/>
              </w:rPr>
              <w:t>-7.08%</w:t>
            </w:r>
          </w:p>
        </w:tc>
      </w:tr>
    </w:tbl>
    <w:p w14:paraId="4AA47ABC" w14:textId="77777777" w:rsidR="006E1F85" w:rsidRPr="006E1F85" w:rsidRDefault="006E1F85" w:rsidP="006E1F85">
      <w:pPr>
        <w:spacing w:after="0" w:line="240" w:lineRule="auto"/>
        <w:rPr>
          <w:rFonts w:ascii="Times New Roman" w:eastAsia="Times New Roman" w:hAnsi="Times New Roman" w:cs="Times New Roman"/>
          <w:sz w:val="24"/>
          <w:szCs w:val="24"/>
        </w:rPr>
      </w:pPr>
    </w:p>
    <w:p w14:paraId="3FA4F9F7" w14:textId="77777777" w:rsidR="006E1F85" w:rsidRPr="006E1F85" w:rsidRDefault="006E1F85" w:rsidP="006E1F85">
      <w:pPr>
        <w:spacing w:after="0" w:line="240" w:lineRule="auto"/>
        <w:rPr>
          <w:rFonts w:ascii="Times New Roman" w:eastAsia="Times New Roman" w:hAnsi="Times New Roman" w:cs="Times New Roman"/>
          <w:sz w:val="24"/>
          <w:szCs w:val="24"/>
        </w:rPr>
      </w:pPr>
    </w:p>
    <w:p w14:paraId="37165EC9" w14:textId="77777777" w:rsidR="006E1F85" w:rsidRPr="006E1F85" w:rsidRDefault="006E1F85" w:rsidP="006E1F85">
      <w:pPr>
        <w:spacing w:after="0" w:line="240" w:lineRule="auto"/>
        <w:rPr>
          <w:rFonts w:ascii="Times New Roman" w:eastAsia="Times New Roman" w:hAnsi="Times New Roman" w:cs="Times New Roman"/>
          <w:sz w:val="24"/>
          <w:szCs w:val="24"/>
        </w:rPr>
      </w:pPr>
      <w:r w:rsidRPr="006E1F85">
        <w:rPr>
          <w:rFonts w:ascii="Times New Roman" w:eastAsia="Times New Roman" w:hAnsi="Times New Roman" w:cs="Times New Roman"/>
          <w:sz w:val="24"/>
          <w:szCs w:val="24"/>
        </w:rPr>
        <w:br w:type="page"/>
      </w:r>
    </w:p>
    <w:tbl>
      <w:tblPr>
        <w:tblW w:w="9648" w:type="dxa"/>
        <w:tblInd w:w="93" w:type="dxa"/>
        <w:tblLook w:val="0000" w:firstRow="0" w:lastRow="0" w:firstColumn="0" w:lastColumn="0" w:noHBand="0" w:noVBand="0"/>
      </w:tblPr>
      <w:tblGrid>
        <w:gridCol w:w="2236"/>
        <w:gridCol w:w="503"/>
        <w:gridCol w:w="1340"/>
        <w:gridCol w:w="1340"/>
        <w:gridCol w:w="396"/>
        <w:gridCol w:w="1340"/>
        <w:gridCol w:w="1340"/>
        <w:gridCol w:w="1153"/>
      </w:tblGrid>
      <w:tr w:rsidR="006E1F85" w:rsidRPr="006E1F85" w14:paraId="5A0BF980" w14:textId="77777777" w:rsidTr="00AA1BCC">
        <w:trPr>
          <w:trHeight w:val="420"/>
        </w:trPr>
        <w:tc>
          <w:tcPr>
            <w:tcW w:w="10420" w:type="dxa"/>
            <w:gridSpan w:val="8"/>
            <w:shd w:val="clear" w:color="auto" w:fill="auto"/>
            <w:vAlign w:val="bottom"/>
          </w:tcPr>
          <w:p w14:paraId="703F07A1" w14:textId="77777777" w:rsidR="006E1F85" w:rsidRPr="006E1F85" w:rsidRDefault="006E1F85" w:rsidP="006E1F85">
            <w:pPr>
              <w:spacing w:after="0" w:line="240" w:lineRule="auto"/>
              <w:jc w:val="center"/>
              <w:rPr>
                <w:rFonts w:ascii="Calibri" w:eastAsia="MS Mincho" w:hAnsi="Calibri" w:cs="Times New Roman"/>
                <w:color w:val="000000"/>
                <w:sz w:val="32"/>
                <w:szCs w:val="32"/>
                <w:lang w:eastAsia="ja-JP"/>
              </w:rPr>
            </w:pPr>
            <w:r w:rsidRPr="006E1F85">
              <w:rPr>
                <w:rFonts w:ascii="Calibri" w:eastAsia="MS Mincho" w:hAnsi="Calibri" w:cs="Times New Roman"/>
                <w:color w:val="000000"/>
                <w:sz w:val="32"/>
                <w:szCs w:val="32"/>
                <w:lang w:eastAsia="ja-JP"/>
              </w:rPr>
              <w:t>2020/2021 Budget &amp; Expenses</w:t>
            </w:r>
          </w:p>
          <w:p w14:paraId="3D1497AF" w14:textId="77777777" w:rsidR="006E1F85" w:rsidRPr="006E1F85" w:rsidRDefault="006E1F85" w:rsidP="006E1F85">
            <w:pPr>
              <w:spacing w:after="0" w:line="240" w:lineRule="auto"/>
              <w:jc w:val="center"/>
              <w:rPr>
                <w:rFonts w:ascii="Calibri" w:eastAsia="MS Mincho" w:hAnsi="Calibri" w:cs="Times New Roman"/>
                <w:color w:val="000000"/>
                <w:sz w:val="32"/>
                <w:szCs w:val="32"/>
                <w:lang w:eastAsia="ja-JP"/>
              </w:rPr>
            </w:pPr>
            <w:r w:rsidRPr="006E1F85">
              <w:rPr>
                <w:rFonts w:ascii="Calibri" w:eastAsia="MS Mincho" w:hAnsi="Calibri" w:cs="Times New Roman"/>
                <w:color w:val="000000"/>
                <w:sz w:val="32"/>
                <w:szCs w:val="32"/>
                <w:lang w:eastAsia="ja-JP"/>
              </w:rPr>
              <w:t xml:space="preserve">2021/2022 Approved Budget &amp; Year-to-Date Expenses </w:t>
            </w:r>
          </w:p>
        </w:tc>
      </w:tr>
      <w:tr w:rsidR="006E1F85" w:rsidRPr="006E1F85" w14:paraId="1EA0E4DF" w14:textId="77777777" w:rsidTr="00AA1BCC">
        <w:trPr>
          <w:trHeight w:val="144"/>
        </w:trPr>
        <w:tc>
          <w:tcPr>
            <w:tcW w:w="3008" w:type="dxa"/>
            <w:shd w:val="clear" w:color="auto" w:fill="auto"/>
            <w:vAlign w:val="bottom"/>
          </w:tcPr>
          <w:p w14:paraId="186F970B" w14:textId="77777777" w:rsidR="006E1F85" w:rsidRPr="006E1F85" w:rsidRDefault="006E1F85" w:rsidP="006E1F85">
            <w:pPr>
              <w:spacing w:after="0" w:line="240" w:lineRule="auto"/>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Income:</w:t>
            </w:r>
          </w:p>
        </w:tc>
        <w:tc>
          <w:tcPr>
            <w:tcW w:w="503" w:type="dxa"/>
            <w:shd w:val="clear" w:color="auto" w:fill="auto"/>
            <w:noWrap/>
            <w:vAlign w:val="bottom"/>
          </w:tcPr>
          <w:p w14:paraId="0C0237EC" w14:textId="77777777" w:rsidR="006E1F85" w:rsidRPr="006E1F85" w:rsidRDefault="006E1F85" w:rsidP="006E1F85">
            <w:pPr>
              <w:spacing w:after="0" w:line="240" w:lineRule="auto"/>
              <w:jc w:val="center"/>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G.L.</w:t>
            </w:r>
          </w:p>
        </w:tc>
        <w:tc>
          <w:tcPr>
            <w:tcW w:w="1340" w:type="dxa"/>
            <w:shd w:val="clear" w:color="auto" w:fill="auto"/>
            <w:vAlign w:val="bottom"/>
          </w:tcPr>
          <w:p w14:paraId="4C2811AE" w14:textId="77777777" w:rsidR="006E1F85" w:rsidRPr="006E1F85" w:rsidRDefault="006E1F85" w:rsidP="006E1F85">
            <w:pPr>
              <w:spacing w:after="0" w:line="240" w:lineRule="auto"/>
              <w:jc w:val="center"/>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 xml:space="preserve"> Approved 2021 Budget </w:t>
            </w:r>
          </w:p>
        </w:tc>
        <w:tc>
          <w:tcPr>
            <w:tcW w:w="1340" w:type="dxa"/>
            <w:shd w:val="clear" w:color="auto" w:fill="auto"/>
            <w:vAlign w:val="bottom"/>
          </w:tcPr>
          <w:p w14:paraId="383B1BD9" w14:textId="77777777" w:rsidR="006E1F85" w:rsidRPr="006E1F85" w:rsidRDefault="006E1F85" w:rsidP="006E1F85">
            <w:pPr>
              <w:spacing w:after="0" w:line="240" w:lineRule="auto"/>
              <w:jc w:val="center"/>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Actual 2021 4/30/20</w:t>
            </w:r>
          </w:p>
        </w:tc>
        <w:tc>
          <w:tcPr>
            <w:tcW w:w="396" w:type="dxa"/>
            <w:shd w:val="clear" w:color="auto" w:fill="auto"/>
            <w:vAlign w:val="bottom"/>
          </w:tcPr>
          <w:p w14:paraId="4EA8334A" w14:textId="77777777" w:rsidR="006E1F85" w:rsidRPr="006E1F85" w:rsidRDefault="006E1F85" w:rsidP="006E1F85">
            <w:pPr>
              <w:spacing w:after="0" w:line="240" w:lineRule="auto"/>
              <w:jc w:val="center"/>
              <w:rPr>
                <w:rFonts w:ascii="Calibri" w:eastAsia="MS Mincho" w:hAnsi="Calibri" w:cs="Times New Roman"/>
                <w:b/>
                <w:bCs/>
                <w:color w:val="000000"/>
                <w:sz w:val="16"/>
                <w:szCs w:val="16"/>
                <w:lang w:eastAsia="ja-JP"/>
              </w:rPr>
            </w:pPr>
          </w:p>
        </w:tc>
        <w:tc>
          <w:tcPr>
            <w:tcW w:w="1340" w:type="dxa"/>
            <w:shd w:val="clear" w:color="auto" w:fill="auto"/>
            <w:vAlign w:val="bottom"/>
          </w:tcPr>
          <w:p w14:paraId="25C48775" w14:textId="77777777" w:rsidR="006E1F85" w:rsidRPr="006E1F85" w:rsidRDefault="006E1F85" w:rsidP="006E1F85">
            <w:pPr>
              <w:spacing w:after="0" w:line="240" w:lineRule="auto"/>
              <w:jc w:val="center"/>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 xml:space="preserve">  Amended 2022 Budget</w:t>
            </w:r>
          </w:p>
        </w:tc>
        <w:tc>
          <w:tcPr>
            <w:tcW w:w="1340" w:type="dxa"/>
            <w:shd w:val="clear" w:color="auto" w:fill="auto"/>
            <w:vAlign w:val="bottom"/>
          </w:tcPr>
          <w:p w14:paraId="7F8D6AB8" w14:textId="77777777" w:rsidR="006E1F85" w:rsidRPr="006E1F85" w:rsidRDefault="006E1F85" w:rsidP="006E1F85">
            <w:pPr>
              <w:spacing w:after="0" w:line="240" w:lineRule="auto"/>
              <w:jc w:val="center"/>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Year to Date 4/30/22</w:t>
            </w:r>
          </w:p>
        </w:tc>
        <w:tc>
          <w:tcPr>
            <w:tcW w:w="1153" w:type="dxa"/>
            <w:shd w:val="clear" w:color="auto" w:fill="auto"/>
            <w:vAlign w:val="bottom"/>
          </w:tcPr>
          <w:p w14:paraId="6F43FF2A" w14:textId="77777777" w:rsidR="006E1F85" w:rsidRPr="006E1F85" w:rsidRDefault="006E1F85" w:rsidP="006E1F85">
            <w:pPr>
              <w:spacing w:after="0" w:line="240" w:lineRule="auto"/>
              <w:jc w:val="center"/>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Balance</w:t>
            </w:r>
          </w:p>
        </w:tc>
      </w:tr>
      <w:tr w:rsidR="006E1F85" w:rsidRPr="006E1F85" w14:paraId="38517D3D" w14:textId="77777777" w:rsidTr="00AA1BCC">
        <w:trPr>
          <w:trHeight w:val="288"/>
        </w:trPr>
        <w:tc>
          <w:tcPr>
            <w:tcW w:w="3008" w:type="dxa"/>
            <w:shd w:val="clear" w:color="auto" w:fill="auto"/>
            <w:vAlign w:val="center"/>
          </w:tcPr>
          <w:p w14:paraId="1D79072C"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Annual Per Capita ($5 MD)</w:t>
            </w:r>
          </w:p>
        </w:tc>
        <w:tc>
          <w:tcPr>
            <w:tcW w:w="503" w:type="dxa"/>
            <w:shd w:val="clear" w:color="auto" w:fill="auto"/>
            <w:noWrap/>
            <w:vAlign w:val="center"/>
          </w:tcPr>
          <w:p w14:paraId="4714D363"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A-1</w:t>
            </w:r>
          </w:p>
        </w:tc>
        <w:tc>
          <w:tcPr>
            <w:tcW w:w="1340" w:type="dxa"/>
            <w:shd w:val="clear" w:color="auto" w:fill="auto"/>
            <w:noWrap/>
            <w:vAlign w:val="center"/>
          </w:tcPr>
          <w:p w14:paraId="04FE63D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5,000.00 </w:t>
            </w:r>
          </w:p>
        </w:tc>
        <w:tc>
          <w:tcPr>
            <w:tcW w:w="1340" w:type="dxa"/>
            <w:shd w:val="clear" w:color="auto" w:fill="auto"/>
            <w:noWrap/>
            <w:vAlign w:val="center"/>
          </w:tcPr>
          <w:p w14:paraId="2E49180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396" w:type="dxa"/>
            <w:shd w:val="clear" w:color="auto" w:fill="auto"/>
            <w:vAlign w:val="center"/>
          </w:tcPr>
          <w:p w14:paraId="452AC397" w14:textId="77777777" w:rsidR="006E1F85" w:rsidRPr="006E1F85" w:rsidRDefault="006E1F85" w:rsidP="006E1F85">
            <w:pPr>
              <w:spacing w:after="0" w:line="240" w:lineRule="auto"/>
              <w:jc w:val="center"/>
              <w:rPr>
                <w:rFonts w:ascii="Calibri" w:eastAsia="MS Mincho" w:hAnsi="Calibri" w:cs="Times New Roman"/>
                <w:b/>
                <w:bCs/>
                <w:color w:val="000000"/>
                <w:sz w:val="16"/>
                <w:szCs w:val="16"/>
                <w:lang w:eastAsia="ja-JP"/>
              </w:rPr>
            </w:pPr>
          </w:p>
        </w:tc>
        <w:tc>
          <w:tcPr>
            <w:tcW w:w="1340" w:type="dxa"/>
            <w:shd w:val="clear" w:color="auto" w:fill="auto"/>
            <w:noWrap/>
            <w:vAlign w:val="center"/>
          </w:tcPr>
          <w:p w14:paraId="149E60E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4,750.00 </w:t>
            </w:r>
          </w:p>
        </w:tc>
        <w:tc>
          <w:tcPr>
            <w:tcW w:w="1340" w:type="dxa"/>
            <w:shd w:val="clear" w:color="auto" w:fill="auto"/>
            <w:noWrap/>
            <w:vAlign w:val="center"/>
          </w:tcPr>
          <w:p w14:paraId="1AF87116" w14:textId="77777777" w:rsidR="006E1F85" w:rsidRPr="006E1F85" w:rsidRDefault="006E1F85" w:rsidP="006E1F85">
            <w:pPr>
              <w:spacing w:after="0" w:line="240" w:lineRule="auto"/>
              <w:rPr>
                <w:rFonts w:ascii="Calibri" w:eastAsia="Times New Roman" w:hAnsi="Calibri" w:cs="Times New Roman"/>
                <w:color w:val="000000"/>
                <w:sz w:val="16"/>
                <w:szCs w:val="16"/>
              </w:rPr>
            </w:pPr>
          </w:p>
        </w:tc>
        <w:tc>
          <w:tcPr>
            <w:tcW w:w="1153" w:type="dxa"/>
            <w:shd w:val="clear" w:color="auto" w:fill="auto"/>
            <w:noWrap/>
            <w:vAlign w:val="center"/>
          </w:tcPr>
          <w:p w14:paraId="48171370"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($4,750.00)</w:t>
            </w:r>
          </w:p>
        </w:tc>
      </w:tr>
      <w:tr w:rsidR="006E1F85" w:rsidRPr="006E1F85" w14:paraId="3BD4A5B4" w14:textId="77777777" w:rsidTr="00AA1BCC">
        <w:trPr>
          <w:trHeight w:val="288"/>
        </w:trPr>
        <w:tc>
          <w:tcPr>
            <w:tcW w:w="3008" w:type="dxa"/>
            <w:shd w:val="clear" w:color="auto" w:fill="auto"/>
            <w:vAlign w:val="center"/>
          </w:tcPr>
          <w:p w14:paraId="293E66ED"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Annual Per Capita ($9 GE)</w:t>
            </w:r>
          </w:p>
        </w:tc>
        <w:tc>
          <w:tcPr>
            <w:tcW w:w="503" w:type="dxa"/>
            <w:shd w:val="clear" w:color="auto" w:fill="auto"/>
            <w:noWrap/>
            <w:vAlign w:val="center"/>
          </w:tcPr>
          <w:p w14:paraId="59FF5CCD"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A-2</w:t>
            </w:r>
          </w:p>
        </w:tc>
        <w:tc>
          <w:tcPr>
            <w:tcW w:w="1340" w:type="dxa"/>
            <w:shd w:val="clear" w:color="auto" w:fill="auto"/>
            <w:noWrap/>
            <w:vAlign w:val="center"/>
          </w:tcPr>
          <w:p w14:paraId="349801FC"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9,000.00 </w:t>
            </w:r>
          </w:p>
        </w:tc>
        <w:tc>
          <w:tcPr>
            <w:tcW w:w="1340" w:type="dxa"/>
            <w:shd w:val="clear" w:color="auto" w:fill="auto"/>
            <w:noWrap/>
            <w:vAlign w:val="center"/>
          </w:tcPr>
          <w:p w14:paraId="4690EE66"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396" w:type="dxa"/>
            <w:shd w:val="clear" w:color="auto" w:fill="auto"/>
            <w:noWrap/>
            <w:vAlign w:val="center"/>
          </w:tcPr>
          <w:p w14:paraId="41168E54"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195F0D1A"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8,550.00 </w:t>
            </w:r>
          </w:p>
        </w:tc>
        <w:tc>
          <w:tcPr>
            <w:tcW w:w="1340" w:type="dxa"/>
            <w:shd w:val="clear" w:color="auto" w:fill="auto"/>
            <w:noWrap/>
            <w:vAlign w:val="center"/>
          </w:tcPr>
          <w:p w14:paraId="6E865717" w14:textId="77777777" w:rsidR="006E1F85" w:rsidRPr="006E1F85" w:rsidRDefault="006E1F85" w:rsidP="006E1F85">
            <w:pPr>
              <w:spacing w:after="0" w:line="240" w:lineRule="auto"/>
              <w:rPr>
                <w:rFonts w:ascii="Calibri" w:eastAsia="Times New Roman" w:hAnsi="Calibri" w:cs="Times New Roman"/>
                <w:color w:val="000000"/>
                <w:sz w:val="16"/>
                <w:szCs w:val="16"/>
              </w:rPr>
            </w:pPr>
          </w:p>
        </w:tc>
        <w:tc>
          <w:tcPr>
            <w:tcW w:w="1153" w:type="dxa"/>
            <w:shd w:val="clear" w:color="auto" w:fill="auto"/>
            <w:noWrap/>
            <w:vAlign w:val="center"/>
          </w:tcPr>
          <w:p w14:paraId="32C7F37C"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($8,550.00)</w:t>
            </w:r>
          </w:p>
        </w:tc>
      </w:tr>
      <w:tr w:rsidR="006E1F85" w:rsidRPr="006E1F85" w14:paraId="3F738D66" w14:textId="77777777" w:rsidTr="00AA1BCC">
        <w:trPr>
          <w:trHeight w:val="288"/>
        </w:trPr>
        <w:tc>
          <w:tcPr>
            <w:tcW w:w="3008" w:type="dxa"/>
            <w:shd w:val="clear" w:color="auto" w:fill="auto"/>
            <w:vAlign w:val="center"/>
          </w:tcPr>
          <w:p w14:paraId="67E5B312"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Uncoded Per Capita</w:t>
            </w:r>
          </w:p>
        </w:tc>
        <w:tc>
          <w:tcPr>
            <w:tcW w:w="503" w:type="dxa"/>
            <w:shd w:val="clear" w:color="auto" w:fill="auto"/>
            <w:noWrap/>
            <w:vAlign w:val="center"/>
          </w:tcPr>
          <w:p w14:paraId="72139AB8"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A</w:t>
            </w:r>
          </w:p>
        </w:tc>
        <w:tc>
          <w:tcPr>
            <w:tcW w:w="1340" w:type="dxa"/>
            <w:shd w:val="clear" w:color="auto" w:fill="auto"/>
            <w:noWrap/>
            <w:vAlign w:val="center"/>
          </w:tcPr>
          <w:p w14:paraId="7523753C"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340" w:type="dxa"/>
            <w:shd w:val="clear" w:color="auto" w:fill="auto"/>
            <w:noWrap/>
            <w:vAlign w:val="center"/>
          </w:tcPr>
          <w:p w14:paraId="6C556A51"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9,768.00 </w:t>
            </w:r>
          </w:p>
        </w:tc>
        <w:tc>
          <w:tcPr>
            <w:tcW w:w="396" w:type="dxa"/>
            <w:shd w:val="clear" w:color="auto" w:fill="auto"/>
            <w:noWrap/>
            <w:vAlign w:val="center"/>
          </w:tcPr>
          <w:p w14:paraId="23DC9871"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60D0F9FF"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1340" w:type="dxa"/>
            <w:shd w:val="clear" w:color="auto" w:fill="auto"/>
            <w:noWrap/>
            <w:vAlign w:val="center"/>
          </w:tcPr>
          <w:p w14:paraId="4C13886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$1,554.00</w:t>
            </w:r>
          </w:p>
        </w:tc>
        <w:tc>
          <w:tcPr>
            <w:tcW w:w="1153" w:type="dxa"/>
            <w:shd w:val="clear" w:color="auto" w:fill="auto"/>
            <w:noWrap/>
            <w:vAlign w:val="center"/>
          </w:tcPr>
          <w:p w14:paraId="246485F3"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$1,554.00 </w:t>
            </w:r>
          </w:p>
        </w:tc>
      </w:tr>
      <w:tr w:rsidR="006E1F85" w:rsidRPr="006E1F85" w14:paraId="11D8F244" w14:textId="77777777" w:rsidTr="00AA1BCC">
        <w:trPr>
          <w:trHeight w:val="288"/>
        </w:trPr>
        <w:tc>
          <w:tcPr>
            <w:tcW w:w="3008" w:type="dxa"/>
            <w:shd w:val="clear" w:color="auto" w:fill="auto"/>
            <w:vAlign w:val="center"/>
          </w:tcPr>
          <w:p w14:paraId="4F045EE4"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Knight Templar Eye Fdn ($1 ea)</w:t>
            </w:r>
          </w:p>
        </w:tc>
        <w:tc>
          <w:tcPr>
            <w:tcW w:w="503" w:type="dxa"/>
            <w:shd w:val="clear" w:color="auto" w:fill="auto"/>
            <w:noWrap/>
            <w:vAlign w:val="center"/>
          </w:tcPr>
          <w:p w14:paraId="75B92CB0"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B-1</w:t>
            </w:r>
          </w:p>
        </w:tc>
        <w:tc>
          <w:tcPr>
            <w:tcW w:w="1340" w:type="dxa"/>
            <w:shd w:val="clear" w:color="auto" w:fill="auto"/>
            <w:noWrap/>
            <w:vAlign w:val="center"/>
          </w:tcPr>
          <w:p w14:paraId="5BF4504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 </w:t>
            </w:r>
          </w:p>
        </w:tc>
        <w:tc>
          <w:tcPr>
            <w:tcW w:w="1340" w:type="dxa"/>
            <w:shd w:val="clear" w:color="auto" w:fill="auto"/>
            <w:noWrap/>
            <w:vAlign w:val="center"/>
          </w:tcPr>
          <w:p w14:paraId="46B9774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396" w:type="dxa"/>
            <w:shd w:val="clear" w:color="auto" w:fill="auto"/>
            <w:noWrap/>
            <w:vAlign w:val="center"/>
          </w:tcPr>
          <w:p w14:paraId="5420FE49"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10C81229"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 </w:t>
            </w:r>
          </w:p>
        </w:tc>
        <w:tc>
          <w:tcPr>
            <w:tcW w:w="1340" w:type="dxa"/>
            <w:shd w:val="clear" w:color="auto" w:fill="auto"/>
            <w:noWrap/>
            <w:vAlign w:val="center"/>
          </w:tcPr>
          <w:p w14:paraId="666D67FD" w14:textId="77777777" w:rsidR="006E1F85" w:rsidRPr="006E1F85" w:rsidRDefault="006E1F85" w:rsidP="006E1F85">
            <w:pPr>
              <w:spacing w:after="0" w:line="240" w:lineRule="auto"/>
              <w:rPr>
                <w:rFonts w:ascii="Calibri" w:eastAsia="Times New Roman" w:hAnsi="Calibri" w:cs="Times New Roman"/>
                <w:color w:val="000000"/>
                <w:sz w:val="16"/>
                <w:szCs w:val="16"/>
              </w:rPr>
            </w:pPr>
          </w:p>
        </w:tc>
        <w:tc>
          <w:tcPr>
            <w:tcW w:w="1153" w:type="dxa"/>
            <w:shd w:val="clear" w:color="auto" w:fill="auto"/>
            <w:noWrap/>
            <w:vAlign w:val="center"/>
          </w:tcPr>
          <w:p w14:paraId="0E3B3E7D"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($400.00)</w:t>
            </w:r>
          </w:p>
        </w:tc>
      </w:tr>
      <w:tr w:rsidR="006E1F85" w:rsidRPr="006E1F85" w14:paraId="0DBACAD3" w14:textId="77777777" w:rsidTr="00AA1BCC">
        <w:trPr>
          <w:trHeight w:val="288"/>
        </w:trPr>
        <w:tc>
          <w:tcPr>
            <w:tcW w:w="3008" w:type="dxa"/>
            <w:shd w:val="clear" w:color="auto" w:fill="auto"/>
            <w:vAlign w:val="center"/>
          </w:tcPr>
          <w:p w14:paraId="4AD2DEA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KTEF - Sponsor</w:t>
            </w:r>
          </w:p>
        </w:tc>
        <w:tc>
          <w:tcPr>
            <w:tcW w:w="503" w:type="dxa"/>
            <w:shd w:val="clear" w:color="auto" w:fill="auto"/>
            <w:noWrap/>
            <w:vAlign w:val="center"/>
          </w:tcPr>
          <w:p w14:paraId="16B4EFEF"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B-2</w:t>
            </w:r>
          </w:p>
        </w:tc>
        <w:tc>
          <w:tcPr>
            <w:tcW w:w="1340" w:type="dxa"/>
            <w:shd w:val="clear" w:color="auto" w:fill="auto"/>
            <w:noWrap/>
            <w:vAlign w:val="center"/>
          </w:tcPr>
          <w:p w14:paraId="366564F0"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1340" w:type="dxa"/>
            <w:shd w:val="clear" w:color="auto" w:fill="auto"/>
            <w:noWrap/>
            <w:vAlign w:val="center"/>
          </w:tcPr>
          <w:p w14:paraId="6ADE1F1B"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396" w:type="dxa"/>
            <w:shd w:val="clear" w:color="auto" w:fill="auto"/>
            <w:noWrap/>
            <w:vAlign w:val="center"/>
          </w:tcPr>
          <w:p w14:paraId="665C396E"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7B141D1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1340" w:type="dxa"/>
            <w:shd w:val="clear" w:color="auto" w:fill="auto"/>
            <w:noWrap/>
            <w:vAlign w:val="center"/>
          </w:tcPr>
          <w:p w14:paraId="4DAC8C97" w14:textId="77777777" w:rsidR="006E1F85" w:rsidRPr="006E1F85" w:rsidRDefault="006E1F85" w:rsidP="006E1F85">
            <w:pPr>
              <w:spacing w:after="0" w:line="240" w:lineRule="auto"/>
              <w:rPr>
                <w:rFonts w:ascii="Calibri" w:eastAsia="Times New Roman" w:hAnsi="Calibri" w:cs="Times New Roman"/>
                <w:color w:val="000000"/>
                <w:sz w:val="16"/>
                <w:szCs w:val="16"/>
              </w:rPr>
            </w:pPr>
          </w:p>
        </w:tc>
        <w:tc>
          <w:tcPr>
            <w:tcW w:w="1153" w:type="dxa"/>
            <w:shd w:val="clear" w:color="auto" w:fill="auto"/>
            <w:noWrap/>
            <w:vAlign w:val="center"/>
          </w:tcPr>
          <w:p w14:paraId="6F9A4E4D" w14:textId="77777777" w:rsidR="006E1F85" w:rsidRPr="006E1F85" w:rsidRDefault="006E1F85" w:rsidP="006E1F85">
            <w:pPr>
              <w:spacing w:after="0" w:line="240" w:lineRule="auto"/>
              <w:rPr>
                <w:rFonts w:ascii="Calibri" w:eastAsia="Times New Roman" w:hAnsi="Calibri" w:cs="Times New Roman"/>
                <w:color w:val="000000"/>
                <w:sz w:val="16"/>
                <w:szCs w:val="16"/>
              </w:rPr>
            </w:pPr>
          </w:p>
        </w:tc>
      </w:tr>
      <w:tr w:rsidR="006E1F85" w:rsidRPr="006E1F85" w14:paraId="2D94EDA9" w14:textId="77777777" w:rsidTr="00AA1BCC">
        <w:trPr>
          <w:trHeight w:val="288"/>
        </w:trPr>
        <w:tc>
          <w:tcPr>
            <w:tcW w:w="3008" w:type="dxa"/>
            <w:shd w:val="clear" w:color="auto" w:fill="auto"/>
            <w:vAlign w:val="center"/>
          </w:tcPr>
          <w:p w14:paraId="5203B507"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Knight Templar Eye Foundation - Misc</w:t>
            </w:r>
          </w:p>
        </w:tc>
        <w:tc>
          <w:tcPr>
            <w:tcW w:w="503" w:type="dxa"/>
            <w:shd w:val="clear" w:color="auto" w:fill="auto"/>
            <w:noWrap/>
            <w:vAlign w:val="center"/>
          </w:tcPr>
          <w:p w14:paraId="7344A61B"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B-3</w:t>
            </w:r>
          </w:p>
        </w:tc>
        <w:tc>
          <w:tcPr>
            <w:tcW w:w="1340" w:type="dxa"/>
            <w:shd w:val="clear" w:color="auto" w:fill="auto"/>
            <w:noWrap/>
            <w:vAlign w:val="center"/>
          </w:tcPr>
          <w:p w14:paraId="2BA54E79"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1340" w:type="dxa"/>
            <w:shd w:val="clear" w:color="auto" w:fill="auto"/>
            <w:noWrap/>
            <w:vAlign w:val="center"/>
          </w:tcPr>
          <w:p w14:paraId="7FC04AC0"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396" w:type="dxa"/>
            <w:shd w:val="clear" w:color="auto" w:fill="auto"/>
            <w:noWrap/>
            <w:vAlign w:val="center"/>
          </w:tcPr>
          <w:p w14:paraId="0F009CF1"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25918053"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1340" w:type="dxa"/>
            <w:shd w:val="clear" w:color="auto" w:fill="auto"/>
            <w:noWrap/>
            <w:vAlign w:val="center"/>
          </w:tcPr>
          <w:p w14:paraId="59F4C186" w14:textId="77777777" w:rsidR="006E1F85" w:rsidRPr="006E1F85" w:rsidRDefault="006E1F85" w:rsidP="006E1F85">
            <w:pPr>
              <w:spacing w:after="0" w:line="240" w:lineRule="auto"/>
              <w:rPr>
                <w:rFonts w:ascii="Calibri" w:eastAsia="Times New Roman" w:hAnsi="Calibri" w:cs="Times New Roman"/>
                <w:color w:val="000000"/>
                <w:sz w:val="16"/>
                <w:szCs w:val="16"/>
              </w:rPr>
            </w:pPr>
          </w:p>
        </w:tc>
        <w:tc>
          <w:tcPr>
            <w:tcW w:w="1153" w:type="dxa"/>
            <w:shd w:val="clear" w:color="auto" w:fill="auto"/>
            <w:noWrap/>
            <w:vAlign w:val="center"/>
          </w:tcPr>
          <w:p w14:paraId="1DB11590" w14:textId="77777777" w:rsidR="006E1F85" w:rsidRPr="006E1F85" w:rsidRDefault="006E1F85" w:rsidP="006E1F85">
            <w:pPr>
              <w:spacing w:after="0" w:line="240" w:lineRule="auto"/>
              <w:rPr>
                <w:rFonts w:ascii="Calibri" w:eastAsia="Times New Roman" w:hAnsi="Calibri" w:cs="Times New Roman"/>
                <w:color w:val="000000"/>
                <w:sz w:val="16"/>
                <w:szCs w:val="16"/>
              </w:rPr>
            </w:pPr>
          </w:p>
        </w:tc>
      </w:tr>
      <w:tr w:rsidR="006E1F85" w:rsidRPr="006E1F85" w14:paraId="0708DA37" w14:textId="77777777" w:rsidTr="00AA1BCC">
        <w:trPr>
          <w:trHeight w:val="288"/>
        </w:trPr>
        <w:tc>
          <w:tcPr>
            <w:tcW w:w="3008" w:type="dxa"/>
            <w:shd w:val="clear" w:color="auto" w:fill="auto"/>
            <w:vAlign w:val="center"/>
          </w:tcPr>
          <w:p w14:paraId="456E36A6"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Holy Land Pilgrimage Donations</w:t>
            </w:r>
          </w:p>
        </w:tc>
        <w:tc>
          <w:tcPr>
            <w:tcW w:w="503" w:type="dxa"/>
            <w:shd w:val="clear" w:color="auto" w:fill="auto"/>
            <w:noWrap/>
            <w:vAlign w:val="center"/>
          </w:tcPr>
          <w:p w14:paraId="3033585F"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xml:space="preserve"> C </w:t>
            </w:r>
          </w:p>
        </w:tc>
        <w:tc>
          <w:tcPr>
            <w:tcW w:w="1340" w:type="dxa"/>
            <w:shd w:val="clear" w:color="auto" w:fill="auto"/>
            <w:noWrap/>
            <w:vAlign w:val="center"/>
          </w:tcPr>
          <w:p w14:paraId="3CD1F4BA"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4,000.00 </w:t>
            </w:r>
          </w:p>
        </w:tc>
        <w:tc>
          <w:tcPr>
            <w:tcW w:w="1340" w:type="dxa"/>
            <w:shd w:val="clear" w:color="auto" w:fill="auto"/>
            <w:noWrap/>
            <w:vAlign w:val="center"/>
          </w:tcPr>
          <w:p w14:paraId="5DA6509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50.00 </w:t>
            </w:r>
          </w:p>
        </w:tc>
        <w:tc>
          <w:tcPr>
            <w:tcW w:w="396" w:type="dxa"/>
            <w:shd w:val="clear" w:color="auto" w:fill="auto"/>
            <w:noWrap/>
            <w:vAlign w:val="center"/>
          </w:tcPr>
          <w:p w14:paraId="506ECCEE"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45B8AE03"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4,000.00 </w:t>
            </w:r>
          </w:p>
        </w:tc>
        <w:tc>
          <w:tcPr>
            <w:tcW w:w="1340" w:type="dxa"/>
            <w:shd w:val="clear" w:color="auto" w:fill="auto"/>
            <w:noWrap/>
            <w:vAlign w:val="center"/>
          </w:tcPr>
          <w:p w14:paraId="58F883FA" w14:textId="77777777" w:rsidR="006E1F85" w:rsidRPr="006E1F85" w:rsidRDefault="006E1F85" w:rsidP="006E1F85">
            <w:pPr>
              <w:spacing w:after="0" w:line="240" w:lineRule="auto"/>
              <w:rPr>
                <w:rFonts w:ascii="Calibri" w:eastAsia="Times New Roman" w:hAnsi="Calibri" w:cs="Times New Roman"/>
                <w:color w:val="000000"/>
                <w:sz w:val="16"/>
                <w:szCs w:val="16"/>
              </w:rPr>
            </w:pPr>
          </w:p>
        </w:tc>
        <w:tc>
          <w:tcPr>
            <w:tcW w:w="1153" w:type="dxa"/>
            <w:shd w:val="clear" w:color="auto" w:fill="auto"/>
            <w:noWrap/>
            <w:vAlign w:val="center"/>
          </w:tcPr>
          <w:p w14:paraId="50EBF452"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($4,000.00)</w:t>
            </w:r>
          </w:p>
        </w:tc>
      </w:tr>
      <w:tr w:rsidR="006E1F85" w:rsidRPr="006E1F85" w14:paraId="0E2A1048" w14:textId="77777777" w:rsidTr="00AA1BCC">
        <w:trPr>
          <w:trHeight w:val="288"/>
        </w:trPr>
        <w:tc>
          <w:tcPr>
            <w:tcW w:w="3008" w:type="dxa"/>
            <w:shd w:val="clear" w:color="auto" w:fill="auto"/>
            <w:vAlign w:val="center"/>
          </w:tcPr>
          <w:p w14:paraId="79A81D16"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Reimbursable Items</w:t>
            </w:r>
          </w:p>
        </w:tc>
        <w:tc>
          <w:tcPr>
            <w:tcW w:w="503" w:type="dxa"/>
            <w:shd w:val="clear" w:color="auto" w:fill="auto"/>
            <w:noWrap/>
            <w:vAlign w:val="center"/>
          </w:tcPr>
          <w:p w14:paraId="4170BC2B"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xml:space="preserve"> D </w:t>
            </w:r>
          </w:p>
        </w:tc>
        <w:tc>
          <w:tcPr>
            <w:tcW w:w="1340" w:type="dxa"/>
            <w:shd w:val="clear" w:color="auto" w:fill="auto"/>
            <w:noWrap/>
            <w:vAlign w:val="center"/>
          </w:tcPr>
          <w:p w14:paraId="1CEF9C1C"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15,750.00 </w:t>
            </w:r>
          </w:p>
        </w:tc>
        <w:tc>
          <w:tcPr>
            <w:tcW w:w="1340" w:type="dxa"/>
            <w:shd w:val="clear" w:color="auto" w:fill="auto"/>
            <w:noWrap/>
            <w:vAlign w:val="center"/>
          </w:tcPr>
          <w:p w14:paraId="2F449386"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1,420.15 </w:t>
            </w:r>
          </w:p>
        </w:tc>
        <w:tc>
          <w:tcPr>
            <w:tcW w:w="396" w:type="dxa"/>
            <w:shd w:val="clear" w:color="auto" w:fill="auto"/>
            <w:noWrap/>
            <w:vAlign w:val="center"/>
          </w:tcPr>
          <w:p w14:paraId="74DC3BBE"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3FECCD7A"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3,000.00 </w:t>
            </w:r>
          </w:p>
        </w:tc>
        <w:tc>
          <w:tcPr>
            <w:tcW w:w="1340" w:type="dxa"/>
            <w:shd w:val="clear" w:color="auto" w:fill="auto"/>
            <w:noWrap/>
            <w:vAlign w:val="center"/>
          </w:tcPr>
          <w:p w14:paraId="7A93990F"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$2,733.00</w:t>
            </w:r>
          </w:p>
        </w:tc>
        <w:tc>
          <w:tcPr>
            <w:tcW w:w="1153" w:type="dxa"/>
            <w:shd w:val="clear" w:color="auto" w:fill="auto"/>
            <w:noWrap/>
            <w:vAlign w:val="center"/>
          </w:tcPr>
          <w:p w14:paraId="0B63C931"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($267.00)</w:t>
            </w:r>
          </w:p>
        </w:tc>
      </w:tr>
      <w:tr w:rsidR="006E1F85" w:rsidRPr="006E1F85" w14:paraId="48007FB3" w14:textId="77777777" w:rsidTr="00AA1BCC">
        <w:trPr>
          <w:trHeight w:val="288"/>
        </w:trPr>
        <w:tc>
          <w:tcPr>
            <w:tcW w:w="3008" w:type="dxa"/>
            <w:shd w:val="clear" w:color="auto" w:fill="auto"/>
            <w:vAlign w:val="center"/>
          </w:tcPr>
          <w:p w14:paraId="7EBF4576"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Initiation Fees ($50 ea)</w:t>
            </w:r>
          </w:p>
        </w:tc>
        <w:tc>
          <w:tcPr>
            <w:tcW w:w="503" w:type="dxa"/>
            <w:shd w:val="clear" w:color="auto" w:fill="auto"/>
            <w:noWrap/>
            <w:vAlign w:val="center"/>
          </w:tcPr>
          <w:p w14:paraId="0AD8BFA0"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xml:space="preserve"> E </w:t>
            </w:r>
          </w:p>
        </w:tc>
        <w:tc>
          <w:tcPr>
            <w:tcW w:w="1340" w:type="dxa"/>
            <w:shd w:val="clear" w:color="auto" w:fill="auto"/>
            <w:noWrap/>
            <w:vAlign w:val="center"/>
          </w:tcPr>
          <w:p w14:paraId="383C0510"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2,000.00 </w:t>
            </w:r>
          </w:p>
        </w:tc>
        <w:tc>
          <w:tcPr>
            <w:tcW w:w="1340" w:type="dxa"/>
            <w:shd w:val="clear" w:color="auto" w:fill="auto"/>
            <w:noWrap/>
            <w:vAlign w:val="center"/>
          </w:tcPr>
          <w:p w14:paraId="719B098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396" w:type="dxa"/>
            <w:shd w:val="clear" w:color="auto" w:fill="auto"/>
            <w:noWrap/>
            <w:vAlign w:val="center"/>
          </w:tcPr>
          <w:p w14:paraId="63C994A0"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47579F75"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2,000.00 </w:t>
            </w:r>
          </w:p>
        </w:tc>
        <w:tc>
          <w:tcPr>
            <w:tcW w:w="1340" w:type="dxa"/>
            <w:shd w:val="clear" w:color="auto" w:fill="auto"/>
            <w:noWrap/>
            <w:vAlign w:val="center"/>
          </w:tcPr>
          <w:p w14:paraId="078D2379"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$400.00</w:t>
            </w:r>
          </w:p>
        </w:tc>
        <w:tc>
          <w:tcPr>
            <w:tcW w:w="1153" w:type="dxa"/>
            <w:shd w:val="clear" w:color="auto" w:fill="auto"/>
            <w:noWrap/>
            <w:vAlign w:val="center"/>
          </w:tcPr>
          <w:p w14:paraId="4C9695E0"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($1,600.00)</w:t>
            </w:r>
          </w:p>
        </w:tc>
      </w:tr>
      <w:tr w:rsidR="006E1F85" w:rsidRPr="006E1F85" w14:paraId="106AE3EC" w14:textId="77777777" w:rsidTr="00AA1BCC">
        <w:trPr>
          <w:trHeight w:val="288"/>
        </w:trPr>
        <w:tc>
          <w:tcPr>
            <w:tcW w:w="3008" w:type="dxa"/>
            <w:shd w:val="clear" w:color="auto" w:fill="auto"/>
            <w:vAlign w:val="center"/>
          </w:tcPr>
          <w:p w14:paraId="562FE140"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Interest/Dividends (Endowment)</w:t>
            </w:r>
          </w:p>
        </w:tc>
        <w:tc>
          <w:tcPr>
            <w:tcW w:w="503" w:type="dxa"/>
            <w:shd w:val="clear" w:color="auto" w:fill="auto"/>
            <w:noWrap/>
            <w:vAlign w:val="center"/>
          </w:tcPr>
          <w:p w14:paraId="05E12B52"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xml:space="preserve"> F </w:t>
            </w:r>
          </w:p>
        </w:tc>
        <w:tc>
          <w:tcPr>
            <w:tcW w:w="1340" w:type="dxa"/>
            <w:shd w:val="clear" w:color="auto" w:fill="auto"/>
            <w:noWrap/>
            <w:vAlign w:val="center"/>
          </w:tcPr>
          <w:p w14:paraId="2A479ED0"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xml:space="preserve"> $                    -   </w:t>
            </w:r>
          </w:p>
        </w:tc>
        <w:tc>
          <w:tcPr>
            <w:tcW w:w="1340" w:type="dxa"/>
            <w:shd w:val="clear" w:color="auto" w:fill="auto"/>
            <w:noWrap/>
            <w:vAlign w:val="center"/>
          </w:tcPr>
          <w:p w14:paraId="18A469FB"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8,420.00 </w:t>
            </w:r>
          </w:p>
        </w:tc>
        <w:tc>
          <w:tcPr>
            <w:tcW w:w="396" w:type="dxa"/>
            <w:shd w:val="clear" w:color="auto" w:fill="auto"/>
            <w:noWrap/>
            <w:vAlign w:val="center"/>
          </w:tcPr>
          <w:p w14:paraId="7682828B"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07D70FD3"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500.00 </w:t>
            </w:r>
          </w:p>
        </w:tc>
        <w:tc>
          <w:tcPr>
            <w:tcW w:w="1340" w:type="dxa"/>
            <w:shd w:val="clear" w:color="auto" w:fill="auto"/>
            <w:noWrap/>
            <w:vAlign w:val="center"/>
          </w:tcPr>
          <w:p w14:paraId="6086D8E8"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$300.00</w:t>
            </w:r>
          </w:p>
        </w:tc>
        <w:tc>
          <w:tcPr>
            <w:tcW w:w="1153" w:type="dxa"/>
            <w:shd w:val="clear" w:color="auto" w:fill="auto"/>
            <w:noWrap/>
            <w:vAlign w:val="center"/>
          </w:tcPr>
          <w:p w14:paraId="303C3285"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($200.00)</w:t>
            </w:r>
          </w:p>
        </w:tc>
      </w:tr>
      <w:tr w:rsidR="006E1F85" w:rsidRPr="006E1F85" w14:paraId="7DC95008" w14:textId="77777777" w:rsidTr="00AA1BCC">
        <w:trPr>
          <w:trHeight w:val="288"/>
        </w:trPr>
        <w:tc>
          <w:tcPr>
            <w:tcW w:w="3008" w:type="dxa"/>
            <w:shd w:val="clear" w:color="auto" w:fill="auto"/>
            <w:vAlign w:val="center"/>
          </w:tcPr>
          <w:p w14:paraId="6FB692C6"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Miscellaneous</w:t>
            </w:r>
          </w:p>
        </w:tc>
        <w:tc>
          <w:tcPr>
            <w:tcW w:w="503" w:type="dxa"/>
            <w:shd w:val="clear" w:color="auto" w:fill="auto"/>
            <w:noWrap/>
            <w:vAlign w:val="center"/>
          </w:tcPr>
          <w:p w14:paraId="4A299F0E"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xml:space="preserve"> G </w:t>
            </w:r>
          </w:p>
        </w:tc>
        <w:tc>
          <w:tcPr>
            <w:tcW w:w="1340" w:type="dxa"/>
            <w:shd w:val="clear" w:color="auto" w:fill="auto"/>
            <w:noWrap/>
            <w:vAlign w:val="center"/>
          </w:tcPr>
          <w:p w14:paraId="39C7AFEE"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5,500.00 </w:t>
            </w:r>
          </w:p>
        </w:tc>
        <w:tc>
          <w:tcPr>
            <w:tcW w:w="1340" w:type="dxa"/>
            <w:shd w:val="clear" w:color="auto" w:fill="auto"/>
            <w:noWrap/>
            <w:vAlign w:val="center"/>
          </w:tcPr>
          <w:p w14:paraId="3CB5211E"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c>
          <w:tcPr>
            <w:tcW w:w="396" w:type="dxa"/>
            <w:shd w:val="clear" w:color="auto" w:fill="auto"/>
            <w:noWrap/>
            <w:vAlign w:val="center"/>
          </w:tcPr>
          <w:p w14:paraId="0BC445B5"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03B2E103"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1340" w:type="dxa"/>
            <w:shd w:val="clear" w:color="auto" w:fill="auto"/>
            <w:noWrap/>
            <w:vAlign w:val="center"/>
          </w:tcPr>
          <w:p w14:paraId="006EE2AC"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$1,175.00</w:t>
            </w:r>
          </w:p>
        </w:tc>
        <w:tc>
          <w:tcPr>
            <w:tcW w:w="1153" w:type="dxa"/>
            <w:shd w:val="clear" w:color="auto" w:fill="auto"/>
            <w:noWrap/>
            <w:vAlign w:val="center"/>
          </w:tcPr>
          <w:p w14:paraId="38FA84E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$1,175.00 </w:t>
            </w:r>
          </w:p>
        </w:tc>
      </w:tr>
      <w:tr w:rsidR="006E1F85" w:rsidRPr="006E1F85" w14:paraId="5D309E7D" w14:textId="77777777" w:rsidTr="00AA1BCC">
        <w:trPr>
          <w:trHeight w:val="288"/>
        </w:trPr>
        <w:tc>
          <w:tcPr>
            <w:tcW w:w="3008" w:type="dxa"/>
            <w:shd w:val="clear" w:color="auto" w:fill="auto"/>
            <w:vAlign w:val="center"/>
          </w:tcPr>
          <w:p w14:paraId="2F103E77"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Youth Groups (Hershey Trip)</w:t>
            </w:r>
          </w:p>
        </w:tc>
        <w:tc>
          <w:tcPr>
            <w:tcW w:w="503" w:type="dxa"/>
            <w:shd w:val="clear" w:color="auto" w:fill="auto"/>
            <w:noWrap/>
            <w:vAlign w:val="center"/>
          </w:tcPr>
          <w:p w14:paraId="1D3922F0"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xml:space="preserve"> J </w:t>
            </w:r>
          </w:p>
        </w:tc>
        <w:tc>
          <w:tcPr>
            <w:tcW w:w="1340" w:type="dxa"/>
            <w:shd w:val="clear" w:color="auto" w:fill="auto"/>
            <w:noWrap/>
            <w:vAlign w:val="center"/>
          </w:tcPr>
          <w:p w14:paraId="33FE248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5,000.00 </w:t>
            </w:r>
          </w:p>
        </w:tc>
        <w:tc>
          <w:tcPr>
            <w:tcW w:w="1340" w:type="dxa"/>
            <w:shd w:val="clear" w:color="auto" w:fill="auto"/>
            <w:noWrap/>
            <w:vAlign w:val="center"/>
          </w:tcPr>
          <w:p w14:paraId="37CB687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1,640.00 </w:t>
            </w:r>
          </w:p>
        </w:tc>
        <w:tc>
          <w:tcPr>
            <w:tcW w:w="396" w:type="dxa"/>
            <w:shd w:val="clear" w:color="auto" w:fill="auto"/>
            <w:noWrap/>
            <w:vAlign w:val="center"/>
          </w:tcPr>
          <w:p w14:paraId="117383E3"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17974919"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5,000.00 </w:t>
            </w:r>
          </w:p>
        </w:tc>
        <w:tc>
          <w:tcPr>
            <w:tcW w:w="1340" w:type="dxa"/>
            <w:shd w:val="clear" w:color="auto" w:fill="auto"/>
            <w:noWrap/>
            <w:vAlign w:val="center"/>
          </w:tcPr>
          <w:p w14:paraId="21DC0F50" w14:textId="77777777" w:rsidR="006E1F85" w:rsidRPr="006E1F85" w:rsidRDefault="006E1F85" w:rsidP="006E1F85">
            <w:pPr>
              <w:spacing w:after="0" w:line="240" w:lineRule="auto"/>
              <w:rPr>
                <w:rFonts w:ascii="Calibri" w:eastAsia="Times New Roman" w:hAnsi="Calibri" w:cs="Times New Roman"/>
                <w:color w:val="000000"/>
                <w:sz w:val="16"/>
                <w:szCs w:val="16"/>
              </w:rPr>
            </w:pPr>
          </w:p>
        </w:tc>
        <w:tc>
          <w:tcPr>
            <w:tcW w:w="1153" w:type="dxa"/>
            <w:shd w:val="clear" w:color="auto" w:fill="auto"/>
            <w:noWrap/>
            <w:vAlign w:val="center"/>
          </w:tcPr>
          <w:p w14:paraId="124431A1"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($5,000.00)</w:t>
            </w:r>
          </w:p>
        </w:tc>
      </w:tr>
      <w:tr w:rsidR="006E1F85" w:rsidRPr="006E1F85" w14:paraId="1F38E855" w14:textId="77777777" w:rsidTr="00AA1BCC">
        <w:trPr>
          <w:trHeight w:val="288"/>
        </w:trPr>
        <w:tc>
          <w:tcPr>
            <w:tcW w:w="3008" w:type="dxa"/>
            <w:shd w:val="clear" w:color="auto" w:fill="auto"/>
            <w:vAlign w:val="center"/>
          </w:tcPr>
          <w:p w14:paraId="2D3D19AC"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Annual Conclave</w:t>
            </w:r>
          </w:p>
        </w:tc>
        <w:tc>
          <w:tcPr>
            <w:tcW w:w="503" w:type="dxa"/>
            <w:shd w:val="clear" w:color="auto" w:fill="auto"/>
            <w:noWrap/>
            <w:vAlign w:val="center"/>
          </w:tcPr>
          <w:p w14:paraId="1C0EA36B"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xml:space="preserve"> N </w:t>
            </w:r>
          </w:p>
        </w:tc>
        <w:tc>
          <w:tcPr>
            <w:tcW w:w="1340" w:type="dxa"/>
            <w:shd w:val="clear" w:color="auto" w:fill="auto"/>
            <w:noWrap/>
            <w:vAlign w:val="center"/>
          </w:tcPr>
          <w:p w14:paraId="78A001BB"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4,000.00 </w:t>
            </w:r>
          </w:p>
        </w:tc>
        <w:tc>
          <w:tcPr>
            <w:tcW w:w="1340" w:type="dxa"/>
            <w:shd w:val="clear" w:color="auto" w:fill="auto"/>
            <w:noWrap/>
            <w:vAlign w:val="center"/>
          </w:tcPr>
          <w:p w14:paraId="2D6F562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6,527.32 </w:t>
            </w:r>
          </w:p>
        </w:tc>
        <w:tc>
          <w:tcPr>
            <w:tcW w:w="396" w:type="dxa"/>
            <w:shd w:val="clear" w:color="auto" w:fill="auto"/>
            <w:noWrap/>
            <w:vAlign w:val="center"/>
          </w:tcPr>
          <w:p w14:paraId="2349BDE9"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5F076B0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4,000.00 </w:t>
            </w:r>
          </w:p>
        </w:tc>
        <w:tc>
          <w:tcPr>
            <w:tcW w:w="1340" w:type="dxa"/>
            <w:shd w:val="clear" w:color="auto" w:fill="auto"/>
            <w:noWrap/>
            <w:vAlign w:val="center"/>
          </w:tcPr>
          <w:p w14:paraId="3AA123FD" w14:textId="77777777" w:rsidR="006E1F85" w:rsidRPr="006E1F85" w:rsidRDefault="006E1F85" w:rsidP="006E1F85">
            <w:pPr>
              <w:spacing w:after="0" w:line="240" w:lineRule="auto"/>
              <w:rPr>
                <w:rFonts w:ascii="Calibri" w:eastAsia="Times New Roman" w:hAnsi="Calibri" w:cs="Times New Roman"/>
                <w:color w:val="000000"/>
                <w:sz w:val="16"/>
                <w:szCs w:val="16"/>
              </w:rPr>
            </w:pPr>
          </w:p>
        </w:tc>
        <w:tc>
          <w:tcPr>
            <w:tcW w:w="1153" w:type="dxa"/>
            <w:shd w:val="clear" w:color="auto" w:fill="auto"/>
            <w:noWrap/>
            <w:vAlign w:val="center"/>
          </w:tcPr>
          <w:p w14:paraId="52EE68D7"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($4,000.00)</w:t>
            </w:r>
          </w:p>
        </w:tc>
      </w:tr>
      <w:tr w:rsidR="006E1F85" w:rsidRPr="006E1F85" w14:paraId="4807CB32" w14:textId="77777777" w:rsidTr="00AA1BCC">
        <w:trPr>
          <w:trHeight w:val="288"/>
        </w:trPr>
        <w:tc>
          <w:tcPr>
            <w:tcW w:w="3008" w:type="dxa"/>
            <w:shd w:val="clear" w:color="auto" w:fill="auto"/>
            <w:vAlign w:val="center"/>
          </w:tcPr>
          <w:p w14:paraId="6535D1C1"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Transfer from operating fund (if needed)</w:t>
            </w:r>
          </w:p>
        </w:tc>
        <w:tc>
          <w:tcPr>
            <w:tcW w:w="503" w:type="dxa"/>
            <w:shd w:val="clear" w:color="auto" w:fill="auto"/>
            <w:noWrap/>
            <w:vAlign w:val="center"/>
          </w:tcPr>
          <w:p w14:paraId="5CBCC0E3"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xml:space="preserve"> M </w:t>
            </w:r>
          </w:p>
        </w:tc>
        <w:tc>
          <w:tcPr>
            <w:tcW w:w="1340" w:type="dxa"/>
            <w:shd w:val="clear" w:color="auto" w:fill="auto"/>
            <w:noWrap/>
            <w:vAlign w:val="center"/>
          </w:tcPr>
          <w:p w14:paraId="5040B44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53,500.00 </w:t>
            </w:r>
          </w:p>
        </w:tc>
        <w:tc>
          <w:tcPr>
            <w:tcW w:w="1340" w:type="dxa"/>
            <w:shd w:val="clear" w:color="auto" w:fill="auto"/>
            <w:noWrap/>
            <w:vAlign w:val="center"/>
          </w:tcPr>
          <w:p w14:paraId="5D50221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53,281.43 </w:t>
            </w:r>
          </w:p>
        </w:tc>
        <w:tc>
          <w:tcPr>
            <w:tcW w:w="396" w:type="dxa"/>
            <w:shd w:val="clear" w:color="auto" w:fill="auto"/>
            <w:noWrap/>
            <w:vAlign w:val="center"/>
          </w:tcPr>
          <w:p w14:paraId="6639A014"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4BBF0E89"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43,800.00 </w:t>
            </w:r>
          </w:p>
        </w:tc>
        <w:tc>
          <w:tcPr>
            <w:tcW w:w="1340" w:type="dxa"/>
            <w:shd w:val="clear" w:color="auto" w:fill="auto"/>
            <w:noWrap/>
            <w:vAlign w:val="center"/>
          </w:tcPr>
          <w:p w14:paraId="7B9D6D7D" w14:textId="77777777" w:rsidR="006E1F85" w:rsidRPr="006E1F85" w:rsidRDefault="006E1F85" w:rsidP="006E1F85">
            <w:pPr>
              <w:spacing w:after="0" w:line="240" w:lineRule="auto"/>
              <w:jc w:val="right"/>
              <w:rPr>
                <w:rFonts w:ascii="Calibri" w:eastAsia="Times New Roman" w:hAnsi="Calibri" w:cs="Times New Roman"/>
                <w:color w:val="FF0000"/>
                <w:sz w:val="16"/>
                <w:szCs w:val="16"/>
              </w:rPr>
            </w:pPr>
            <w:r w:rsidRPr="006E1F85">
              <w:rPr>
                <w:rFonts w:ascii="Calibri" w:eastAsia="Times New Roman" w:hAnsi="Calibri" w:cs="Times New Roman"/>
                <w:color w:val="FF0000"/>
                <w:sz w:val="16"/>
                <w:szCs w:val="16"/>
              </w:rPr>
              <w:t>$8,787.62</w:t>
            </w:r>
          </w:p>
        </w:tc>
        <w:tc>
          <w:tcPr>
            <w:tcW w:w="1153" w:type="dxa"/>
            <w:shd w:val="clear" w:color="auto" w:fill="auto"/>
            <w:noWrap/>
            <w:vAlign w:val="center"/>
          </w:tcPr>
          <w:p w14:paraId="617E5ECD"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($35,012.38)</w:t>
            </w:r>
          </w:p>
        </w:tc>
      </w:tr>
      <w:tr w:rsidR="006E1F85" w:rsidRPr="006E1F85" w14:paraId="2FEE17D9" w14:textId="77777777" w:rsidTr="00AA1BCC">
        <w:trPr>
          <w:trHeight w:val="288"/>
        </w:trPr>
        <w:tc>
          <w:tcPr>
            <w:tcW w:w="3008" w:type="dxa"/>
            <w:shd w:val="clear" w:color="auto" w:fill="auto"/>
            <w:vAlign w:val="center"/>
          </w:tcPr>
          <w:p w14:paraId="6E0B0624" w14:textId="77777777" w:rsidR="006E1F85" w:rsidRPr="006E1F85" w:rsidRDefault="006E1F85" w:rsidP="006E1F85">
            <w:pPr>
              <w:spacing w:after="0" w:line="240" w:lineRule="auto"/>
              <w:jc w:val="right"/>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Total Income</w:t>
            </w:r>
          </w:p>
        </w:tc>
        <w:tc>
          <w:tcPr>
            <w:tcW w:w="503" w:type="dxa"/>
            <w:shd w:val="clear" w:color="auto" w:fill="auto"/>
            <w:noWrap/>
            <w:vAlign w:val="center"/>
          </w:tcPr>
          <w:p w14:paraId="37F79022" w14:textId="77777777" w:rsidR="006E1F85" w:rsidRPr="006E1F85" w:rsidRDefault="006E1F85" w:rsidP="006E1F85">
            <w:pPr>
              <w:spacing w:after="0" w:line="240" w:lineRule="auto"/>
              <w:jc w:val="right"/>
              <w:rPr>
                <w:rFonts w:ascii="Calibri" w:eastAsia="MS Mincho" w:hAnsi="Calibri" w:cs="Times New Roman"/>
                <w:color w:val="000000"/>
                <w:sz w:val="16"/>
                <w:szCs w:val="16"/>
                <w:lang w:eastAsia="ja-JP"/>
              </w:rPr>
            </w:pPr>
          </w:p>
        </w:tc>
        <w:tc>
          <w:tcPr>
            <w:tcW w:w="1340" w:type="dxa"/>
            <w:shd w:val="clear" w:color="auto" w:fill="auto"/>
            <w:noWrap/>
            <w:vAlign w:val="center"/>
          </w:tcPr>
          <w:p w14:paraId="2F614856" w14:textId="77777777" w:rsidR="006E1F85" w:rsidRPr="006E1F85" w:rsidRDefault="006E1F85" w:rsidP="006E1F85">
            <w:pPr>
              <w:spacing w:after="0" w:line="240" w:lineRule="auto"/>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 $    104,150.00 </w:t>
            </w:r>
          </w:p>
        </w:tc>
        <w:tc>
          <w:tcPr>
            <w:tcW w:w="1340" w:type="dxa"/>
            <w:shd w:val="clear" w:color="auto" w:fill="auto"/>
            <w:noWrap/>
            <w:vAlign w:val="center"/>
          </w:tcPr>
          <w:p w14:paraId="4220D8DE" w14:textId="77777777" w:rsidR="006E1F85" w:rsidRPr="006E1F85" w:rsidRDefault="006E1F85" w:rsidP="006E1F85">
            <w:pPr>
              <w:spacing w:after="0" w:line="240" w:lineRule="auto"/>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 $    81,106.90 </w:t>
            </w:r>
          </w:p>
        </w:tc>
        <w:tc>
          <w:tcPr>
            <w:tcW w:w="396" w:type="dxa"/>
            <w:shd w:val="clear" w:color="auto" w:fill="auto"/>
            <w:noWrap/>
            <w:vAlign w:val="center"/>
          </w:tcPr>
          <w:p w14:paraId="012C9D63" w14:textId="77777777" w:rsidR="006E1F85" w:rsidRPr="006E1F85" w:rsidRDefault="006E1F85" w:rsidP="006E1F85">
            <w:pPr>
              <w:spacing w:after="0" w:line="240" w:lineRule="auto"/>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 </w:t>
            </w:r>
          </w:p>
        </w:tc>
        <w:tc>
          <w:tcPr>
            <w:tcW w:w="1340" w:type="dxa"/>
            <w:shd w:val="clear" w:color="auto" w:fill="auto"/>
            <w:noWrap/>
            <w:vAlign w:val="center"/>
          </w:tcPr>
          <w:p w14:paraId="279E7F30" w14:textId="77777777" w:rsidR="006E1F85" w:rsidRPr="006E1F85" w:rsidRDefault="006E1F85" w:rsidP="006E1F85">
            <w:pPr>
              <w:spacing w:after="0" w:line="240" w:lineRule="auto"/>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 $      76,000.00 </w:t>
            </w:r>
          </w:p>
        </w:tc>
        <w:tc>
          <w:tcPr>
            <w:tcW w:w="1340" w:type="dxa"/>
            <w:shd w:val="clear" w:color="auto" w:fill="auto"/>
            <w:noWrap/>
            <w:vAlign w:val="center"/>
          </w:tcPr>
          <w:p w14:paraId="06820BF7" w14:textId="77777777" w:rsidR="006E1F85" w:rsidRPr="006E1F85" w:rsidRDefault="006E1F85" w:rsidP="006E1F85">
            <w:pPr>
              <w:spacing w:after="0" w:line="240" w:lineRule="auto"/>
              <w:jc w:val="right"/>
              <w:rPr>
                <w:rFonts w:ascii="Calibri" w:eastAsia="Times New Roman" w:hAnsi="Calibri" w:cs="Times New Roman"/>
                <w:b/>
                <w:color w:val="000000"/>
                <w:sz w:val="16"/>
                <w:szCs w:val="16"/>
              </w:rPr>
            </w:pPr>
            <w:r w:rsidRPr="006E1F85">
              <w:rPr>
                <w:rFonts w:ascii="Calibri" w:eastAsia="Times New Roman" w:hAnsi="Calibri" w:cs="Times New Roman"/>
                <w:b/>
                <w:color w:val="000000"/>
                <w:sz w:val="16"/>
                <w:szCs w:val="16"/>
              </w:rPr>
              <w:t>$14,949.62</w:t>
            </w:r>
          </w:p>
        </w:tc>
        <w:tc>
          <w:tcPr>
            <w:tcW w:w="1153" w:type="dxa"/>
            <w:shd w:val="clear" w:color="auto" w:fill="auto"/>
            <w:noWrap/>
            <w:vAlign w:val="center"/>
          </w:tcPr>
          <w:p w14:paraId="4611B233"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FF0000"/>
                <w:sz w:val="16"/>
                <w:szCs w:val="16"/>
              </w:rPr>
              <w:t>($61,050.38)</w:t>
            </w:r>
          </w:p>
        </w:tc>
      </w:tr>
      <w:tr w:rsidR="006E1F85" w:rsidRPr="006E1F85" w14:paraId="5746AEA5" w14:textId="77777777" w:rsidTr="00AA1BCC">
        <w:trPr>
          <w:trHeight w:val="288"/>
        </w:trPr>
        <w:tc>
          <w:tcPr>
            <w:tcW w:w="3008" w:type="dxa"/>
            <w:shd w:val="clear" w:color="auto" w:fill="auto"/>
            <w:vAlign w:val="center"/>
          </w:tcPr>
          <w:p w14:paraId="5C159C5F"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503" w:type="dxa"/>
            <w:shd w:val="clear" w:color="auto" w:fill="auto"/>
            <w:noWrap/>
            <w:vAlign w:val="center"/>
          </w:tcPr>
          <w:p w14:paraId="441CDFB9" w14:textId="77777777" w:rsidR="006E1F85" w:rsidRPr="006E1F85" w:rsidRDefault="006E1F85" w:rsidP="006E1F85">
            <w:pPr>
              <w:spacing w:after="0" w:line="240" w:lineRule="auto"/>
              <w:jc w:val="right"/>
              <w:rPr>
                <w:rFonts w:ascii="Calibri" w:eastAsia="MS Mincho" w:hAnsi="Calibri" w:cs="Times New Roman"/>
                <w:b/>
                <w:bCs/>
                <w:color w:val="000000"/>
                <w:sz w:val="16"/>
                <w:szCs w:val="16"/>
                <w:lang w:eastAsia="ja-JP"/>
              </w:rPr>
            </w:pPr>
          </w:p>
        </w:tc>
        <w:tc>
          <w:tcPr>
            <w:tcW w:w="1340" w:type="dxa"/>
            <w:shd w:val="clear" w:color="auto" w:fill="auto"/>
            <w:noWrap/>
            <w:vAlign w:val="center"/>
          </w:tcPr>
          <w:p w14:paraId="22BF95AC"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2ADDBCAE"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396" w:type="dxa"/>
            <w:shd w:val="clear" w:color="auto" w:fill="auto"/>
            <w:noWrap/>
            <w:vAlign w:val="center"/>
          </w:tcPr>
          <w:p w14:paraId="179C26D8"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5C8AF8D2"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5A786DA6"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153" w:type="dxa"/>
            <w:shd w:val="clear" w:color="auto" w:fill="auto"/>
            <w:noWrap/>
            <w:vAlign w:val="center"/>
          </w:tcPr>
          <w:p w14:paraId="59135F95"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r>
      <w:tr w:rsidR="006E1F85" w:rsidRPr="006E1F85" w14:paraId="79C03B07" w14:textId="77777777" w:rsidTr="00AA1BCC">
        <w:trPr>
          <w:trHeight w:val="288"/>
        </w:trPr>
        <w:tc>
          <w:tcPr>
            <w:tcW w:w="3008" w:type="dxa"/>
            <w:shd w:val="clear" w:color="auto" w:fill="auto"/>
            <w:vAlign w:val="center"/>
          </w:tcPr>
          <w:p w14:paraId="4DA6CFC6" w14:textId="77777777" w:rsidR="006E1F85" w:rsidRPr="006E1F85" w:rsidRDefault="006E1F85" w:rsidP="006E1F85">
            <w:pPr>
              <w:spacing w:after="0" w:line="240" w:lineRule="auto"/>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Expenses:</w:t>
            </w:r>
          </w:p>
        </w:tc>
        <w:tc>
          <w:tcPr>
            <w:tcW w:w="503" w:type="dxa"/>
            <w:shd w:val="clear" w:color="auto" w:fill="auto"/>
            <w:noWrap/>
            <w:vAlign w:val="center"/>
          </w:tcPr>
          <w:p w14:paraId="137DC4FC" w14:textId="77777777" w:rsidR="006E1F85" w:rsidRPr="006E1F85" w:rsidRDefault="006E1F85" w:rsidP="006E1F85">
            <w:pPr>
              <w:spacing w:after="0" w:line="240" w:lineRule="auto"/>
              <w:jc w:val="right"/>
              <w:rPr>
                <w:rFonts w:ascii="Calibri" w:eastAsia="MS Mincho" w:hAnsi="Calibri" w:cs="Times New Roman"/>
                <w:color w:val="000000"/>
                <w:sz w:val="16"/>
                <w:szCs w:val="16"/>
                <w:lang w:eastAsia="ja-JP"/>
              </w:rPr>
            </w:pPr>
          </w:p>
        </w:tc>
        <w:tc>
          <w:tcPr>
            <w:tcW w:w="1340" w:type="dxa"/>
            <w:shd w:val="clear" w:color="auto" w:fill="auto"/>
            <w:noWrap/>
            <w:vAlign w:val="center"/>
          </w:tcPr>
          <w:p w14:paraId="5AFABA28"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5FC47CB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396" w:type="dxa"/>
            <w:shd w:val="clear" w:color="auto" w:fill="auto"/>
            <w:noWrap/>
            <w:vAlign w:val="center"/>
          </w:tcPr>
          <w:p w14:paraId="0FF1D081"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4AD88BAD"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70734921"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153" w:type="dxa"/>
            <w:shd w:val="clear" w:color="auto" w:fill="auto"/>
            <w:noWrap/>
            <w:vAlign w:val="center"/>
          </w:tcPr>
          <w:p w14:paraId="11C97CA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r>
      <w:tr w:rsidR="006E1F85" w:rsidRPr="006E1F85" w14:paraId="74446C4D" w14:textId="77777777" w:rsidTr="00AA1BCC">
        <w:trPr>
          <w:trHeight w:val="288"/>
        </w:trPr>
        <w:tc>
          <w:tcPr>
            <w:tcW w:w="3008" w:type="dxa"/>
            <w:shd w:val="clear" w:color="auto" w:fill="auto"/>
            <w:vAlign w:val="center"/>
          </w:tcPr>
          <w:p w14:paraId="5EA5815D"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Grand Encampment  Per Capita</w:t>
            </w:r>
          </w:p>
        </w:tc>
        <w:tc>
          <w:tcPr>
            <w:tcW w:w="503" w:type="dxa"/>
            <w:shd w:val="clear" w:color="auto" w:fill="auto"/>
            <w:noWrap/>
            <w:vAlign w:val="center"/>
          </w:tcPr>
          <w:p w14:paraId="0E60B683"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1</w:t>
            </w:r>
          </w:p>
        </w:tc>
        <w:tc>
          <w:tcPr>
            <w:tcW w:w="1340" w:type="dxa"/>
            <w:shd w:val="clear" w:color="auto" w:fill="auto"/>
            <w:noWrap/>
            <w:vAlign w:val="center"/>
          </w:tcPr>
          <w:p w14:paraId="2F467E6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9,000.00 </w:t>
            </w:r>
          </w:p>
        </w:tc>
        <w:tc>
          <w:tcPr>
            <w:tcW w:w="1340" w:type="dxa"/>
            <w:shd w:val="clear" w:color="auto" w:fill="auto"/>
            <w:noWrap/>
            <w:vAlign w:val="center"/>
          </w:tcPr>
          <w:p w14:paraId="3E6B315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8,496.00 </w:t>
            </w:r>
          </w:p>
        </w:tc>
        <w:tc>
          <w:tcPr>
            <w:tcW w:w="396" w:type="dxa"/>
            <w:shd w:val="clear" w:color="auto" w:fill="auto"/>
            <w:noWrap/>
            <w:vAlign w:val="center"/>
          </w:tcPr>
          <w:p w14:paraId="314FE7B6"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6179118C"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8,550.00 </w:t>
            </w:r>
          </w:p>
        </w:tc>
        <w:tc>
          <w:tcPr>
            <w:tcW w:w="1340" w:type="dxa"/>
            <w:shd w:val="clear" w:color="auto" w:fill="auto"/>
            <w:noWrap/>
            <w:vAlign w:val="center"/>
          </w:tcPr>
          <w:p w14:paraId="7CA31F4B"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18F46E9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$8,550.00 </w:t>
            </w:r>
          </w:p>
        </w:tc>
      </w:tr>
      <w:tr w:rsidR="006E1F85" w:rsidRPr="006E1F85" w14:paraId="0C019CF9" w14:textId="77777777" w:rsidTr="00AA1BCC">
        <w:trPr>
          <w:trHeight w:val="288"/>
        </w:trPr>
        <w:tc>
          <w:tcPr>
            <w:tcW w:w="3008" w:type="dxa"/>
            <w:shd w:val="clear" w:color="auto" w:fill="auto"/>
            <w:vAlign w:val="center"/>
          </w:tcPr>
          <w:p w14:paraId="7FFBBC0E"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Knight Templar Eye Foundation</w:t>
            </w:r>
          </w:p>
        </w:tc>
        <w:tc>
          <w:tcPr>
            <w:tcW w:w="503" w:type="dxa"/>
            <w:shd w:val="clear" w:color="auto" w:fill="auto"/>
            <w:noWrap/>
            <w:vAlign w:val="center"/>
          </w:tcPr>
          <w:p w14:paraId="776A6F7A"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2</w:t>
            </w:r>
          </w:p>
        </w:tc>
        <w:tc>
          <w:tcPr>
            <w:tcW w:w="1340" w:type="dxa"/>
            <w:shd w:val="clear" w:color="auto" w:fill="auto"/>
            <w:noWrap/>
            <w:vAlign w:val="center"/>
          </w:tcPr>
          <w:p w14:paraId="4943880B"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1,400.00 </w:t>
            </w:r>
          </w:p>
        </w:tc>
        <w:tc>
          <w:tcPr>
            <w:tcW w:w="1340" w:type="dxa"/>
            <w:shd w:val="clear" w:color="auto" w:fill="auto"/>
            <w:noWrap/>
            <w:vAlign w:val="center"/>
          </w:tcPr>
          <w:p w14:paraId="3EC6D70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409.00 </w:t>
            </w:r>
          </w:p>
        </w:tc>
        <w:tc>
          <w:tcPr>
            <w:tcW w:w="396" w:type="dxa"/>
            <w:shd w:val="clear" w:color="auto" w:fill="auto"/>
            <w:noWrap/>
            <w:vAlign w:val="center"/>
          </w:tcPr>
          <w:p w14:paraId="6D34EB61"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2236EA6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 </w:t>
            </w:r>
          </w:p>
        </w:tc>
        <w:tc>
          <w:tcPr>
            <w:tcW w:w="1340" w:type="dxa"/>
            <w:shd w:val="clear" w:color="auto" w:fill="auto"/>
            <w:noWrap/>
            <w:vAlign w:val="center"/>
          </w:tcPr>
          <w:p w14:paraId="2FCAC570"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11051BA1"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$400.00 </w:t>
            </w:r>
          </w:p>
        </w:tc>
      </w:tr>
      <w:tr w:rsidR="006E1F85" w:rsidRPr="006E1F85" w14:paraId="07DAA954" w14:textId="77777777" w:rsidTr="00AA1BCC">
        <w:trPr>
          <w:trHeight w:val="288"/>
        </w:trPr>
        <w:tc>
          <w:tcPr>
            <w:tcW w:w="3008" w:type="dxa"/>
            <w:shd w:val="clear" w:color="auto" w:fill="auto"/>
            <w:vAlign w:val="center"/>
          </w:tcPr>
          <w:p w14:paraId="34EFB9C0"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Treasurer Honorarium</w:t>
            </w:r>
          </w:p>
        </w:tc>
        <w:tc>
          <w:tcPr>
            <w:tcW w:w="503" w:type="dxa"/>
            <w:shd w:val="clear" w:color="auto" w:fill="auto"/>
            <w:noWrap/>
            <w:vAlign w:val="center"/>
          </w:tcPr>
          <w:p w14:paraId="6BB5C48D"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3</w:t>
            </w:r>
          </w:p>
        </w:tc>
        <w:tc>
          <w:tcPr>
            <w:tcW w:w="1340" w:type="dxa"/>
            <w:shd w:val="clear" w:color="auto" w:fill="auto"/>
            <w:noWrap/>
            <w:vAlign w:val="center"/>
          </w:tcPr>
          <w:p w14:paraId="3742523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2,500.00 </w:t>
            </w:r>
          </w:p>
        </w:tc>
        <w:tc>
          <w:tcPr>
            <w:tcW w:w="1340" w:type="dxa"/>
            <w:shd w:val="clear" w:color="auto" w:fill="auto"/>
            <w:noWrap/>
            <w:vAlign w:val="center"/>
          </w:tcPr>
          <w:p w14:paraId="06586DD6"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2,500.00 </w:t>
            </w:r>
          </w:p>
        </w:tc>
        <w:tc>
          <w:tcPr>
            <w:tcW w:w="396" w:type="dxa"/>
            <w:shd w:val="clear" w:color="auto" w:fill="auto"/>
            <w:noWrap/>
            <w:vAlign w:val="center"/>
          </w:tcPr>
          <w:p w14:paraId="097A4F29"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343B9603"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4,000.00 </w:t>
            </w:r>
          </w:p>
        </w:tc>
        <w:tc>
          <w:tcPr>
            <w:tcW w:w="1340" w:type="dxa"/>
            <w:shd w:val="clear" w:color="auto" w:fill="auto"/>
            <w:noWrap/>
            <w:vAlign w:val="center"/>
          </w:tcPr>
          <w:p w14:paraId="6CF6BAD1"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5069D9F0"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$4,000.00 </w:t>
            </w:r>
          </w:p>
        </w:tc>
      </w:tr>
      <w:tr w:rsidR="006E1F85" w:rsidRPr="006E1F85" w14:paraId="36C9B304" w14:textId="77777777" w:rsidTr="00AA1BCC">
        <w:trPr>
          <w:trHeight w:val="288"/>
        </w:trPr>
        <w:tc>
          <w:tcPr>
            <w:tcW w:w="3008" w:type="dxa"/>
            <w:shd w:val="clear" w:color="auto" w:fill="auto"/>
            <w:vAlign w:val="center"/>
          </w:tcPr>
          <w:p w14:paraId="6A9EA686"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Recorder Honorarium</w:t>
            </w:r>
          </w:p>
        </w:tc>
        <w:tc>
          <w:tcPr>
            <w:tcW w:w="503" w:type="dxa"/>
            <w:shd w:val="clear" w:color="auto" w:fill="auto"/>
            <w:noWrap/>
            <w:vAlign w:val="center"/>
          </w:tcPr>
          <w:p w14:paraId="6367468F"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4</w:t>
            </w:r>
          </w:p>
        </w:tc>
        <w:tc>
          <w:tcPr>
            <w:tcW w:w="1340" w:type="dxa"/>
            <w:shd w:val="clear" w:color="auto" w:fill="auto"/>
            <w:noWrap/>
            <w:vAlign w:val="center"/>
          </w:tcPr>
          <w:p w14:paraId="0C0ABAA9"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4,000.00 </w:t>
            </w:r>
          </w:p>
        </w:tc>
        <w:tc>
          <w:tcPr>
            <w:tcW w:w="1340" w:type="dxa"/>
            <w:shd w:val="clear" w:color="auto" w:fill="auto"/>
            <w:noWrap/>
            <w:vAlign w:val="center"/>
          </w:tcPr>
          <w:p w14:paraId="12A7AFA7"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4,000.00 </w:t>
            </w:r>
          </w:p>
        </w:tc>
        <w:tc>
          <w:tcPr>
            <w:tcW w:w="396" w:type="dxa"/>
            <w:shd w:val="clear" w:color="auto" w:fill="auto"/>
            <w:noWrap/>
            <w:vAlign w:val="center"/>
          </w:tcPr>
          <w:p w14:paraId="460A4D5E"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1446F5BA"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6,000.00 </w:t>
            </w:r>
          </w:p>
        </w:tc>
        <w:tc>
          <w:tcPr>
            <w:tcW w:w="1340" w:type="dxa"/>
            <w:shd w:val="clear" w:color="auto" w:fill="auto"/>
            <w:noWrap/>
            <w:vAlign w:val="center"/>
          </w:tcPr>
          <w:p w14:paraId="014DAD9A"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1C0995EF"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$6,000.00 </w:t>
            </w:r>
          </w:p>
        </w:tc>
      </w:tr>
      <w:tr w:rsidR="006E1F85" w:rsidRPr="006E1F85" w14:paraId="05239A35" w14:textId="77777777" w:rsidTr="00AA1BCC">
        <w:trPr>
          <w:trHeight w:val="288"/>
        </w:trPr>
        <w:tc>
          <w:tcPr>
            <w:tcW w:w="3008" w:type="dxa"/>
            <w:shd w:val="clear" w:color="auto" w:fill="auto"/>
            <w:vAlign w:val="center"/>
          </w:tcPr>
          <w:p w14:paraId="72E5607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Office Expense</w:t>
            </w:r>
          </w:p>
        </w:tc>
        <w:tc>
          <w:tcPr>
            <w:tcW w:w="503" w:type="dxa"/>
            <w:shd w:val="clear" w:color="auto" w:fill="auto"/>
            <w:noWrap/>
            <w:vAlign w:val="center"/>
          </w:tcPr>
          <w:p w14:paraId="64B31D82"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8</w:t>
            </w:r>
          </w:p>
        </w:tc>
        <w:tc>
          <w:tcPr>
            <w:tcW w:w="1340" w:type="dxa"/>
            <w:shd w:val="clear" w:color="auto" w:fill="auto"/>
            <w:noWrap/>
            <w:vAlign w:val="center"/>
          </w:tcPr>
          <w:p w14:paraId="467FE15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850.00 </w:t>
            </w:r>
          </w:p>
        </w:tc>
        <w:tc>
          <w:tcPr>
            <w:tcW w:w="1340" w:type="dxa"/>
            <w:shd w:val="clear" w:color="auto" w:fill="auto"/>
            <w:noWrap/>
            <w:vAlign w:val="center"/>
          </w:tcPr>
          <w:p w14:paraId="32F57E29"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273.51 </w:t>
            </w:r>
          </w:p>
        </w:tc>
        <w:tc>
          <w:tcPr>
            <w:tcW w:w="396" w:type="dxa"/>
            <w:shd w:val="clear" w:color="auto" w:fill="auto"/>
            <w:noWrap/>
            <w:vAlign w:val="center"/>
          </w:tcPr>
          <w:p w14:paraId="0EF5A86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014AA2DC"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850.00 </w:t>
            </w:r>
          </w:p>
        </w:tc>
        <w:tc>
          <w:tcPr>
            <w:tcW w:w="1340" w:type="dxa"/>
            <w:shd w:val="clear" w:color="auto" w:fill="auto"/>
            <w:noWrap/>
            <w:vAlign w:val="center"/>
          </w:tcPr>
          <w:p w14:paraId="275675D0" w14:textId="77777777" w:rsidR="006E1F85" w:rsidRPr="006E1F85" w:rsidRDefault="006E1F85" w:rsidP="006E1F85">
            <w:pPr>
              <w:spacing w:after="0" w:line="240" w:lineRule="auto"/>
              <w:jc w:val="right"/>
              <w:rPr>
                <w:rFonts w:ascii="Calibri" w:eastAsia="Times New Roman" w:hAnsi="Calibri" w:cs="Times New Roman"/>
                <w:sz w:val="16"/>
                <w:szCs w:val="16"/>
              </w:rPr>
            </w:pPr>
            <w:r w:rsidRPr="006E1F85">
              <w:rPr>
                <w:rFonts w:ascii="Calibri" w:eastAsia="Times New Roman" w:hAnsi="Calibri" w:cs="Times New Roman"/>
                <w:sz w:val="16"/>
                <w:szCs w:val="16"/>
              </w:rPr>
              <w:t>$155.93</w:t>
            </w:r>
          </w:p>
        </w:tc>
        <w:tc>
          <w:tcPr>
            <w:tcW w:w="1153" w:type="dxa"/>
            <w:shd w:val="clear" w:color="auto" w:fill="auto"/>
            <w:noWrap/>
            <w:vAlign w:val="center"/>
          </w:tcPr>
          <w:p w14:paraId="3AF286A1"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$694.07 </w:t>
            </w:r>
          </w:p>
        </w:tc>
      </w:tr>
      <w:tr w:rsidR="006E1F85" w:rsidRPr="006E1F85" w14:paraId="646FF739" w14:textId="77777777" w:rsidTr="00AA1BCC">
        <w:trPr>
          <w:trHeight w:val="288"/>
        </w:trPr>
        <w:tc>
          <w:tcPr>
            <w:tcW w:w="3008" w:type="dxa"/>
            <w:shd w:val="clear" w:color="auto" w:fill="auto"/>
            <w:vAlign w:val="center"/>
          </w:tcPr>
          <w:p w14:paraId="41DF989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Annual Conclave Expense</w:t>
            </w:r>
          </w:p>
        </w:tc>
        <w:tc>
          <w:tcPr>
            <w:tcW w:w="503" w:type="dxa"/>
            <w:shd w:val="clear" w:color="auto" w:fill="auto"/>
            <w:noWrap/>
            <w:vAlign w:val="center"/>
          </w:tcPr>
          <w:p w14:paraId="39EE325F"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9</w:t>
            </w:r>
          </w:p>
        </w:tc>
        <w:tc>
          <w:tcPr>
            <w:tcW w:w="1340" w:type="dxa"/>
            <w:shd w:val="clear" w:color="auto" w:fill="auto"/>
            <w:noWrap/>
            <w:vAlign w:val="center"/>
          </w:tcPr>
          <w:p w14:paraId="020F4BF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8,000.00 </w:t>
            </w:r>
          </w:p>
        </w:tc>
        <w:tc>
          <w:tcPr>
            <w:tcW w:w="1340" w:type="dxa"/>
            <w:shd w:val="clear" w:color="auto" w:fill="auto"/>
            <w:noWrap/>
            <w:vAlign w:val="center"/>
          </w:tcPr>
          <w:p w14:paraId="1FE21A53"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10,029.91 </w:t>
            </w:r>
          </w:p>
        </w:tc>
        <w:tc>
          <w:tcPr>
            <w:tcW w:w="396" w:type="dxa"/>
            <w:shd w:val="clear" w:color="auto" w:fill="auto"/>
            <w:noWrap/>
            <w:vAlign w:val="center"/>
          </w:tcPr>
          <w:p w14:paraId="4018A298"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0C2273CB"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8,000.00 </w:t>
            </w:r>
          </w:p>
        </w:tc>
        <w:tc>
          <w:tcPr>
            <w:tcW w:w="1340" w:type="dxa"/>
            <w:shd w:val="clear" w:color="auto" w:fill="auto"/>
            <w:noWrap/>
            <w:vAlign w:val="center"/>
          </w:tcPr>
          <w:p w14:paraId="20C0ECAB"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24441F42"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$8,000.00 </w:t>
            </w:r>
          </w:p>
        </w:tc>
      </w:tr>
      <w:tr w:rsidR="006E1F85" w:rsidRPr="006E1F85" w14:paraId="00B83649" w14:textId="77777777" w:rsidTr="00AA1BCC">
        <w:trPr>
          <w:trHeight w:val="288"/>
        </w:trPr>
        <w:tc>
          <w:tcPr>
            <w:tcW w:w="3008" w:type="dxa"/>
            <w:shd w:val="clear" w:color="auto" w:fill="auto"/>
            <w:vAlign w:val="center"/>
          </w:tcPr>
          <w:p w14:paraId="366C3427" w14:textId="77777777" w:rsidR="006E1F85" w:rsidRPr="006E1F85" w:rsidRDefault="006E1F85" w:rsidP="006E1F85">
            <w:pPr>
              <w:spacing w:after="0" w:line="240" w:lineRule="auto"/>
              <w:rPr>
                <w:rFonts w:ascii="Calibri" w:eastAsia="MS Mincho" w:hAnsi="Calibri" w:cs="Times New Roman"/>
                <w:sz w:val="16"/>
                <w:szCs w:val="16"/>
                <w:lang w:eastAsia="ja-JP"/>
              </w:rPr>
            </w:pPr>
            <w:r w:rsidRPr="006E1F85">
              <w:rPr>
                <w:rFonts w:ascii="Calibri" w:eastAsia="MS Mincho" w:hAnsi="Calibri" w:cs="Times New Roman"/>
                <w:sz w:val="16"/>
                <w:szCs w:val="16"/>
                <w:lang w:eastAsia="ja-JP"/>
              </w:rPr>
              <w:t>Annual Session Hospitality</w:t>
            </w:r>
          </w:p>
        </w:tc>
        <w:tc>
          <w:tcPr>
            <w:tcW w:w="503" w:type="dxa"/>
            <w:shd w:val="clear" w:color="auto" w:fill="auto"/>
            <w:noWrap/>
            <w:vAlign w:val="center"/>
          </w:tcPr>
          <w:p w14:paraId="70198BF7" w14:textId="77777777" w:rsidR="006E1F85" w:rsidRPr="006E1F85" w:rsidRDefault="006E1F85" w:rsidP="006E1F85">
            <w:pPr>
              <w:spacing w:after="0" w:line="240" w:lineRule="auto"/>
              <w:jc w:val="center"/>
              <w:rPr>
                <w:rFonts w:ascii="Calibri" w:eastAsia="MS Mincho" w:hAnsi="Calibri" w:cs="Times New Roman"/>
                <w:sz w:val="16"/>
                <w:szCs w:val="16"/>
                <w:lang w:eastAsia="ja-JP"/>
              </w:rPr>
            </w:pPr>
            <w:r w:rsidRPr="006E1F85">
              <w:rPr>
                <w:rFonts w:ascii="Calibri" w:eastAsia="MS Mincho" w:hAnsi="Calibri" w:cs="Times New Roman"/>
                <w:sz w:val="16"/>
                <w:szCs w:val="16"/>
                <w:lang w:eastAsia="ja-JP"/>
              </w:rPr>
              <w:t>9A</w:t>
            </w:r>
          </w:p>
        </w:tc>
        <w:tc>
          <w:tcPr>
            <w:tcW w:w="1340" w:type="dxa"/>
            <w:shd w:val="clear" w:color="auto" w:fill="auto"/>
            <w:noWrap/>
            <w:vAlign w:val="center"/>
          </w:tcPr>
          <w:p w14:paraId="1F1B6DBB"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500.00 </w:t>
            </w:r>
          </w:p>
        </w:tc>
        <w:tc>
          <w:tcPr>
            <w:tcW w:w="1340" w:type="dxa"/>
            <w:shd w:val="clear" w:color="auto" w:fill="auto"/>
            <w:noWrap/>
            <w:vAlign w:val="center"/>
          </w:tcPr>
          <w:p w14:paraId="7A4D611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671.98 </w:t>
            </w:r>
          </w:p>
        </w:tc>
        <w:tc>
          <w:tcPr>
            <w:tcW w:w="396" w:type="dxa"/>
            <w:shd w:val="clear" w:color="auto" w:fill="auto"/>
            <w:noWrap/>
            <w:vAlign w:val="center"/>
          </w:tcPr>
          <w:p w14:paraId="0592BE79"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69A1D90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500.00 </w:t>
            </w:r>
          </w:p>
        </w:tc>
        <w:tc>
          <w:tcPr>
            <w:tcW w:w="1340" w:type="dxa"/>
            <w:shd w:val="clear" w:color="auto" w:fill="auto"/>
            <w:noWrap/>
            <w:vAlign w:val="center"/>
          </w:tcPr>
          <w:p w14:paraId="01100723"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5EEE8D86"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$500.00 </w:t>
            </w:r>
          </w:p>
        </w:tc>
      </w:tr>
      <w:tr w:rsidR="006E1F85" w:rsidRPr="006E1F85" w14:paraId="73D6A3A4" w14:textId="77777777" w:rsidTr="00AA1BCC">
        <w:trPr>
          <w:trHeight w:val="288"/>
        </w:trPr>
        <w:tc>
          <w:tcPr>
            <w:tcW w:w="3008" w:type="dxa"/>
            <w:shd w:val="clear" w:color="auto" w:fill="auto"/>
            <w:vAlign w:val="center"/>
          </w:tcPr>
          <w:p w14:paraId="36073CF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Equipment Repair</w:t>
            </w:r>
          </w:p>
        </w:tc>
        <w:tc>
          <w:tcPr>
            <w:tcW w:w="503" w:type="dxa"/>
            <w:shd w:val="clear" w:color="auto" w:fill="auto"/>
            <w:noWrap/>
            <w:vAlign w:val="center"/>
          </w:tcPr>
          <w:p w14:paraId="4EBB0DF9"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10</w:t>
            </w:r>
          </w:p>
        </w:tc>
        <w:tc>
          <w:tcPr>
            <w:tcW w:w="1340" w:type="dxa"/>
            <w:shd w:val="clear" w:color="auto" w:fill="auto"/>
            <w:noWrap/>
            <w:vAlign w:val="center"/>
          </w:tcPr>
          <w:p w14:paraId="7913F5E0"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100.00 </w:t>
            </w:r>
          </w:p>
        </w:tc>
        <w:tc>
          <w:tcPr>
            <w:tcW w:w="1340" w:type="dxa"/>
            <w:shd w:val="clear" w:color="auto" w:fill="auto"/>
            <w:noWrap/>
            <w:vAlign w:val="center"/>
          </w:tcPr>
          <w:p w14:paraId="0DCC8C36"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396" w:type="dxa"/>
            <w:shd w:val="clear" w:color="auto" w:fill="auto"/>
            <w:noWrap/>
            <w:vAlign w:val="center"/>
          </w:tcPr>
          <w:p w14:paraId="7B2BB494"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56BB7E1C"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100.00 </w:t>
            </w:r>
          </w:p>
        </w:tc>
        <w:tc>
          <w:tcPr>
            <w:tcW w:w="1340" w:type="dxa"/>
            <w:shd w:val="clear" w:color="auto" w:fill="auto"/>
            <w:noWrap/>
            <w:vAlign w:val="center"/>
          </w:tcPr>
          <w:p w14:paraId="71E1EB2F"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03086350"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$100.00 </w:t>
            </w:r>
          </w:p>
        </w:tc>
      </w:tr>
      <w:tr w:rsidR="006E1F85" w:rsidRPr="006E1F85" w14:paraId="3A53008B" w14:textId="77777777" w:rsidTr="00AA1BCC">
        <w:trPr>
          <w:trHeight w:val="288"/>
        </w:trPr>
        <w:tc>
          <w:tcPr>
            <w:tcW w:w="3008" w:type="dxa"/>
            <w:shd w:val="clear" w:color="auto" w:fill="auto"/>
            <w:vAlign w:val="center"/>
          </w:tcPr>
          <w:p w14:paraId="0C50B189"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Holy Land Pilgrimage</w:t>
            </w:r>
          </w:p>
        </w:tc>
        <w:tc>
          <w:tcPr>
            <w:tcW w:w="503" w:type="dxa"/>
            <w:shd w:val="clear" w:color="auto" w:fill="auto"/>
            <w:noWrap/>
            <w:vAlign w:val="center"/>
          </w:tcPr>
          <w:p w14:paraId="0EB78EFE"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12</w:t>
            </w:r>
          </w:p>
        </w:tc>
        <w:tc>
          <w:tcPr>
            <w:tcW w:w="1340" w:type="dxa"/>
            <w:shd w:val="clear" w:color="auto" w:fill="auto"/>
            <w:noWrap/>
            <w:vAlign w:val="center"/>
          </w:tcPr>
          <w:p w14:paraId="32F55EEC"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4,000.00 </w:t>
            </w:r>
          </w:p>
        </w:tc>
        <w:tc>
          <w:tcPr>
            <w:tcW w:w="1340" w:type="dxa"/>
            <w:shd w:val="clear" w:color="auto" w:fill="auto"/>
            <w:noWrap/>
            <w:vAlign w:val="center"/>
          </w:tcPr>
          <w:p w14:paraId="0A474381"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396" w:type="dxa"/>
            <w:shd w:val="clear" w:color="auto" w:fill="auto"/>
            <w:noWrap/>
            <w:vAlign w:val="center"/>
          </w:tcPr>
          <w:p w14:paraId="6AF54F14"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5FE79A57"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4,000.00 </w:t>
            </w:r>
          </w:p>
        </w:tc>
        <w:tc>
          <w:tcPr>
            <w:tcW w:w="1340" w:type="dxa"/>
            <w:shd w:val="clear" w:color="auto" w:fill="auto"/>
            <w:noWrap/>
            <w:vAlign w:val="center"/>
          </w:tcPr>
          <w:p w14:paraId="5318E0FC"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7C7BF42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$4,000.00 </w:t>
            </w:r>
          </w:p>
        </w:tc>
      </w:tr>
      <w:tr w:rsidR="006E1F85" w:rsidRPr="006E1F85" w14:paraId="74092743" w14:textId="77777777" w:rsidTr="00AA1BCC">
        <w:trPr>
          <w:trHeight w:val="288"/>
        </w:trPr>
        <w:tc>
          <w:tcPr>
            <w:tcW w:w="3008" w:type="dxa"/>
            <w:shd w:val="clear" w:color="auto" w:fill="auto"/>
            <w:vAlign w:val="center"/>
          </w:tcPr>
          <w:p w14:paraId="1D48B621"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Grand Line Travel</w:t>
            </w:r>
          </w:p>
        </w:tc>
        <w:tc>
          <w:tcPr>
            <w:tcW w:w="503" w:type="dxa"/>
            <w:shd w:val="clear" w:color="auto" w:fill="auto"/>
            <w:noWrap/>
            <w:vAlign w:val="center"/>
          </w:tcPr>
          <w:p w14:paraId="097FDD78"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13</w:t>
            </w:r>
          </w:p>
        </w:tc>
        <w:tc>
          <w:tcPr>
            <w:tcW w:w="1340" w:type="dxa"/>
            <w:shd w:val="clear" w:color="auto" w:fill="auto"/>
            <w:noWrap/>
            <w:vAlign w:val="center"/>
          </w:tcPr>
          <w:p w14:paraId="095FF10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3,000.00 </w:t>
            </w:r>
          </w:p>
        </w:tc>
        <w:tc>
          <w:tcPr>
            <w:tcW w:w="1340" w:type="dxa"/>
            <w:shd w:val="clear" w:color="auto" w:fill="auto"/>
            <w:noWrap/>
            <w:vAlign w:val="center"/>
          </w:tcPr>
          <w:p w14:paraId="40AE685E"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500.00 </w:t>
            </w:r>
          </w:p>
        </w:tc>
        <w:tc>
          <w:tcPr>
            <w:tcW w:w="396" w:type="dxa"/>
            <w:shd w:val="clear" w:color="auto" w:fill="auto"/>
            <w:noWrap/>
            <w:vAlign w:val="center"/>
          </w:tcPr>
          <w:p w14:paraId="7DE6BB48"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17ABB0E5"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3,000.00 </w:t>
            </w:r>
          </w:p>
        </w:tc>
        <w:tc>
          <w:tcPr>
            <w:tcW w:w="1340" w:type="dxa"/>
            <w:shd w:val="clear" w:color="auto" w:fill="auto"/>
            <w:noWrap/>
            <w:vAlign w:val="center"/>
          </w:tcPr>
          <w:p w14:paraId="30ADFEDC" w14:textId="77777777" w:rsidR="006E1F85" w:rsidRPr="006E1F85" w:rsidRDefault="006E1F85" w:rsidP="006E1F85">
            <w:pPr>
              <w:spacing w:after="0" w:line="240" w:lineRule="auto"/>
              <w:jc w:val="right"/>
              <w:rPr>
                <w:rFonts w:ascii="Calibri" w:eastAsia="Times New Roman" w:hAnsi="Calibri" w:cs="Times New Roman"/>
                <w:sz w:val="16"/>
                <w:szCs w:val="16"/>
              </w:rPr>
            </w:pPr>
            <w:r w:rsidRPr="006E1F85">
              <w:rPr>
                <w:rFonts w:ascii="Calibri" w:eastAsia="Times New Roman" w:hAnsi="Calibri" w:cs="Times New Roman"/>
                <w:sz w:val="16"/>
                <w:szCs w:val="16"/>
              </w:rPr>
              <w:t>$621.09</w:t>
            </w:r>
          </w:p>
        </w:tc>
        <w:tc>
          <w:tcPr>
            <w:tcW w:w="1153" w:type="dxa"/>
            <w:shd w:val="clear" w:color="auto" w:fill="auto"/>
            <w:noWrap/>
            <w:vAlign w:val="center"/>
          </w:tcPr>
          <w:p w14:paraId="1E170435"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$2,378.91 </w:t>
            </w:r>
          </w:p>
        </w:tc>
      </w:tr>
      <w:tr w:rsidR="006E1F85" w:rsidRPr="006E1F85" w14:paraId="29186437" w14:textId="77777777" w:rsidTr="00AA1BCC">
        <w:trPr>
          <w:trHeight w:val="288"/>
        </w:trPr>
        <w:tc>
          <w:tcPr>
            <w:tcW w:w="3008" w:type="dxa"/>
            <w:shd w:val="clear" w:color="auto" w:fill="auto"/>
            <w:vAlign w:val="center"/>
          </w:tcPr>
          <w:p w14:paraId="1E343685"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PGC Jewel</w:t>
            </w:r>
          </w:p>
        </w:tc>
        <w:tc>
          <w:tcPr>
            <w:tcW w:w="503" w:type="dxa"/>
            <w:shd w:val="clear" w:color="auto" w:fill="auto"/>
            <w:noWrap/>
            <w:vAlign w:val="center"/>
          </w:tcPr>
          <w:p w14:paraId="541C457C"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14</w:t>
            </w:r>
          </w:p>
        </w:tc>
        <w:tc>
          <w:tcPr>
            <w:tcW w:w="1340" w:type="dxa"/>
            <w:shd w:val="clear" w:color="auto" w:fill="auto"/>
            <w:noWrap/>
            <w:vAlign w:val="center"/>
          </w:tcPr>
          <w:p w14:paraId="5BA29696"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7,000.00 </w:t>
            </w:r>
          </w:p>
        </w:tc>
        <w:tc>
          <w:tcPr>
            <w:tcW w:w="1340" w:type="dxa"/>
            <w:shd w:val="clear" w:color="auto" w:fill="auto"/>
            <w:noWrap/>
            <w:vAlign w:val="center"/>
          </w:tcPr>
          <w:p w14:paraId="0777F1F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50.00 </w:t>
            </w:r>
          </w:p>
        </w:tc>
        <w:tc>
          <w:tcPr>
            <w:tcW w:w="396" w:type="dxa"/>
            <w:shd w:val="clear" w:color="auto" w:fill="auto"/>
            <w:noWrap/>
            <w:vAlign w:val="center"/>
          </w:tcPr>
          <w:p w14:paraId="1F89E1F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07AF007A"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1340" w:type="dxa"/>
            <w:shd w:val="clear" w:color="auto" w:fill="auto"/>
            <w:noWrap/>
            <w:vAlign w:val="center"/>
          </w:tcPr>
          <w:p w14:paraId="5FB1F4D3"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490A3ECF" w14:textId="77777777" w:rsidR="006E1F85" w:rsidRPr="006E1F85" w:rsidRDefault="006E1F85" w:rsidP="006E1F85">
            <w:pPr>
              <w:spacing w:after="0" w:line="240" w:lineRule="auto"/>
              <w:rPr>
                <w:rFonts w:ascii="Calibri" w:eastAsia="Times New Roman" w:hAnsi="Calibri" w:cs="Times New Roman"/>
                <w:color w:val="000000"/>
                <w:sz w:val="16"/>
                <w:szCs w:val="16"/>
              </w:rPr>
            </w:pPr>
          </w:p>
        </w:tc>
      </w:tr>
      <w:tr w:rsidR="006E1F85" w:rsidRPr="006E1F85" w14:paraId="402E7E20" w14:textId="77777777" w:rsidTr="00AA1BCC">
        <w:trPr>
          <w:trHeight w:val="288"/>
        </w:trPr>
        <w:tc>
          <w:tcPr>
            <w:tcW w:w="3008" w:type="dxa"/>
            <w:shd w:val="clear" w:color="auto" w:fill="auto"/>
            <w:vAlign w:val="center"/>
          </w:tcPr>
          <w:p w14:paraId="27C963BB"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GIG Expense</w:t>
            </w:r>
          </w:p>
        </w:tc>
        <w:tc>
          <w:tcPr>
            <w:tcW w:w="503" w:type="dxa"/>
            <w:shd w:val="clear" w:color="auto" w:fill="auto"/>
            <w:noWrap/>
            <w:vAlign w:val="center"/>
          </w:tcPr>
          <w:p w14:paraId="7403B6ED"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15</w:t>
            </w:r>
          </w:p>
        </w:tc>
        <w:tc>
          <w:tcPr>
            <w:tcW w:w="1340" w:type="dxa"/>
            <w:shd w:val="clear" w:color="auto" w:fill="auto"/>
            <w:noWrap/>
            <w:vAlign w:val="center"/>
          </w:tcPr>
          <w:p w14:paraId="4D8D9291"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1,500.00 </w:t>
            </w:r>
          </w:p>
        </w:tc>
        <w:tc>
          <w:tcPr>
            <w:tcW w:w="1340" w:type="dxa"/>
            <w:shd w:val="clear" w:color="auto" w:fill="auto"/>
            <w:noWrap/>
            <w:vAlign w:val="center"/>
          </w:tcPr>
          <w:p w14:paraId="4B3C90E1"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396" w:type="dxa"/>
            <w:shd w:val="clear" w:color="auto" w:fill="auto"/>
            <w:noWrap/>
            <w:vAlign w:val="center"/>
          </w:tcPr>
          <w:p w14:paraId="6D8ED729"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1BE12E6B"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1,500.00 </w:t>
            </w:r>
          </w:p>
        </w:tc>
        <w:tc>
          <w:tcPr>
            <w:tcW w:w="1340" w:type="dxa"/>
            <w:shd w:val="clear" w:color="auto" w:fill="auto"/>
            <w:noWrap/>
            <w:vAlign w:val="center"/>
          </w:tcPr>
          <w:p w14:paraId="28BE6F5A"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2CC2972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$1,500.00 </w:t>
            </w:r>
          </w:p>
        </w:tc>
      </w:tr>
      <w:tr w:rsidR="006E1F85" w:rsidRPr="006E1F85" w14:paraId="1D88D82C" w14:textId="77777777" w:rsidTr="00AA1BCC">
        <w:trPr>
          <w:trHeight w:val="288"/>
        </w:trPr>
        <w:tc>
          <w:tcPr>
            <w:tcW w:w="3008" w:type="dxa"/>
            <w:shd w:val="clear" w:color="auto" w:fill="auto"/>
            <w:vAlign w:val="center"/>
          </w:tcPr>
          <w:p w14:paraId="52A9773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Triennial Expense</w:t>
            </w:r>
          </w:p>
        </w:tc>
        <w:tc>
          <w:tcPr>
            <w:tcW w:w="503" w:type="dxa"/>
            <w:shd w:val="clear" w:color="auto" w:fill="auto"/>
            <w:noWrap/>
            <w:vAlign w:val="center"/>
          </w:tcPr>
          <w:p w14:paraId="4A4FD199"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16</w:t>
            </w:r>
          </w:p>
        </w:tc>
        <w:tc>
          <w:tcPr>
            <w:tcW w:w="1340" w:type="dxa"/>
            <w:shd w:val="clear" w:color="auto" w:fill="auto"/>
            <w:noWrap/>
            <w:vAlign w:val="center"/>
          </w:tcPr>
          <w:p w14:paraId="7328B92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8,000.00 </w:t>
            </w:r>
          </w:p>
        </w:tc>
        <w:tc>
          <w:tcPr>
            <w:tcW w:w="1340" w:type="dxa"/>
            <w:shd w:val="clear" w:color="auto" w:fill="auto"/>
            <w:noWrap/>
            <w:vAlign w:val="center"/>
          </w:tcPr>
          <w:p w14:paraId="7C537CC1"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2,533.60 </w:t>
            </w:r>
          </w:p>
        </w:tc>
        <w:tc>
          <w:tcPr>
            <w:tcW w:w="396" w:type="dxa"/>
            <w:shd w:val="clear" w:color="auto" w:fill="auto"/>
            <w:noWrap/>
            <w:vAlign w:val="center"/>
          </w:tcPr>
          <w:p w14:paraId="29E600DC"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FFFF00"/>
            <w:noWrap/>
            <w:vAlign w:val="center"/>
          </w:tcPr>
          <w:p w14:paraId="77BBBE6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800.00 </w:t>
            </w:r>
          </w:p>
        </w:tc>
        <w:tc>
          <w:tcPr>
            <w:tcW w:w="1340" w:type="dxa"/>
            <w:shd w:val="clear" w:color="auto" w:fill="auto"/>
            <w:noWrap/>
            <w:vAlign w:val="center"/>
          </w:tcPr>
          <w:p w14:paraId="788558E0" w14:textId="77777777" w:rsidR="006E1F85" w:rsidRPr="006E1F85" w:rsidRDefault="006E1F85" w:rsidP="006E1F85">
            <w:pPr>
              <w:spacing w:after="0" w:line="240" w:lineRule="auto"/>
              <w:jc w:val="right"/>
              <w:rPr>
                <w:rFonts w:ascii="Calibri" w:eastAsia="Times New Roman" w:hAnsi="Calibri" w:cs="Times New Roman"/>
                <w:sz w:val="16"/>
                <w:szCs w:val="16"/>
              </w:rPr>
            </w:pPr>
            <w:r w:rsidRPr="006E1F85">
              <w:rPr>
                <w:rFonts w:ascii="Calibri" w:eastAsia="Times New Roman" w:hAnsi="Calibri" w:cs="Times New Roman"/>
                <w:sz w:val="16"/>
                <w:szCs w:val="16"/>
              </w:rPr>
              <w:t>$924.88</w:t>
            </w:r>
          </w:p>
        </w:tc>
        <w:tc>
          <w:tcPr>
            <w:tcW w:w="1153" w:type="dxa"/>
            <w:shd w:val="clear" w:color="auto" w:fill="auto"/>
            <w:noWrap/>
            <w:vAlign w:val="center"/>
          </w:tcPr>
          <w:p w14:paraId="2EAF7E31"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($124.88)</w:t>
            </w:r>
          </w:p>
        </w:tc>
      </w:tr>
      <w:tr w:rsidR="006E1F85" w:rsidRPr="006E1F85" w14:paraId="69BF91F8" w14:textId="77777777" w:rsidTr="00AA1BCC">
        <w:trPr>
          <w:trHeight w:val="288"/>
        </w:trPr>
        <w:tc>
          <w:tcPr>
            <w:tcW w:w="3008" w:type="dxa"/>
            <w:shd w:val="clear" w:color="auto" w:fill="auto"/>
            <w:vAlign w:val="center"/>
          </w:tcPr>
          <w:p w14:paraId="25D9D692"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Mid-Atlantic Conference</w:t>
            </w:r>
          </w:p>
        </w:tc>
        <w:tc>
          <w:tcPr>
            <w:tcW w:w="503" w:type="dxa"/>
            <w:shd w:val="clear" w:color="auto" w:fill="auto"/>
            <w:noWrap/>
            <w:vAlign w:val="center"/>
          </w:tcPr>
          <w:p w14:paraId="31095690"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19</w:t>
            </w:r>
          </w:p>
        </w:tc>
        <w:tc>
          <w:tcPr>
            <w:tcW w:w="1340" w:type="dxa"/>
            <w:shd w:val="clear" w:color="auto" w:fill="auto"/>
            <w:noWrap/>
            <w:vAlign w:val="center"/>
          </w:tcPr>
          <w:p w14:paraId="4E4A9CA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2,000.00 </w:t>
            </w:r>
          </w:p>
        </w:tc>
        <w:tc>
          <w:tcPr>
            <w:tcW w:w="1340" w:type="dxa"/>
            <w:shd w:val="clear" w:color="auto" w:fill="auto"/>
            <w:noWrap/>
            <w:vAlign w:val="center"/>
          </w:tcPr>
          <w:p w14:paraId="1F68209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2,157.83 </w:t>
            </w:r>
          </w:p>
        </w:tc>
        <w:tc>
          <w:tcPr>
            <w:tcW w:w="396" w:type="dxa"/>
            <w:shd w:val="clear" w:color="auto" w:fill="auto"/>
            <w:noWrap/>
            <w:vAlign w:val="center"/>
          </w:tcPr>
          <w:p w14:paraId="78B7E320"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4191366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2,000.00 </w:t>
            </w:r>
          </w:p>
        </w:tc>
        <w:tc>
          <w:tcPr>
            <w:tcW w:w="1340" w:type="dxa"/>
            <w:shd w:val="clear" w:color="auto" w:fill="auto"/>
            <w:noWrap/>
            <w:vAlign w:val="center"/>
          </w:tcPr>
          <w:p w14:paraId="7AE0663A"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0DBEBF5A"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$2,000.00 </w:t>
            </w:r>
          </w:p>
        </w:tc>
      </w:tr>
      <w:tr w:rsidR="006E1F85" w:rsidRPr="006E1F85" w14:paraId="4D4A2994" w14:textId="77777777" w:rsidTr="00AA1BCC">
        <w:trPr>
          <w:trHeight w:val="288"/>
        </w:trPr>
        <w:tc>
          <w:tcPr>
            <w:tcW w:w="3008" w:type="dxa"/>
            <w:shd w:val="clear" w:color="auto" w:fill="auto"/>
            <w:vAlign w:val="center"/>
          </w:tcPr>
          <w:p w14:paraId="754FD2B9"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Youth Program</w:t>
            </w:r>
          </w:p>
        </w:tc>
        <w:tc>
          <w:tcPr>
            <w:tcW w:w="503" w:type="dxa"/>
            <w:shd w:val="clear" w:color="auto" w:fill="auto"/>
            <w:noWrap/>
            <w:vAlign w:val="center"/>
          </w:tcPr>
          <w:p w14:paraId="1253F82C"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20</w:t>
            </w:r>
          </w:p>
        </w:tc>
        <w:tc>
          <w:tcPr>
            <w:tcW w:w="1340" w:type="dxa"/>
            <w:shd w:val="clear" w:color="auto" w:fill="auto"/>
            <w:noWrap/>
            <w:vAlign w:val="center"/>
          </w:tcPr>
          <w:p w14:paraId="3A64784A"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1,200.00 </w:t>
            </w:r>
          </w:p>
        </w:tc>
        <w:tc>
          <w:tcPr>
            <w:tcW w:w="1340" w:type="dxa"/>
            <w:shd w:val="clear" w:color="auto" w:fill="auto"/>
            <w:noWrap/>
            <w:vAlign w:val="center"/>
          </w:tcPr>
          <w:p w14:paraId="3B679396"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396" w:type="dxa"/>
            <w:shd w:val="clear" w:color="auto" w:fill="auto"/>
            <w:noWrap/>
            <w:vAlign w:val="center"/>
          </w:tcPr>
          <w:p w14:paraId="0F95C021"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7EF87545"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1,200.00 </w:t>
            </w:r>
          </w:p>
        </w:tc>
        <w:tc>
          <w:tcPr>
            <w:tcW w:w="1340" w:type="dxa"/>
            <w:shd w:val="clear" w:color="auto" w:fill="auto"/>
            <w:noWrap/>
            <w:vAlign w:val="center"/>
          </w:tcPr>
          <w:p w14:paraId="1CB7DC9E"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54975950"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$1,200.00 </w:t>
            </w:r>
          </w:p>
        </w:tc>
      </w:tr>
      <w:tr w:rsidR="006E1F85" w:rsidRPr="006E1F85" w14:paraId="5CF909AD" w14:textId="77777777" w:rsidTr="00AA1BCC">
        <w:trPr>
          <w:trHeight w:val="288"/>
        </w:trPr>
        <w:tc>
          <w:tcPr>
            <w:tcW w:w="3008" w:type="dxa"/>
            <w:shd w:val="clear" w:color="auto" w:fill="auto"/>
            <w:vAlign w:val="center"/>
          </w:tcPr>
          <w:p w14:paraId="3129F29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Youth Groups - Prospect Trip</w:t>
            </w:r>
          </w:p>
        </w:tc>
        <w:tc>
          <w:tcPr>
            <w:tcW w:w="503" w:type="dxa"/>
            <w:shd w:val="clear" w:color="auto" w:fill="auto"/>
            <w:noWrap/>
            <w:vAlign w:val="center"/>
          </w:tcPr>
          <w:p w14:paraId="314CBDA3"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20A</w:t>
            </w:r>
          </w:p>
        </w:tc>
        <w:tc>
          <w:tcPr>
            <w:tcW w:w="1340" w:type="dxa"/>
            <w:shd w:val="clear" w:color="auto" w:fill="auto"/>
            <w:noWrap/>
            <w:vAlign w:val="center"/>
          </w:tcPr>
          <w:p w14:paraId="6813D8D3"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8,000.00 </w:t>
            </w:r>
          </w:p>
        </w:tc>
        <w:tc>
          <w:tcPr>
            <w:tcW w:w="1340" w:type="dxa"/>
            <w:shd w:val="clear" w:color="auto" w:fill="auto"/>
            <w:noWrap/>
            <w:vAlign w:val="center"/>
          </w:tcPr>
          <w:p w14:paraId="5C7202D9"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396" w:type="dxa"/>
            <w:shd w:val="clear" w:color="auto" w:fill="auto"/>
            <w:noWrap/>
            <w:vAlign w:val="center"/>
          </w:tcPr>
          <w:p w14:paraId="1CE423C3"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773CBD03"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8,000.00 </w:t>
            </w:r>
          </w:p>
        </w:tc>
        <w:tc>
          <w:tcPr>
            <w:tcW w:w="1340" w:type="dxa"/>
            <w:shd w:val="clear" w:color="auto" w:fill="auto"/>
            <w:noWrap/>
            <w:vAlign w:val="center"/>
          </w:tcPr>
          <w:p w14:paraId="702C1FBC"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67CA750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$8,000.00 </w:t>
            </w:r>
          </w:p>
        </w:tc>
      </w:tr>
      <w:tr w:rsidR="006E1F85" w:rsidRPr="006E1F85" w14:paraId="49D5E4A3" w14:textId="77777777" w:rsidTr="00AA1BCC">
        <w:trPr>
          <w:trHeight w:val="288"/>
        </w:trPr>
        <w:tc>
          <w:tcPr>
            <w:tcW w:w="3008" w:type="dxa"/>
            <w:shd w:val="clear" w:color="auto" w:fill="auto"/>
            <w:vAlign w:val="center"/>
          </w:tcPr>
          <w:p w14:paraId="58F51427"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Crusader Program</w:t>
            </w:r>
          </w:p>
        </w:tc>
        <w:tc>
          <w:tcPr>
            <w:tcW w:w="503" w:type="dxa"/>
            <w:shd w:val="clear" w:color="auto" w:fill="auto"/>
            <w:noWrap/>
            <w:vAlign w:val="center"/>
          </w:tcPr>
          <w:p w14:paraId="4D1301FF"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22</w:t>
            </w:r>
          </w:p>
        </w:tc>
        <w:tc>
          <w:tcPr>
            <w:tcW w:w="1340" w:type="dxa"/>
            <w:shd w:val="clear" w:color="auto" w:fill="auto"/>
            <w:noWrap/>
            <w:vAlign w:val="center"/>
          </w:tcPr>
          <w:p w14:paraId="6D4067B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1,100.00 </w:t>
            </w:r>
          </w:p>
        </w:tc>
        <w:tc>
          <w:tcPr>
            <w:tcW w:w="1340" w:type="dxa"/>
            <w:shd w:val="clear" w:color="auto" w:fill="auto"/>
            <w:noWrap/>
            <w:vAlign w:val="center"/>
          </w:tcPr>
          <w:p w14:paraId="5AD75CF3"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396" w:type="dxa"/>
            <w:shd w:val="clear" w:color="auto" w:fill="auto"/>
            <w:noWrap/>
            <w:vAlign w:val="center"/>
          </w:tcPr>
          <w:p w14:paraId="1315BA29"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43936F3E"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1,100.00 </w:t>
            </w:r>
          </w:p>
        </w:tc>
        <w:tc>
          <w:tcPr>
            <w:tcW w:w="1340" w:type="dxa"/>
            <w:shd w:val="clear" w:color="auto" w:fill="auto"/>
            <w:noWrap/>
            <w:vAlign w:val="center"/>
          </w:tcPr>
          <w:p w14:paraId="0A1F67C8"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71DD175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$1,100.00 </w:t>
            </w:r>
          </w:p>
        </w:tc>
      </w:tr>
      <w:tr w:rsidR="006E1F85" w:rsidRPr="006E1F85" w14:paraId="51465DD1" w14:textId="77777777" w:rsidTr="00AA1BCC">
        <w:trPr>
          <w:trHeight w:val="288"/>
        </w:trPr>
        <w:tc>
          <w:tcPr>
            <w:tcW w:w="3008" w:type="dxa"/>
            <w:shd w:val="clear" w:color="auto" w:fill="auto"/>
            <w:vAlign w:val="center"/>
          </w:tcPr>
          <w:p w14:paraId="2DB10E51"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Reimbursable Items</w:t>
            </w:r>
          </w:p>
        </w:tc>
        <w:tc>
          <w:tcPr>
            <w:tcW w:w="503" w:type="dxa"/>
            <w:shd w:val="clear" w:color="auto" w:fill="auto"/>
            <w:noWrap/>
            <w:vAlign w:val="center"/>
          </w:tcPr>
          <w:p w14:paraId="7C7F0FBD"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23</w:t>
            </w:r>
          </w:p>
        </w:tc>
        <w:tc>
          <w:tcPr>
            <w:tcW w:w="1340" w:type="dxa"/>
            <w:shd w:val="clear" w:color="auto" w:fill="auto"/>
            <w:noWrap/>
            <w:vAlign w:val="center"/>
          </w:tcPr>
          <w:p w14:paraId="318BCF7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5,000.00 </w:t>
            </w:r>
          </w:p>
        </w:tc>
        <w:tc>
          <w:tcPr>
            <w:tcW w:w="1340" w:type="dxa"/>
            <w:shd w:val="clear" w:color="auto" w:fill="auto"/>
            <w:noWrap/>
            <w:vAlign w:val="center"/>
          </w:tcPr>
          <w:p w14:paraId="5BA2707A"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4,549.24 </w:t>
            </w:r>
          </w:p>
        </w:tc>
        <w:tc>
          <w:tcPr>
            <w:tcW w:w="396" w:type="dxa"/>
            <w:shd w:val="clear" w:color="auto" w:fill="auto"/>
            <w:noWrap/>
            <w:vAlign w:val="center"/>
          </w:tcPr>
          <w:p w14:paraId="01C1E246"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FFFF00"/>
            <w:noWrap/>
            <w:vAlign w:val="center"/>
          </w:tcPr>
          <w:p w14:paraId="061244C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10,000.00 </w:t>
            </w:r>
          </w:p>
        </w:tc>
        <w:tc>
          <w:tcPr>
            <w:tcW w:w="1340" w:type="dxa"/>
            <w:shd w:val="clear" w:color="auto" w:fill="auto"/>
            <w:noWrap/>
            <w:vAlign w:val="center"/>
          </w:tcPr>
          <w:p w14:paraId="05E4C290" w14:textId="77777777" w:rsidR="006E1F85" w:rsidRPr="006E1F85" w:rsidRDefault="006E1F85" w:rsidP="006E1F85">
            <w:pPr>
              <w:spacing w:after="0" w:line="240" w:lineRule="auto"/>
              <w:jc w:val="right"/>
              <w:rPr>
                <w:rFonts w:ascii="Calibri" w:eastAsia="Times New Roman" w:hAnsi="Calibri" w:cs="Times New Roman"/>
                <w:sz w:val="16"/>
                <w:szCs w:val="16"/>
              </w:rPr>
            </w:pPr>
            <w:r w:rsidRPr="006E1F85">
              <w:rPr>
                <w:rFonts w:ascii="Calibri" w:eastAsia="Times New Roman" w:hAnsi="Calibri" w:cs="Times New Roman"/>
                <w:sz w:val="16"/>
                <w:szCs w:val="16"/>
              </w:rPr>
              <w:t>$8,482.49</w:t>
            </w:r>
          </w:p>
        </w:tc>
        <w:tc>
          <w:tcPr>
            <w:tcW w:w="1153" w:type="dxa"/>
            <w:shd w:val="clear" w:color="auto" w:fill="auto"/>
            <w:noWrap/>
            <w:vAlign w:val="center"/>
          </w:tcPr>
          <w:p w14:paraId="3408D0F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$1,517.51 </w:t>
            </w:r>
          </w:p>
        </w:tc>
      </w:tr>
      <w:tr w:rsidR="006E1F85" w:rsidRPr="006E1F85" w14:paraId="0DFA4A8A" w14:textId="77777777" w:rsidTr="00AA1BCC">
        <w:trPr>
          <w:trHeight w:val="288"/>
        </w:trPr>
        <w:tc>
          <w:tcPr>
            <w:tcW w:w="3008" w:type="dxa"/>
            <w:shd w:val="clear" w:color="auto" w:fill="auto"/>
            <w:vAlign w:val="center"/>
          </w:tcPr>
          <w:p w14:paraId="138A010E"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Miscellaneous</w:t>
            </w:r>
          </w:p>
        </w:tc>
        <w:tc>
          <w:tcPr>
            <w:tcW w:w="503" w:type="dxa"/>
            <w:shd w:val="clear" w:color="auto" w:fill="auto"/>
            <w:noWrap/>
            <w:vAlign w:val="center"/>
          </w:tcPr>
          <w:p w14:paraId="30573FAB"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24</w:t>
            </w:r>
          </w:p>
        </w:tc>
        <w:tc>
          <w:tcPr>
            <w:tcW w:w="1340" w:type="dxa"/>
            <w:shd w:val="clear" w:color="auto" w:fill="auto"/>
            <w:noWrap/>
            <w:vAlign w:val="center"/>
          </w:tcPr>
          <w:p w14:paraId="1E3244D6"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9,000.00 </w:t>
            </w:r>
          </w:p>
        </w:tc>
        <w:tc>
          <w:tcPr>
            <w:tcW w:w="1340" w:type="dxa"/>
            <w:shd w:val="clear" w:color="auto" w:fill="auto"/>
            <w:noWrap/>
            <w:vAlign w:val="center"/>
          </w:tcPr>
          <w:p w14:paraId="098784B0"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5,004.60 </w:t>
            </w:r>
          </w:p>
        </w:tc>
        <w:tc>
          <w:tcPr>
            <w:tcW w:w="396" w:type="dxa"/>
            <w:shd w:val="clear" w:color="auto" w:fill="auto"/>
            <w:noWrap/>
            <w:vAlign w:val="center"/>
          </w:tcPr>
          <w:p w14:paraId="2EF9F73B"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FFFF00"/>
            <w:noWrap/>
            <w:vAlign w:val="center"/>
          </w:tcPr>
          <w:p w14:paraId="468E5B1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10,000.00 </w:t>
            </w:r>
          </w:p>
        </w:tc>
        <w:tc>
          <w:tcPr>
            <w:tcW w:w="1340" w:type="dxa"/>
            <w:shd w:val="clear" w:color="auto" w:fill="auto"/>
            <w:noWrap/>
            <w:vAlign w:val="center"/>
          </w:tcPr>
          <w:p w14:paraId="5E4A48B7" w14:textId="77777777" w:rsidR="006E1F85" w:rsidRPr="006E1F85" w:rsidRDefault="006E1F85" w:rsidP="006E1F85">
            <w:pPr>
              <w:spacing w:after="0" w:line="240" w:lineRule="auto"/>
              <w:jc w:val="right"/>
              <w:rPr>
                <w:rFonts w:ascii="Calibri" w:eastAsia="Times New Roman" w:hAnsi="Calibri" w:cs="Times New Roman"/>
                <w:sz w:val="16"/>
                <w:szCs w:val="16"/>
              </w:rPr>
            </w:pPr>
            <w:r w:rsidRPr="006E1F85">
              <w:rPr>
                <w:rFonts w:ascii="Calibri" w:eastAsia="Times New Roman" w:hAnsi="Calibri" w:cs="Times New Roman"/>
                <w:sz w:val="16"/>
                <w:szCs w:val="16"/>
              </w:rPr>
              <w:t>$2,550.00</w:t>
            </w:r>
          </w:p>
        </w:tc>
        <w:tc>
          <w:tcPr>
            <w:tcW w:w="1153" w:type="dxa"/>
            <w:shd w:val="clear" w:color="auto" w:fill="auto"/>
            <w:noWrap/>
            <w:vAlign w:val="center"/>
          </w:tcPr>
          <w:p w14:paraId="62D484DF"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$7,450.00 </w:t>
            </w:r>
          </w:p>
        </w:tc>
      </w:tr>
      <w:tr w:rsidR="006E1F85" w:rsidRPr="006E1F85" w14:paraId="408C0751" w14:textId="77777777" w:rsidTr="00AA1BCC">
        <w:trPr>
          <w:trHeight w:val="288"/>
        </w:trPr>
        <w:tc>
          <w:tcPr>
            <w:tcW w:w="3008" w:type="dxa"/>
            <w:shd w:val="clear" w:color="auto" w:fill="auto"/>
            <w:vAlign w:val="center"/>
          </w:tcPr>
          <w:p w14:paraId="560A3658"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Awards/Incentives</w:t>
            </w:r>
          </w:p>
        </w:tc>
        <w:tc>
          <w:tcPr>
            <w:tcW w:w="503" w:type="dxa"/>
            <w:shd w:val="clear" w:color="auto" w:fill="auto"/>
            <w:noWrap/>
            <w:vAlign w:val="center"/>
          </w:tcPr>
          <w:p w14:paraId="60D3C03C"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25</w:t>
            </w:r>
          </w:p>
        </w:tc>
        <w:tc>
          <w:tcPr>
            <w:tcW w:w="1340" w:type="dxa"/>
            <w:shd w:val="clear" w:color="auto" w:fill="auto"/>
            <w:noWrap/>
            <w:vAlign w:val="center"/>
          </w:tcPr>
          <w:p w14:paraId="368297B6"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1,500.00 </w:t>
            </w:r>
          </w:p>
        </w:tc>
        <w:tc>
          <w:tcPr>
            <w:tcW w:w="1340" w:type="dxa"/>
            <w:shd w:val="clear" w:color="auto" w:fill="auto"/>
            <w:noWrap/>
            <w:vAlign w:val="center"/>
          </w:tcPr>
          <w:p w14:paraId="4B02F9C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13,115.00 </w:t>
            </w:r>
          </w:p>
        </w:tc>
        <w:tc>
          <w:tcPr>
            <w:tcW w:w="396" w:type="dxa"/>
            <w:shd w:val="clear" w:color="auto" w:fill="auto"/>
            <w:noWrap/>
            <w:vAlign w:val="center"/>
          </w:tcPr>
          <w:p w14:paraId="4C345CBF"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0FD6D9F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2,000.00 </w:t>
            </w:r>
          </w:p>
        </w:tc>
        <w:tc>
          <w:tcPr>
            <w:tcW w:w="1340" w:type="dxa"/>
            <w:shd w:val="clear" w:color="auto" w:fill="auto"/>
            <w:noWrap/>
            <w:vAlign w:val="center"/>
          </w:tcPr>
          <w:p w14:paraId="40758724" w14:textId="77777777" w:rsidR="006E1F85" w:rsidRPr="006E1F85" w:rsidRDefault="006E1F85" w:rsidP="006E1F85">
            <w:pPr>
              <w:spacing w:after="0" w:line="240" w:lineRule="auto"/>
              <w:jc w:val="right"/>
              <w:rPr>
                <w:rFonts w:ascii="Calibri" w:eastAsia="Times New Roman" w:hAnsi="Calibri" w:cs="Times New Roman"/>
                <w:sz w:val="16"/>
                <w:szCs w:val="16"/>
              </w:rPr>
            </w:pPr>
            <w:r w:rsidRPr="006E1F85">
              <w:rPr>
                <w:rFonts w:ascii="Calibri" w:eastAsia="Times New Roman" w:hAnsi="Calibri" w:cs="Times New Roman"/>
                <w:sz w:val="16"/>
                <w:szCs w:val="16"/>
              </w:rPr>
              <w:t>$116.00</w:t>
            </w:r>
          </w:p>
        </w:tc>
        <w:tc>
          <w:tcPr>
            <w:tcW w:w="1153" w:type="dxa"/>
            <w:shd w:val="clear" w:color="auto" w:fill="auto"/>
            <w:noWrap/>
            <w:vAlign w:val="center"/>
          </w:tcPr>
          <w:p w14:paraId="77CE4DCF"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$1,884.00 </w:t>
            </w:r>
          </w:p>
        </w:tc>
      </w:tr>
      <w:tr w:rsidR="006E1F85" w:rsidRPr="006E1F85" w14:paraId="207FD00C" w14:textId="77777777" w:rsidTr="00AA1BCC">
        <w:trPr>
          <w:trHeight w:val="288"/>
        </w:trPr>
        <w:tc>
          <w:tcPr>
            <w:tcW w:w="3008" w:type="dxa"/>
            <w:shd w:val="clear" w:color="auto" w:fill="auto"/>
            <w:vAlign w:val="center"/>
          </w:tcPr>
          <w:p w14:paraId="570197D9"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Bond/Insurance</w:t>
            </w:r>
          </w:p>
        </w:tc>
        <w:tc>
          <w:tcPr>
            <w:tcW w:w="503" w:type="dxa"/>
            <w:shd w:val="clear" w:color="auto" w:fill="auto"/>
            <w:noWrap/>
            <w:vAlign w:val="center"/>
          </w:tcPr>
          <w:p w14:paraId="732B4F79"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26</w:t>
            </w:r>
          </w:p>
        </w:tc>
        <w:tc>
          <w:tcPr>
            <w:tcW w:w="1340" w:type="dxa"/>
            <w:shd w:val="clear" w:color="auto" w:fill="auto"/>
            <w:noWrap/>
            <w:vAlign w:val="center"/>
          </w:tcPr>
          <w:p w14:paraId="5F94C785"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2,000.00 </w:t>
            </w:r>
          </w:p>
        </w:tc>
        <w:tc>
          <w:tcPr>
            <w:tcW w:w="1340" w:type="dxa"/>
            <w:shd w:val="clear" w:color="auto" w:fill="auto"/>
            <w:noWrap/>
            <w:vAlign w:val="center"/>
          </w:tcPr>
          <w:p w14:paraId="69B72F2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1,753.33 </w:t>
            </w:r>
          </w:p>
        </w:tc>
        <w:tc>
          <w:tcPr>
            <w:tcW w:w="396" w:type="dxa"/>
            <w:shd w:val="clear" w:color="auto" w:fill="auto"/>
            <w:noWrap/>
            <w:vAlign w:val="center"/>
          </w:tcPr>
          <w:p w14:paraId="3399C6D6"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2D6DD264"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2,000.00 </w:t>
            </w:r>
          </w:p>
        </w:tc>
        <w:tc>
          <w:tcPr>
            <w:tcW w:w="1340" w:type="dxa"/>
            <w:shd w:val="clear" w:color="auto" w:fill="auto"/>
            <w:noWrap/>
            <w:vAlign w:val="center"/>
          </w:tcPr>
          <w:p w14:paraId="692D0737" w14:textId="77777777" w:rsidR="006E1F85" w:rsidRPr="006E1F85" w:rsidRDefault="006E1F85" w:rsidP="006E1F85">
            <w:pPr>
              <w:spacing w:after="0" w:line="240" w:lineRule="auto"/>
              <w:jc w:val="right"/>
              <w:rPr>
                <w:rFonts w:ascii="Calibri" w:eastAsia="Times New Roman" w:hAnsi="Calibri" w:cs="Times New Roman"/>
                <w:sz w:val="16"/>
                <w:szCs w:val="16"/>
              </w:rPr>
            </w:pPr>
            <w:r w:rsidRPr="006E1F85">
              <w:rPr>
                <w:rFonts w:ascii="Calibri" w:eastAsia="Times New Roman" w:hAnsi="Calibri" w:cs="Times New Roman"/>
                <w:sz w:val="16"/>
                <w:szCs w:val="16"/>
              </w:rPr>
              <w:t>$1,978.53</w:t>
            </w:r>
          </w:p>
        </w:tc>
        <w:tc>
          <w:tcPr>
            <w:tcW w:w="1153" w:type="dxa"/>
            <w:shd w:val="clear" w:color="auto" w:fill="auto"/>
            <w:noWrap/>
            <w:vAlign w:val="center"/>
          </w:tcPr>
          <w:p w14:paraId="7F7AAE5B"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$21.47 </w:t>
            </w:r>
          </w:p>
        </w:tc>
      </w:tr>
      <w:tr w:rsidR="006E1F85" w:rsidRPr="006E1F85" w14:paraId="715D441E" w14:textId="77777777" w:rsidTr="00AA1BCC">
        <w:trPr>
          <w:trHeight w:val="288"/>
        </w:trPr>
        <w:tc>
          <w:tcPr>
            <w:tcW w:w="3008" w:type="dxa"/>
            <w:shd w:val="clear" w:color="auto" w:fill="auto"/>
            <w:vAlign w:val="center"/>
          </w:tcPr>
          <w:p w14:paraId="625D20EB"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Web Site</w:t>
            </w:r>
          </w:p>
        </w:tc>
        <w:tc>
          <w:tcPr>
            <w:tcW w:w="503" w:type="dxa"/>
            <w:shd w:val="clear" w:color="auto" w:fill="auto"/>
            <w:noWrap/>
            <w:vAlign w:val="center"/>
          </w:tcPr>
          <w:p w14:paraId="29C4B8EE"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27</w:t>
            </w:r>
          </w:p>
        </w:tc>
        <w:tc>
          <w:tcPr>
            <w:tcW w:w="1340" w:type="dxa"/>
            <w:shd w:val="clear" w:color="auto" w:fill="auto"/>
            <w:noWrap/>
            <w:vAlign w:val="center"/>
          </w:tcPr>
          <w:p w14:paraId="7AF748F7"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500.00 </w:t>
            </w:r>
          </w:p>
        </w:tc>
        <w:tc>
          <w:tcPr>
            <w:tcW w:w="1340" w:type="dxa"/>
            <w:shd w:val="clear" w:color="auto" w:fill="auto"/>
            <w:noWrap/>
            <w:vAlign w:val="center"/>
          </w:tcPr>
          <w:p w14:paraId="7BB7290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318.92 </w:t>
            </w:r>
          </w:p>
        </w:tc>
        <w:tc>
          <w:tcPr>
            <w:tcW w:w="396" w:type="dxa"/>
            <w:shd w:val="clear" w:color="auto" w:fill="auto"/>
            <w:noWrap/>
            <w:vAlign w:val="center"/>
          </w:tcPr>
          <w:p w14:paraId="3CAD268A"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59AC5CD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   </w:t>
            </w:r>
          </w:p>
        </w:tc>
        <w:tc>
          <w:tcPr>
            <w:tcW w:w="1340" w:type="dxa"/>
            <w:shd w:val="clear" w:color="auto" w:fill="auto"/>
            <w:noWrap/>
            <w:vAlign w:val="center"/>
          </w:tcPr>
          <w:p w14:paraId="4473773B" w14:textId="77777777" w:rsidR="006E1F85" w:rsidRPr="006E1F85" w:rsidRDefault="006E1F85" w:rsidP="006E1F85">
            <w:pPr>
              <w:spacing w:after="0" w:line="240" w:lineRule="auto"/>
              <w:jc w:val="right"/>
              <w:rPr>
                <w:rFonts w:ascii="Calibri" w:eastAsia="Times New Roman" w:hAnsi="Calibri" w:cs="Times New Roman"/>
                <w:sz w:val="16"/>
                <w:szCs w:val="16"/>
              </w:rPr>
            </w:pPr>
            <w:r w:rsidRPr="006E1F85">
              <w:rPr>
                <w:rFonts w:ascii="Calibri" w:eastAsia="Times New Roman" w:hAnsi="Calibri" w:cs="Times New Roman"/>
                <w:sz w:val="16"/>
                <w:szCs w:val="16"/>
              </w:rPr>
              <w:t>$31.16</w:t>
            </w:r>
          </w:p>
        </w:tc>
        <w:tc>
          <w:tcPr>
            <w:tcW w:w="1153" w:type="dxa"/>
            <w:shd w:val="clear" w:color="auto" w:fill="auto"/>
            <w:noWrap/>
            <w:vAlign w:val="center"/>
          </w:tcPr>
          <w:p w14:paraId="1CB1F052"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FF0000"/>
                <w:sz w:val="16"/>
                <w:szCs w:val="16"/>
              </w:rPr>
              <w:t>($31.16)</w:t>
            </w:r>
          </w:p>
        </w:tc>
      </w:tr>
      <w:tr w:rsidR="006E1F85" w:rsidRPr="006E1F85" w14:paraId="685818CD" w14:textId="77777777" w:rsidTr="00AA1BCC">
        <w:trPr>
          <w:trHeight w:val="288"/>
        </w:trPr>
        <w:tc>
          <w:tcPr>
            <w:tcW w:w="3008" w:type="dxa"/>
            <w:shd w:val="clear" w:color="auto" w:fill="auto"/>
            <w:vAlign w:val="center"/>
          </w:tcPr>
          <w:p w14:paraId="220B13EF"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Semi-Annual Expenses</w:t>
            </w:r>
          </w:p>
        </w:tc>
        <w:tc>
          <w:tcPr>
            <w:tcW w:w="503" w:type="dxa"/>
            <w:shd w:val="clear" w:color="auto" w:fill="auto"/>
            <w:noWrap/>
            <w:vAlign w:val="center"/>
          </w:tcPr>
          <w:p w14:paraId="1E0873FE"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30</w:t>
            </w:r>
          </w:p>
        </w:tc>
        <w:tc>
          <w:tcPr>
            <w:tcW w:w="1340" w:type="dxa"/>
            <w:shd w:val="clear" w:color="auto" w:fill="auto"/>
            <w:noWrap/>
            <w:vAlign w:val="center"/>
          </w:tcPr>
          <w:p w14:paraId="4556ABA5"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1,000.00 </w:t>
            </w:r>
          </w:p>
        </w:tc>
        <w:tc>
          <w:tcPr>
            <w:tcW w:w="1340" w:type="dxa"/>
            <w:shd w:val="clear" w:color="auto" w:fill="auto"/>
            <w:noWrap/>
            <w:vAlign w:val="center"/>
          </w:tcPr>
          <w:p w14:paraId="2903A0A6"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196.04 </w:t>
            </w:r>
          </w:p>
        </w:tc>
        <w:tc>
          <w:tcPr>
            <w:tcW w:w="396" w:type="dxa"/>
            <w:shd w:val="clear" w:color="auto" w:fill="auto"/>
            <w:noWrap/>
            <w:vAlign w:val="center"/>
          </w:tcPr>
          <w:p w14:paraId="0B36D3A1"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51617A5D"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1,000.00 </w:t>
            </w:r>
          </w:p>
        </w:tc>
        <w:tc>
          <w:tcPr>
            <w:tcW w:w="1340" w:type="dxa"/>
            <w:shd w:val="clear" w:color="auto" w:fill="auto"/>
            <w:noWrap/>
            <w:vAlign w:val="center"/>
          </w:tcPr>
          <w:p w14:paraId="23A02870" w14:textId="77777777" w:rsidR="006E1F85" w:rsidRPr="006E1F85" w:rsidRDefault="006E1F85" w:rsidP="006E1F85">
            <w:pPr>
              <w:spacing w:after="0" w:line="240" w:lineRule="auto"/>
              <w:jc w:val="right"/>
              <w:rPr>
                <w:rFonts w:ascii="Calibri" w:eastAsia="Times New Roman" w:hAnsi="Calibri" w:cs="Times New Roman"/>
                <w:sz w:val="16"/>
                <w:szCs w:val="16"/>
              </w:rPr>
            </w:pPr>
            <w:r w:rsidRPr="006E1F85">
              <w:rPr>
                <w:rFonts w:ascii="Calibri" w:eastAsia="Times New Roman" w:hAnsi="Calibri" w:cs="Times New Roman"/>
                <w:sz w:val="16"/>
                <w:szCs w:val="16"/>
              </w:rPr>
              <w:t>$89.54</w:t>
            </w:r>
          </w:p>
        </w:tc>
        <w:tc>
          <w:tcPr>
            <w:tcW w:w="1153" w:type="dxa"/>
            <w:shd w:val="clear" w:color="auto" w:fill="auto"/>
            <w:noWrap/>
            <w:vAlign w:val="center"/>
          </w:tcPr>
          <w:p w14:paraId="523C24AE"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$910.46 </w:t>
            </w:r>
          </w:p>
        </w:tc>
      </w:tr>
      <w:tr w:rsidR="006E1F85" w:rsidRPr="006E1F85" w14:paraId="0331C2BC" w14:textId="77777777" w:rsidTr="00AA1BCC">
        <w:trPr>
          <w:trHeight w:val="288"/>
        </w:trPr>
        <w:tc>
          <w:tcPr>
            <w:tcW w:w="3008" w:type="dxa"/>
            <w:shd w:val="clear" w:color="auto" w:fill="auto"/>
            <w:vAlign w:val="center"/>
          </w:tcPr>
          <w:p w14:paraId="16BC5867"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GC Meetings</w:t>
            </w:r>
          </w:p>
        </w:tc>
        <w:tc>
          <w:tcPr>
            <w:tcW w:w="503" w:type="dxa"/>
            <w:shd w:val="clear" w:color="auto" w:fill="auto"/>
            <w:noWrap/>
            <w:vAlign w:val="center"/>
          </w:tcPr>
          <w:p w14:paraId="5298186C" w14:textId="77777777" w:rsidR="006E1F85" w:rsidRPr="006E1F85" w:rsidRDefault="006E1F85" w:rsidP="006E1F85">
            <w:pPr>
              <w:spacing w:after="0" w:line="240" w:lineRule="auto"/>
              <w:jc w:val="center"/>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31</w:t>
            </w:r>
          </w:p>
        </w:tc>
        <w:tc>
          <w:tcPr>
            <w:tcW w:w="1340" w:type="dxa"/>
            <w:shd w:val="clear" w:color="auto" w:fill="auto"/>
            <w:noWrap/>
            <w:vAlign w:val="center"/>
          </w:tcPr>
          <w:p w14:paraId="2FEDB922"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23,000.00 </w:t>
            </w:r>
          </w:p>
        </w:tc>
        <w:tc>
          <w:tcPr>
            <w:tcW w:w="1340" w:type="dxa"/>
            <w:shd w:val="clear" w:color="auto" w:fill="auto"/>
            <w:noWrap/>
            <w:vAlign w:val="center"/>
          </w:tcPr>
          <w:p w14:paraId="4DE4154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24,547.94 </w:t>
            </w:r>
          </w:p>
        </w:tc>
        <w:tc>
          <w:tcPr>
            <w:tcW w:w="396" w:type="dxa"/>
            <w:shd w:val="clear" w:color="auto" w:fill="auto"/>
            <w:noWrap/>
            <w:vAlign w:val="center"/>
          </w:tcPr>
          <w:p w14:paraId="42115362"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p>
        </w:tc>
        <w:tc>
          <w:tcPr>
            <w:tcW w:w="1340" w:type="dxa"/>
            <w:shd w:val="clear" w:color="auto" w:fill="auto"/>
            <w:noWrap/>
            <w:vAlign w:val="center"/>
          </w:tcPr>
          <w:p w14:paraId="2DB8A37B"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 $        1,000.00 </w:t>
            </w:r>
          </w:p>
        </w:tc>
        <w:tc>
          <w:tcPr>
            <w:tcW w:w="1340" w:type="dxa"/>
            <w:shd w:val="clear" w:color="auto" w:fill="auto"/>
            <w:noWrap/>
            <w:vAlign w:val="center"/>
          </w:tcPr>
          <w:p w14:paraId="1F646719" w14:textId="77777777" w:rsidR="006E1F85" w:rsidRPr="006E1F85" w:rsidRDefault="006E1F85" w:rsidP="006E1F85">
            <w:pPr>
              <w:spacing w:after="0" w:line="240" w:lineRule="auto"/>
              <w:rPr>
                <w:rFonts w:ascii="Calibri" w:eastAsia="Times New Roman" w:hAnsi="Calibri" w:cs="Times New Roman"/>
                <w:sz w:val="16"/>
                <w:szCs w:val="16"/>
              </w:rPr>
            </w:pPr>
          </w:p>
        </w:tc>
        <w:tc>
          <w:tcPr>
            <w:tcW w:w="1153" w:type="dxa"/>
            <w:shd w:val="clear" w:color="auto" w:fill="auto"/>
            <w:noWrap/>
            <w:vAlign w:val="center"/>
          </w:tcPr>
          <w:p w14:paraId="69D3F382" w14:textId="77777777" w:rsidR="006E1F85" w:rsidRPr="006E1F85" w:rsidRDefault="006E1F85" w:rsidP="006E1F85">
            <w:pPr>
              <w:spacing w:after="0" w:line="240" w:lineRule="auto"/>
              <w:jc w:val="right"/>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xml:space="preserve">$1,000.00 </w:t>
            </w:r>
          </w:p>
        </w:tc>
      </w:tr>
      <w:tr w:rsidR="006E1F85" w:rsidRPr="006E1F85" w14:paraId="1D6A15A8" w14:textId="77777777" w:rsidTr="00AA1BCC">
        <w:trPr>
          <w:trHeight w:val="288"/>
        </w:trPr>
        <w:tc>
          <w:tcPr>
            <w:tcW w:w="3008" w:type="dxa"/>
            <w:shd w:val="clear" w:color="auto" w:fill="auto"/>
            <w:vAlign w:val="center"/>
          </w:tcPr>
          <w:p w14:paraId="2708471E" w14:textId="77777777" w:rsidR="006E1F85" w:rsidRPr="006E1F85" w:rsidRDefault="006E1F85" w:rsidP="006E1F85">
            <w:pPr>
              <w:spacing w:after="0" w:line="240" w:lineRule="auto"/>
              <w:jc w:val="right"/>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Total Expenses</w:t>
            </w:r>
          </w:p>
        </w:tc>
        <w:tc>
          <w:tcPr>
            <w:tcW w:w="503" w:type="dxa"/>
            <w:shd w:val="clear" w:color="auto" w:fill="auto"/>
            <w:noWrap/>
            <w:vAlign w:val="center"/>
          </w:tcPr>
          <w:p w14:paraId="039D12CF" w14:textId="77777777" w:rsidR="006E1F85" w:rsidRPr="006E1F85" w:rsidRDefault="006E1F85" w:rsidP="006E1F85">
            <w:pPr>
              <w:spacing w:after="0" w:line="240" w:lineRule="auto"/>
              <w:jc w:val="center"/>
              <w:rPr>
                <w:rFonts w:ascii="Calibri" w:eastAsia="MS Mincho" w:hAnsi="Calibri" w:cs="Times New Roman"/>
                <w:b/>
                <w:bCs/>
                <w:color w:val="000000"/>
                <w:sz w:val="16"/>
                <w:szCs w:val="16"/>
                <w:lang w:eastAsia="ja-JP"/>
              </w:rPr>
            </w:pPr>
          </w:p>
        </w:tc>
        <w:tc>
          <w:tcPr>
            <w:tcW w:w="1340" w:type="dxa"/>
            <w:shd w:val="clear" w:color="auto" w:fill="auto"/>
            <w:noWrap/>
            <w:vAlign w:val="center"/>
          </w:tcPr>
          <w:p w14:paraId="3BE74F90" w14:textId="77777777" w:rsidR="006E1F85" w:rsidRPr="006E1F85" w:rsidRDefault="006E1F85" w:rsidP="006E1F85">
            <w:pPr>
              <w:spacing w:after="0" w:line="240" w:lineRule="auto"/>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 $    104,150.00 </w:t>
            </w:r>
          </w:p>
        </w:tc>
        <w:tc>
          <w:tcPr>
            <w:tcW w:w="1340" w:type="dxa"/>
            <w:shd w:val="clear" w:color="auto" w:fill="auto"/>
            <w:noWrap/>
            <w:vAlign w:val="center"/>
          </w:tcPr>
          <w:p w14:paraId="33E42247" w14:textId="77777777" w:rsidR="006E1F85" w:rsidRPr="006E1F85" w:rsidRDefault="006E1F85" w:rsidP="006E1F85">
            <w:pPr>
              <w:spacing w:after="0" w:line="240" w:lineRule="auto"/>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 $    81,106.90 </w:t>
            </w:r>
          </w:p>
        </w:tc>
        <w:tc>
          <w:tcPr>
            <w:tcW w:w="396" w:type="dxa"/>
            <w:shd w:val="clear" w:color="auto" w:fill="auto"/>
            <w:noWrap/>
            <w:vAlign w:val="center"/>
          </w:tcPr>
          <w:p w14:paraId="5203C4E6" w14:textId="77777777" w:rsidR="006E1F85" w:rsidRPr="006E1F85" w:rsidRDefault="006E1F85" w:rsidP="006E1F85">
            <w:pPr>
              <w:spacing w:after="0" w:line="240" w:lineRule="auto"/>
              <w:rPr>
                <w:rFonts w:ascii="Calibri" w:eastAsia="MS Mincho" w:hAnsi="Calibri" w:cs="Times New Roman"/>
                <w:b/>
                <w:bCs/>
                <w:color w:val="000000"/>
                <w:sz w:val="16"/>
                <w:szCs w:val="16"/>
                <w:lang w:eastAsia="ja-JP"/>
              </w:rPr>
            </w:pPr>
            <w:r w:rsidRPr="006E1F85">
              <w:rPr>
                <w:rFonts w:ascii="Calibri" w:eastAsia="MS Mincho" w:hAnsi="Calibri" w:cs="Times New Roman"/>
                <w:b/>
                <w:bCs/>
                <w:color w:val="000000"/>
                <w:sz w:val="16"/>
                <w:szCs w:val="16"/>
                <w:lang w:eastAsia="ja-JP"/>
              </w:rPr>
              <w:t> </w:t>
            </w:r>
          </w:p>
        </w:tc>
        <w:tc>
          <w:tcPr>
            <w:tcW w:w="1340" w:type="dxa"/>
            <w:shd w:val="clear" w:color="auto" w:fill="auto"/>
            <w:noWrap/>
            <w:vAlign w:val="center"/>
          </w:tcPr>
          <w:p w14:paraId="75A593DA" w14:textId="77777777" w:rsidR="006E1F85" w:rsidRPr="006E1F85" w:rsidRDefault="006E1F85" w:rsidP="006E1F85">
            <w:pPr>
              <w:spacing w:after="0" w:line="240" w:lineRule="auto"/>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 $      76,000.00 </w:t>
            </w:r>
          </w:p>
        </w:tc>
        <w:tc>
          <w:tcPr>
            <w:tcW w:w="1340" w:type="dxa"/>
            <w:shd w:val="clear" w:color="auto" w:fill="auto"/>
            <w:noWrap/>
            <w:vAlign w:val="center"/>
          </w:tcPr>
          <w:p w14:paraId="6C260C67"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$14,949.62</w:t>
            </w:r>
          </w:p>
        </w:tc>
        <w:tc>
          <w:tcPr>
            <w:tcW w:w="1153" w:type="dxa"/>
            <w:shd w:val="clear" w:color="auto" w:fill="auto"/>
            <w:noWrap/>
            <w:vAlign w:val="center"/>
          </w:tcPr>
          <w:p w14:paraId="0AB6AF27"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r w:rsidRPr="006E1F85">
              <w:rPr>
                <w:rFonts w:ascii="Calibri" w:eastAsia="Times New Roman" w:hAnsi="Calibri" w:cs="Times New Roman"/>
                <w:b/>
                <w:bCs/>
                <w:color w:val="000000"/>
                <w:sz w:val="16"/>
                <w:szCs w:val="16"/>
              </w:rPr>
              <w:t xml:space="preserve">$61,050.38 </w:t>
            </w:r>
          </w:p>
        </w:tc>
      </w:tr>
      <w:tr w:rsidR="006E1F85" w:rsidRPr="006E1F85" w14:paraId="47F06A31" w14:textId="77777777" w:rsidTr="00AA1BCC">
        <w:trPr>
          <w:trHeight w:val="288"/>
        </w:trPr>
        <w:tc>
          <w:tcPr>
            <w:tcW w:w="3008" w:type="dxa"/>
            <w:shd w:val="clear" w:color="auto" w:fill="auto"/>
            <w:vAlign w:val="center"/>
          </w:tcPr>
          <w:p w14:paraId="09CD8123" w14:textId="77777777" w:rsidR="006E1F85" w:rsidRPr="006E1F85" w:rsidRDefault="006E1F85" w:rsidP="006E1F85">
            <w:pPr>
              <w:spacing w:after="0" w:line="240" w:lineRule="auto"/>
              <w:jc w:val="right"/>
              <w:rPr>
                <w:rFonts w:ascii="Calibri" w:eastAsia="MS Mincho" w:hAnsi="Calibri" w:cs="Times New Roman"/>
                <w:b/>
                <w:bCs/>
                <w:color w:val="000000"/>
                <w:sz w:val="16"/>
                <w:szCs w:val="16"/>
                <w:lang w:eastAsia="ja-JP"/>
              </w:rPr>
            </w:pPr>
          </w:p>
        </w:tc>
        <w:tc>
          <w:tcPr>
            <w:tcW w:w="503" w:type="dxa"/>
            <w:shd w:val="clear" w:color="auto" w:fill="auto"/>
            <w:noWrap/>
            <w:vAlign w:val="center"/>
          </w:tcPr>
          <w:p w14:paraId="2BDFCA8C" w14:textId="77777777" w:rsidR="006E1F85" w:rsidRPr="006E1F85" w:rsidRDefault="006E1F85" w:rsidP="006E1F85">
            <w:pPr>
              <w:spacing w:after="0" w:line="240" w:lineRule="auto"/>
              <w:jc w:val="center"/>
              <w:rPr>
                <w:rFonts w:ascii="Calibri" w:eastAsia="MS Mincho" w:hAnsi="Calibri" w:cs="Times New Roman"/>
                <w:b/>
                <w:bCs/>
                <w:color w:val="000000"/>
                <w:sz w:val="16"/>
                <w:szCs w:val="16"/>
                <w:lang w:eastAsia="ja-JP"/>
              </w:rPr>
            </w:pPr>
          </w:p>
        </w:tc>
        <w:tc>
          <w:tcPr>
            <w:tcW w:w="1340" w:type="dxa"/>
            <w:shd w:val="clear" w:color="auto" w:fill="auto"/>
            <w:noWrap/>
            <w:vAlign w:val="center"/>
          </w:tcPr>
          <w:p w14:paraId="436A247E" w14:textId="77777777" w:rsidR="006E1F85" w:rsidRPr="006E1F85" w:rsidRDefault="006E1F85" w:rsidP="006E1F85">
            <w:pPr>
              <w:spacing w:after="0" w:line="240" w:lineRule="auto"/>
              <w:rPr>
                <w:rFonts w:ascii="Calibri" w:eastAsia="Times New Roman" w:hAnsi="Calibri" w:cs="Times New Roman"/>
                <w:b/>
                <w:bCs/>
                <w:color w:val="000000"/>
                <w:sz w:val="16"/>
                <w:szCs w:val="16"/>
              </w:rPr>
            </w:pPr>
          </w:p>
        </w:tc>
        <w:tc>
          <w:tcPr>
            <w:tcW w:w="1340" w:type="dxa"/>
            <w:shd w:val="clear" w:color="auto" w:fill="auto"/>
            <w:noWrap/>
            <w:vAlign w:val="center"/>
          </w:tcPr>
          <w:p w14:paraId="5A06C220" w14:textId="77777777" w:rsidR="006E1F85" w:rsidRPr="006E1F85" w:rsidRDefault="006E1F85" w:rsidP="006E1F85">
            <w:pPr>
              <w:spacing w:after="0" w:line="240" w:lineRule="auto"/>
              <w:rPr>
                <w:rFonts w:ascii="Calibri" w:eastAsia="Times New Roman" w:hAnsi="Calibri" w:cs="Times New Roman"/>
                <w:b/>
                <w:bCs/>
                <w:color w:val="000000"/>
                <w:sz w:val="16"/>
                <w:szCs w:val="16"/>
              </w:rPr>
            </w:pPr>
          </w:p>
        </w:tc>
        <w:tc>
          <w:tcPr>
            <w:tcW w:w="396" w:type="dxa"/>
            <w:shd w:val="clear" w:color="auto" w:fill="auto"/>
            <w:noWrap/>
            <w:vAlign w:val="center"/>
          </w:tcPr>
          <w:p w14:paraId="505222FC" w14:textId="77777777" w:rsidR="006E1F85" w:rsidRPr="006E1F85" w:rsidRDefault="006E1F85" w:rsidP="006E1F85">
            <w:pPr>
              <w:spacing w:after="0" w:line="240" w:lineRule="auto"/>
              <w:rPr>
                <w:rFonts w:ascii="Calibri" w:eastAsia="MS Mincho" w:hAnsi="Calibri" w:cs="Times New Roman"/>
                <w:b/>
                <w:bCs/>
                <w:color w:val="000000"/>
                <w:sz w:val="16"/>
                <w:szCs w:val="16"/>
                <w:lang w:eastAsia="ja-JP"/>
              </w:rPr>
            </w:pPr>
          </w:p>
        </w:tc>
        <w:tc>
          <w:tcPr>
            <w:tcW w:w="1340" w:type="dxa"/>
            <w:shd w:val="clear" w:color="auto" w:fill="auto"/>
            <w:noWrap/>
            <w:vAlign w:val="center"/>
          </w:tcPr>
          <w:p w14:paraId="7A1503D2" w14:textId="77777777" w:rsidR="006E1F85" w:rsidRPr="006E1F85" w:rsidRDefault="006E1F85" w:rsidP="006E1F85">
            <w:pPr>
              <w:spacing w:after="0" w:line="240" w:lineRule="auto"/>
              <w:rPr>
                <w:rFonts w:ascii="Calibri" w:eastAsia="Times New Roman" w:hAnsi="Calibri" w:cs="Times New Roman"/>
                <w:bCs/>
                <w:color w:val="000000"/>
                <w:sz w:val="16"/>
                <w:szCs w:val="16"/>
              </w:rPr>
            </w:pPr>
            <w:r w:rsidRPr="006E1F85">
              <w:rPr>
                <w:rFonts w:ascii="Calibri" w:eastAsia="Times New Roman" w:hAnsi="Calibri" w:cs="Times New Roman"/>
                <w:bCs/>
                <w:color w:val="000000"/>
                <w:sz w:val="16"/>
                <w:szCs w:val="16"/>
              </w:rPr>
              <w:t xml:space="preserve"> $      67,200.00 </w:t>
            </w:r>
          </w:p>
        </w:tc>
        <w:tc>
          <w:tcPr>
            <w:tcW w:w="1340" w:type="dxa"/>
            <w:shd w:val="clear" w:color="auto" w:fill="auto"/>
            <w:noWrap/>
            <w:vAlign w:val="center"/>
          </w:tcPr>
          <w:p w14:paraId="13408D2C" w14:textId="77777777" w:rsidR="006E1F85" w:rsidRPr="006E1F85" w:rsidRDefault="006E1F85" w:rsidP="006E1F85">
            <w:pPr>
              <w:spacing w:after="0" w:line="240" w:lineRule="auto"/>
              <w:rPr>
                <w:rFonts w:ascii="Calibri" w:eastAsia="Times New Roman" w:hAnsi="Calibri" w:cs="Times New Roman"/>
                <w:bCs/>
                <w:color w:val="000000"/>
                <w:sz w:val="16"/>
                <w:szCs w:val="16"/>
              </w:rPr>
            </w:pPr>
            <w:r w:rsidRPr="006E1F85">
              <w:rPr>
                <w:rFonts w:ascii="Calibri" w:eastAsia="Times New Roman" w:hAnsi="Calibri" w:cs="Times New Roman"/>
                <w:bCs/>
                <w:color w:val="000000"/>
                <w:sz w:val="16"/>
                <w:szCs w:val="16"/>
              </w:rPr>
              <w:t>Originally</w:t>
            </w:r>
          </w:p>
        </w:tc>
        <w:tc>
          <w:tcPr>
            <w:tcW w:w="1153" w:type="dxa"/>
            <w:shd w:val="clear" w:color="auto" w:fill="auto"/>
            <w:noWrap/>
            <w:vAlign w:val="center"/>
          </w:tcPr>
          <w:p w14:paraId="2E748A75" w14:textId="77777777" w:rsidR="006E1F85" w:rsidRPr="006E1F85" w:rsidRDefault="006E1F85" w:rsidP="006E1F85">
            <w:pPr>
              <w:spacing w:after="0" w:line="240" w:lineRule="auto"/>
              <w:jc w:val="right"/>
              <w:rPr>
                <w:rFonts w:ascii="Calibri" w:eastAsia="Times New Roman" w:hAnsi="Calibri" w:cs="Times New Roman"/>
                <w:b/>
                <w:bCs/>
                <w:color w:val="000000"/>
                <w:sz w:val="16"/>
                <w:szCs w:val="16"/>
              </w:rPr>
            </w:pPr>
          </w:p>
        </w:tc>
      </w:tr>
    </w:tbl>
    <w:p w14:paraId="6D26C2C6" w14:textId="56FF0713" w:rsidR="006E1F85" w:rsidRPr="006E1F85" w:rsidRDefault="006E1F85" w:rsidP="006E1F85">
      <w:pPr>
        <w:spacing w:after="0" w:line="240" w:lineRule="auto"/>
        <w:rPr>
          <w:rFonts w:ascii="Times New Roman" w:eastAsia="Times New Roman" w:hAnsi="Times New Roman" w:cs="Times New Roman"/>
          <w:sz w:val="16"/>
          <w:szCs w:val="16"/>
        </w:rPr>
      </w:pPr>
    </w:p>
    <w:tbl>
      <w:tblPr>
        <w:tblW w:w="8835" w:type="dxa"/>
        <w:tblInd w:w="93" w:type="dxa"/>
        <w:tblLook w:val="0000" w:firstRow="0" w:lastRow="0" w:firstColumn="0" w:lastColumn="0" w:noHBand="0" w:noVBand="0"/>
      </w:tblPr>
      <w:tblGrid>
        <w:gridCol w:w="3292"/>
        <w:gridCol w:w="1043"/>
        <w:gridCol w:w="567"/>
        <w:gridCol w:w="1800"/>
        <w:gridCol w:w="360"/>
        <w:gridCol w:w="1773"/>
      </w:tblGrid>
      <w:tr w:rsidR="006E1F85" w:rsidRPr="006E1F85" w14:paraId="5AC33A8D" w14:textId="77777777" w:rsidTr="000E2AD3">
        <w:tc>
          <w:tcPr>
            <w:tcW w:w="8835" w:type="dxa"/>
            <w:gridSpan w:val="6"/>
            <w:tcBorders>
              <w:top w:val="nil"/>
              <w:left w:val="nil"/>
              <w:bottom w:val="nil"/>
              <w:right w:val="nil"/>
            </w:tcBorders>
            <w:shd w:val="clear" w:color="auto" w:fill="auto"/>
            <w:noWrap/>
            <w:vAlign w:val="bottom"/>
          </w:tcPr>
          <w:p w14:paraId="030B1221" w14:textId="77777777" w:rsidR="006E1F85" w:rsidRPr="006E1F85" w:rsidRDefault="006E1F85" w:rsidP="006E1F85">
            <w:pPr>
              <w:spacing w:after="0" w:line="240" w:lineRule="auto"/>
              <w:jc w:val="center"/>
              <w:rPr>
                <w:rFonts w:ascii="Calibri" w:eastAsia="MS Mincho" w:hAnsi="Calibri" w:cs="Times New Roman"/>
                <w:b/>
                <w:bCs/>
                <w:color w:val="000000"/>
                <w:lang w:eastAsia="ja-JP"/>
              </w:rPr>
            </w:pPr>
            <w:r w:rsidRPr="006E1F85">
              <w:rPr>
                <w:rFonts w:ascii="Calibri" w:eastAsia="MS Mincho" w:hAnsi="Calibri" w:cs="Times New Roman"/>
                <w:color w:val="000000"/>
                <w:sz w:val="32"/>
                <w:szCs w:val="32"/>
                <w:lang w:eastAsia="ja-JP"/>
              </w:rPr>
              <w:t>2022 Budget &amp; Proposed 2023 Budget</w:t>
            </w:r>
          </w:p>
        </w:tc>
      </w:tr>
      <w:tr w:rsidR="006E1F85" w:rsidRPr="006E1F85" w14:paraId="09CB0011" w14:textId="77777777" w:rsidTr="000E2AD3">
        <w:tc>
          <w:tcPr>
            <w:tcW w:w="3292" w:type="dxa"/>
            <w:tcBorders>
              <w:top w:val="nil"/>
              <w:left w:val="nil"/>
              <w:bottom w:val="nil"/>
              <w:right w:val="nil"/>
            </w:tcBorders>
            <w:shd w:val="clear" w:color="auto" w:fill="auto"/>
            <w:noWrap/>
            <w:vAlign w:val="bottom"/>
          </w:tcPr>
          <w:p w14:paraId="0EAA26C5" w14:textId="77777777" w:rsidR="006E1F85" w:rsidRPr="006E1F85" w:rsidRDefault="006E1F85" w:rsidP="006E1F85">
            <w:pPr>
              <w:spacing w:after="0" w:line="240" w:lineRule="auto"/>
              <w:rPr>
                <w:rFonts w:ascii="Calibri" w:eastAsia="MS Mincho" w:hAnsi="Calibri" w:cs="Times New Roman"/>
                <w:b/>
                <w:bCs/>
                <w:color w:val="000000"/>
                <w:lang w:eastAsia="ja-JP"/>
              </w:rPr>
            </w:pPr>
            <w:r w:rsidRPr="006E1F85">
              <w:rPr>
                <w:rFonts w:ascii="Calibri" w:eastAsia="MS Mincho" w:hAnsi="Calibri" w:cs="Times New Roman"/>
                <w:b/>
                <w:bCs/>
                <w:color w:val="000000"/>
                <w:lang w:eastAsia="ja-JP"/>
              </w:rPr>
              <w:t>Income:</w:t>
            </w:r>
          </w:p>
        </w:tc>
        <w:tc>
          <w:tcPr>
            <w:tcW w:w="1043" w:type="dxa"/>
            <w:tcBorders>
              <w:top w:val="nil"/>
              <w:left w:val="nil"/>
              <w:bottom w:val="nil"/>
              <w:right w:val="nil"/>
            </w:tcBorders>
            <w:shd w:val="clear" w:color="auto" w:fill="auto"/>
            <w:noWrap/>
            <w:vAlign w:val="bottom"/>
          </w:tcPr>
          <w:p w14:paraId="309DFB21" w14:textId="77777777" w:rsidR="006E1F85" w:rsidRPr="006E1F85" w:rsidRDefault="006E1F85" w:rsidP="006E1F85">
            <w:pPr>
              <w:spacing w:after="0" w:line="240" w:lineRule="auto"/>
              <w:rPr>
                <w:rFonts w:ascii="Calibri" w:eastAsia="MS Mincho" w:hAnsi="Calibri" w:cs="Times New Roman"/>
                <w:b/>
                <w:bCs/>
                <w:color w:val="000000"/>
                <w:lang w:eastAsia="ja-JP"/>
              </w:rPr>
            </w:pPr>
          </w:p>
        </w:tc>
        <w:tc>
          <w:tcPr>
            <w:tcW w:w="567" w:type="dxa"/>
            <w:tcBorders>
              <w:top w:val="nil"/>
              <w:left w:val="nil"/>
              <w:bottom w:val="nil"/>
              <w:right w:val="nil"/>
            </w:tcBorders>
            <w:shd w:val="clear" w:color="auto" w:fill="auto"/>
            <w:noWrap/>
            <w:vAlign w:val="bottom"/>
          </w:tcPr>
          <w:p w14:paraId="37B7F73B" w14:textId="77777777" w:rsidR="006E1F85" w:rsidRPr="006E1F85" w:rsidRDefault="006E1F85" w:rsidP="006E1F85">
            <w:pPr>
              <w:spacing w:after="0" w:line="240" w:lineRule="auto"/>
              <w:jc w:val="center"/>
              <w:rPr>
                <w:rFonts w:ascii="Calibri" w:eastAsia="MS Mincho" w:hAnsi="Calibri" w:cs="Times New Roman"/>
                <w:b/>
                <w:bCs/>
                <w:color w:val="000000"/>
                <w:lang w:eastAsia="ja-JP"/>
              </w:rPr>
            </w:pPr>
            <w:r w:rsidRPr="006E1F85">
              <w:rPr>
                <w:rFonts w:ascii="Calibri" w:eastAsia="MS Mincho" w:hAnsi="Calibri" w:cs="Times New Roman"/>
                <w:b/>
                <w:bCs/>
                <w:color w:val="000000"/>
                <w:lang w:eastAsia="ja-JP"/>
              </w:rPr>
              <w:t>G.L.</w:t>
            </w:r>
          </w:p>
        </w:tc>
        <w:tc>
          <w:tcPr>
            <w:tcW w:w="1800" w:type="dxa"/>
            <w:tcBorders>
              <w:top w:val="nil"/>
              <w:left w:val="single" w:sz="4" w:space="0" w:color="auto"/>
              <w:bottom w:val="nil"/>
              <w:right w:val="nil"/>
            </w:tcBorders>
            <w:shd w:val="clear" w:color="auto" w:fill="auto"/>
            <w:vAlign w:val="bottom"/>
          </w:tcPr>
          <w:p w14:paraId="27946EE6" w14:textId="77777777" w:rsidR="006E1F85" w:rsidRPr="006E1F85" w:rsidRDefault="006E1F85" w:rsidP="006E1F85">
            <w:pPr>
              <w:spacing w:after="0" w:line="240" w:lineRule="auto"/>
              <w:jc w:val="center"/>
              <w:rPr>
                <w:rFonts w:ascii="Calibri" w:eastAsia="MS Mincho" w:hAnsi="Calibri" w:cs="Times New Roman"/>
                <w:b/>
                <w:bCs/>
                <w:color w:val="000000"/>
                <w:lang w:eastAsia="ja-JP"/>
              </w:rPr>
            </w:pPr>
            <w:r w:rsidRPr="006E1F85">
              <w:rPr>
                <w:rFonts w:ascii="Calibri" w:eastAsia="MS Mincho" w:hAnsi="Calibri" w:cs="Times New Roman"/>
                <w:b/>
                <w:bCs/>
                <w:color w:val="000000"/>
                <w:lang w:eastAsia="ja-JP"/>
              </w:rPr>
              <w:t xml:space="preserve"> Amended 2022 Budget </w:t>
            </w:r>
          </w:p>
        </w:tc>
        <w:tc>
          <w:tcPr>
            <w:tcW w:w="360" w:type="dxa"/>
            <w:tcBorders>
              <w:top w:val="nil"/>
              <w:left w:val="nil"/>
              <w:bottom w:val="nil"/>
              <w:right w:val="nil"/>
            </w:tcBorders>
            <w:shd w:val="clear" w:color="auto" w:fill="auto"/>
            <w:vAlign w:val="bottom"/>
          </w:tcPr>
          <w:p w14:paraId="046F2694" w14:textId="77777777" w:rsidR="006E1F85" w:rsidRPr="006E1F85" w:rsidRDefault="006E1F85" w:rsidP="006E1F85">
            <w:pPr>
              <w:spacing w:after="0" w:line="240" w:lineRule="auto"/>
              <w:jc w:val="center"/>
              <w:rPr>
                <w:rFonts w:ascii="Calibri" w:eastAsia="MS Mincho" w:hAnsi="Calibri" w:cs="Times New Roman"/>
                <w:b/>
                <w:bCs/>
                <w:color w:val="000000"/>
                <w:lang w:eastAsia="ja-JP"/>
              </w:rPr>
            </w:pPr>
          </w:p>
        </w:tc>
        <w:tc>
          <w:tcPr>
            <w:tcW w:w="1773" w:type="dxa"/>
            <w:tcBorders>
              <w:top w:val="nil"/>
              <w:left w:val="single" w:sz="4" w:space="0" w:color="auto"/>
              <w:bottom w:val="nil"/>
              <w:right w:val="nil"/>
            </w:tcBorders>
            <w:shd w:val="clear" w:color="auto" w:fill="auto"/>
            <w:vAlign w:val="bottom"/>
          </w:tcPr>
          <w:p w14:paraId="3727B802" w14:textId="77777777" w:rsidR="006E1F85" w:rsidRPr="006E1F85" w:rsidRDefault="006E1F85" w:rsidP="006E1F85">
            <w:pPr>
              <w:spacing w:after="0" w:line="240" w:lineRule="auto"/>
              <w:jc w:val="center"/>
              <w:rPr>
                <w:rFonts w:ascii="Calibri" w:eastAsia="MS Mincho" w:hAnsi="Calibri" w:cs="Times New Roman"/>
                <w:b/>
                <w:bCs/>
                <w:color w:val="000000"/>
                <w:lang w:eastAsia="ja-JP"/>
              </w:rPr>
            </w:pPr>
            <w:r w:rsidRPr="006E1F85">
              <w:rPr>
                <w:rFonts w:ascii="Calibri" w:eastAsia="MS Mincho" w:hAnsi="Calibri" w:cs="Times New Roman"/>
                <w:b/>
                <w:bCs/>
                <w:color w:val="000000"/>
                <w:lang w:eastAsia="ja-JP"/>
              </w:rPr>
              <w:t xml:space="preserve"> Proposed 2023 Budget </w:t>
            </w:r>
          </w:p>
        </w:tc>
      </w:tr>
      <w:tr w:rsidR="006E1F85" w:rsidRPr="006E1F85" w14:paraId="7A72975D" w14:textId="77777777" w:rsidTr="000E2AD3">
        <w:tc>
          <w:tcPr>
            <w:tcW w:w="4335" w:type="dxa"/>
            <w:gridSpan w:val="2"/>
            <w:tcBorders>
              <w:top w:val="nil"/>
              <w:left w:val="nil"/>
              <w:bottom w:val="nil"/>
              <w:right w:val="nil"/>
            </w:tcBorders>
            <w:shd w:val="clear" w:color="auto" w:fill="auto"/>
            <w:noWrap/>
            <w:vAlign w:val="bottom"/>
          </w:tcPr>
          <w:p w14:paraId="4BCE4FC3"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Annual Per Capita ($5 MD)</w:t>
            </w:r>
          </w:p>
        </w:tc>
        <w:tc>
          <w:tcPr>
            <w:tcW w:w="567" w:type="dxa"/>
            <w:tcBorders>
              <w:top w:val="nil"/>
              <w:left w:val="nil"/>
              <w:bottom w:val="nil"/>
              <w:right w:val="nil"/>
            </w:tcBorders>
            <w:shd w:val="clear" w:color="auto" w:fill="auto"/>
            <w:noWrap/>
            <w:vAlign w:val="bottom"/>
          </w:tcPr>
          <w:p w14:paraId="44D6BF89"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A-1</w:t>
            </w:r>
          </w:p>
        </w:tc>
        <w:tc>
          <w:tcPr>
            <w:tcW w:w="1800" w:type="dxa"/>
            <w:tcBorders>
              <w:top w:val="nil"/>
              <w:left w:val="single" w:sz="4" w:space="0" w:color="auto"/>
              <w:bottom w:val="nil"/>
              <w:right w:val="nil"/>
            </w:tcBorders>
            <w:shd w:val="clear" w:color="auto" w:fill="auto"/>
            <w:noWrap/>
            <w:vAlign w:val="center"/>
          </w:tcPr>
          <w:p w14:paraId="7D7EC07C"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4,750.00 </w:t>
            </w:r>
          </w:p>
        </w:tc>
        <w:tc>
          <w:tcPr>
            <w:tcW w:w="360" w:type="dxa"/>
            <w:tcBorders>
              <w:top w:val="nil"/>
              <w:left w:val="nil"/>
              <w:bottom w:val="nil"/>
              <w:right w:val="nil"/>
            </w:tcBorders>
            <w:shd w:val="clear" w:color="auto" w:fill="auto"/>
            <w:noWrap/>
            <w:vAlign w:val="center"/>
          </w:tcPr>
          <w:p w14:paraId="02AB4D76"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00C75773"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4,625.00 </w:t>
            </w:r>
          </w:p>
        </w:tc>
      </w:tr>
      <w:tr w:rsidR="006E1F85" w:rsidRPr="006E1F85" w14:paraId="71A9833F" w14:textId="77777777" w:rsidTr="000E2AD3">
        <w:tc>
          <w:tcPr>
            <w:tcW w:w="4335" w:type="dxa"/>
            <w:gridSpan w:val="2"/>
            <w:tcBorders>
              <w:top w:val="nil"/>
              <w:left w:val="nil"/>
              <w:bottom w:val="nil"/>
              <w:right w:val="nil"/>
            </w:tcBorders>
            <w:shd w:val="clear" w:color="auto" w:fill="auto"/>
            <w:noWrap/>
            <w:vAlign w:val="bottom"/>
          </w:tcPr>
          <w:p w14:paraId="1925D1A7"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Annual Per Capita ($9 GE)</w:t>
            </w:r>
          </w:p>
        </w:tc>
        <w:tc>
          <w:tcPr>
            <w:tcW w:w="567" w:type="dxa"/>
            <w:tcBorders>
              <w:top w:val="nil"/>
              <w:left w:val="nil"/>
              <w:bottom w:val="nil"/>
              <w:right w:val="nil"/>
            </w:tcBorders>
            <w:shd w:val="clear" w:color="auto" w:fill="auto"/>
            <w:noWrap/>
            <w:vAlign w:val="bottom"/>
          </w:tcPr>
          <w:p w14:paraId="5AE8B8AD"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A-2</w:t>
            </w:r>
          </w:p>
        </w:tc>
        <w:tc>
          <w:tcPr>
            <w:tcW w:w="1800" w:type="dxa"/>
            <w:tcBorders>
              <w:top w:val="nil"/>
              <w:left w:val="single" w:sz="4" w:space="0" w:color="auto"/>
              <w:bottom w:val="nil"/>
              <w:right w:val="nil"/>
            </w:tcBorders>
            <w:shd w:val="clear" w:color="auto" w:fill="auto"/>
            <w:noWrap/>
            <w:vAlign w:val="center"/>
          </w:tcPr>
          <w:p w14:paraId="2D01A9DA"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8,550.00 </w:t>
            </w:r>
          </w:p>
        </w:tc>
        <w:tc>
          <w:tcPr>
            <w:tcW w:w="360" w:type="dxa"/>
            <w:tcBorders>
              <w:top w:val="nil"/>
              <w:left w:val="nil"/>
              <w:bottom w:val="nil"/>
              <w:right w:val="nil"/>
            </w:tcBorders>
            <w:shd w:val="clear" w:color="auto" w:fill="auto"/>
            <w:noWrap/>
            <w:vAlign w:val="center"/>
          </w:tcPr>
          <w:p w14:paraId="33DDE457"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628DB6C5"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8,325.00 </w:t>
            </w:r>
          </w:p>
        </w:tc>
      </w:tr>
      <w:tr w:rsidR="006E1F85" w:rsidRPr="006E1F85" w14:paraId="029F5374" w14:textId="77777777" w:rsidTr="000E2AD3">
        <w:tc>
          <w:tcPr>
            <w:tcW w:w="4335" w:type="dxa"/>
            <w:gridSpan w:val="2"/>
            <w:tcBorders>
              <w:top w:val="nil"/>
              <w:left w:val="nil"/>
              <w:bottom w:val="nil"/>
              <w:right w:val="nil"/>
            </w:tcBorders>
            <w:shd w:val="clear" w:color="auto" w:fill="auto"/>
            <w:noWrap/>
            <w:vAlign w:val="bottom"/>
          </w:tcPr>
          <w:p w14:paraId="0F1D065E"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Knight Templar Eye Foundation ($1 ea)</w:t>
            </w:r>
          </w:p>
        </w:tc>
        <w:tc>
          <w:tcPr>
            <w:tcW w:w="567" w:type="dxa"/>
            <w:tcBorders>
              <w:top w:val="nil"/>
              <w:left w:val="nil"/>
              <w:bottom w:val="nil"/>
              <w:right w:val="nil"/>
            </w:tcBorders>
            <w:shd w:val="clear" w:color="auto" w:fill="auto"/>
            <w:noWrap/>
            <w:vAlign w:val="bottom"/>
          </w:tcPr>
          <w:p w14:paraId="678A0F00"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B-1</w:t>
            </w:r>
          </w:p>
        </w:tc>
        <w:tc>
          <w:tcPr>
            <w:tcW w:w="1800" w:type="dxa"/>
            <w:tcBorders>
              <w:top w:val="nil"/>
              <w:left w:val="single" w:sz="4" w:space="0" w:color="auto"/>
              <w:bottom w:val="nil"/>
              <w:right w:val="nil"/>
            </w:tcBorders>
            <w:shd w:val="clear" w:color="auto" w:fill="auto"/>
            <w:noWrap/>
            <w:vAlign w:val="center"/>
          </w:tcPr>
          <w:p w14:paraId="366E5E73"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        400.00 </w:t>
            </w:r>
          </w:p>
        </w:tc>
        <w:tc>
          <w:tcPr>
            <w:tcW w:w="360" w:type="dxa"/>
            <w:tcBorders>
              <w:top w:val="nil"/>
              <w:left w:val="nil"/>
              <w:bottom w:val="nil"/>
              <w:right w:val="nil"/>
            </w:tcBorders>
            <w:shd w:val="clear" w:color="auto" w:fill="auto"/>
            <w:noWrap/>
            <w:vAlign w:val="center"/>
          </w:tcPr>
          <w:p w14:paraId="432A2763"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4335D0FD"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200.00 </w:t>
            </w:r>
          </w:p>
        </w:tc>
      </w:tr>
      <w:tr w:rsidR="006E1F85" w:rsidRPr="006E1F85" w14:paraId="6C5F63A0" w14:textId="77777777" w:rsidTr="000E2AD3">
        <w:tc>
          <w:tcPr>
            <w:tcW w:w="4335" w:type="dxa"/>
            <w:gridSpan w:val="2"/>
            <w:tcBorders>
              <w:top w:val="nil"/>
              <w:left w:val="nil"/>
              <w:bottom w:val="nil"/>
              <w:right w:val="nil"/>
            </w:tcBorders>
            <w:shd w:val="clear" w:color="auto" w:fill="auto"/>
            <w:noWrap/>
            <w:vAlign w:val="bottom"/>
          </w:tcPr>
          <w:p w14:paraId="35513EF1"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Knight Templar Eye Foundation - Sponsor</w:t>
            </w:r>
          </w:p>
        </w:tc>
        <w:tc>
          <w:tcPr>
            <w:tcW w:w="567" w:type="dxa"/>
            <w:tcBorders>
              <w:top w:val="nil"/>
              <w:left w:val="nil"/>
              <w:bottom w:val="nil"/>
              <w:right w:val="nil"/>
            </w:tcBorders>
            <w:shd w:val="clear" w:color="auto" w:fill="auto"/>
            <w:noWrap/>
            <w:vAlign w:val="bottom"/>
          </w:tcPr>
          <w:p w14:paraId="08E86711"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B-2</w:t>
            </w:r>
          </w:p>
        </w:tc>
        <w:tc>
          <w:tcPr>
            <w:tcW w:w="1800" w:type="dxa"/>
            <w:tcBorders>
              <w:top w:val="nil"/>
              <w:left w:val="single" w:sz="4" w:space="0" w:color="auto"/>
              <w:bottom w:val="nil"/>
              <w:right w:val="nil"/>
            </w:tcBorders>
            <w:shd w:val="clear" w:color="auto" w:fill="auto"/>
            <w:noWrap/>
            <w:vAlign w:val="center"/>
          </w:tcPr>
          <w:p w14:paraId="56C6B48A"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                 -   </w:t>
            </w:r>
          </w:p>
        </w:tc>
        <w:tc>
          <w:tcPr>
            <w:tcW w:w="360" w:type="dxa"/>
            <w:tcBorders>
              <w:top w:val="nil"/>
              <w:left w:val="nil"/>
              <w:bottom w:val="nil"/>
              <w:right w:val="nil"/>
            </w:tcBorders>
            <w:shd w:val="clear" w:color="auto" w:fill="auto"/>
            <w:noWrap/>
            <w:vAlign w:val="center"/>
          </w:tcPr>
          <w:p w14:paraId="20090945"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15B56E91"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                 -   </w:t>
            </w:r>
          </w:p>
        </w:tc>
      </w:tr>
      <w:tr w:rsidR="006E1F85" w:rsidRPr="006E1F85" w14:paraId="07D61659" w14:textId="77777777" w:rsidTr="000E2AD3">
        <w:tc>
          <w:tcPr>
            <w:tcW w:w="4335" w:type="dxa"/>
            <w:gridSpan w:val="2"/>
            <w:tcBorders>
              <w:top w:val="nil"/>
              <w:left w:val="nil"/>
              <w:bottom w:val="nil"/>
              <w:right w:val="nil"/>
            </w:tcBorders>
            <w:shd w:val="clear" w:color="auto" w:fill="auto"/>
            <w:noWrap/>
            <w:vAlign w:val="bottom"/>
          </w:tcPr>
          <w:p w14:paraId="227DDEBF"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Knight Templar Eye Foundation - Misc</w:t>
            </w:r>
          </w:p>
        </w:tc>
        <w:tc>
          <w:tcPr>
            <w:tcW w:w="567" w:type="dxa"/>
            <w:tcBorders>
              <w:top w:val="nil"/>
              <w:left w:val="nil"/>
              <w:bottom w:val="nil"/>
              <w:right w:val="nil"/>
            </w:tcBorders>
            <w:shd w:val="clear" w:color="auto" w:fill="auto"/>
            <w:noWrap/>
            <w:vAlign w:val="bottom"/>
          </w:tcPr>
          <w:p w14:paraId="51D71556"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B-3</w:t>
            </w:r>
          </w:p>
        </w:tc>
        <w:tc>
          <w:tcPr>
            <w:tcW w:w="1800" w:type="dxa"/>
            <w:tcBorders>
              <w:top w:val="nil"/>
              <w:left w:val="single" w:sz="4" w:space="0" w:color="auto"/>
              <w:bottom w:val="nil"/>
              <w:right w:val="nil"/>
            </w:tcBorders>
            <w:shd w:val="clear" w:color="auto" w:fill="auto"/>
            <w:noWrap/>
            <w:vAlign w:val="center"/>
          </w:tcPr>
          <w:p w14:paraId="435A56D0"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                 -   </w:t>
            </w:r>
          </w:p>
        </w:tc>
        <w:tc>
          <w:tcPr>
            <w:tcW w:w="360" w:type="dxa"/>
            <w:tcBorders>
              <w:top w:val="nil"/>
              <w:left w:val="nil"/>
              <w:bottom w:val="nil"/>
              <w:right w:val="nil"/>
            </w:tcBorders>
            <w:shd w:val="clear" w:color="auto" w:fill="auto"/>
            <w:noWrap/>
            <w:vAlign w:val="center"/>
          </w:tcPr>
          <w:p w14:paraId="7BC149D8"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413ACCF8"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                 -   </w:t>
            </w:r>
          </w:p>
        </w:tc>
      </w:tr>
      <w:tr w:rsidR="006E1F85" w:rsidRPr="006E1F85" w14:paraId="490516DB" w14:textId="77777777" w:rsidTr="000E2AD3">
        <w:tc>
          <w:tcPr>
            <w:tcW w:w="3292" w:type="dxa"/>
            <w:tcBorders>
              <w:top w:val="nil"/>
              <w:left w:val="nil"/>
              <w:bottom w:val="nil"/>
              <w:right w:val="nil"/>
            </w:tcBorders>
            <w:shd w:val="clear" w:color="auto" w:fill="auto"/>
            <w:noWrap/>
            <w:vAlign w:val="bottom"/>
          </w:tcPr>
          <w:p w14:paraId="3B23F60D"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Holy Land Pilgrimage Donations</w:t>
            </w:r>
          </w:p>
        </w:tc>
        <w:tc>
          <w:tcPr>
            <w:tcW w:w="1043" w:type="dxa"/>
            <w:tcBorders>
              <w:top w:val="nil"/>
              <w:left w:val="nil"/>
              <w:bottom w:val="nil"/>
              <w:right w:val="nil"/>
            </w:tcBorders>
            <w:shd w:val="clear" w:color="auto" w:fill="auto"/>
            <w:noWrap/>
            <w:vAlign w:val="bottom"/>
          </w:tcPr>
          <w:p w14:paraId="6DA32085"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26237951"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C </w:t>
            </w:r>
          </w:p>
        </w:tc>
        <w:tc>
          <w:tcPr>
            <w:tcW w:w="1800" w:type="dxa"/>
            <w:tcBorders>
              <w:top w:val="nil"/>
              <w:left w:val="single" w:sz="4" w:space="0" w:color="auto"/>
              <w:bottom w:val="nil"/>
              <w:right w:val="nil"/>
            </w:tcBorders>
            <w:shd w:val="clear" w:color="auto" w:fill="auto"/>
            <w:noWrap/>
            <w:vAlign w:val="center"/>
          </w:tcPr>
          <w:p w14:paraId="39F1DA97"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4,000.00 </w:t>
            </w:r>
          </w:p>
        </w:tc>
        <w:tc>
          <w:tcPr>
            <w:tcW w:w="360" w:type="dxa"/>
            <w:tcBorders>
              <w:top w:val="nil"/>
              <w:left w:val="nil"/>
              <w:bottom w:val="nil"/>
              <w:right w:val="nil"/>
            </w:tcBorders>
            <w:shd w:val="clear" w:color="auto" w:fill="auto"/>
            <w:noWrap/>
            <w:vAlign w:val="center"/>
          </w:tcPr>
          <w:p w14:paraId="0E5B953F"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6A7942D0"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4,000.00 </w:t>
            </w:r>
          </w:p>
        </w:tc>
      </w:tr>
      <w:tr w:rsidR="006E1F85" w:rsidRPr="006E1F85" w14:paraId="5AD456C9" w14:textId="77777777" w:rsidTr="000E2AD3">
        <w:tc>
          <w:tcPr>
            <w:tcW w:w="3292" w:type="dxa"/>
            <w:tcBorders>
              <w:top w:val="nil"/>
              <w:left w:val="nil"/>
              <w:bottom w:val="nil"/>
              <w:right w:val="nil"/>
            </w:tcBorders>
            <w:shd w:val="clear" w:color="auto" w:fill="auto"/>
            <w:noWrap/>
            <w:vAlign w:val="bottom"/>
          </w:tcPr>
          <w:p w14:paraId="634A9B9C"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Reimbursable Items</w:t>
            </w:r>
          </w:p>
        </w:tc>
        <w:tc>
          <w:tcPr>
            <w:tcW w:w="1043" w:type="dxa"/>
            <w:tcBorders>
              <w:top w:val="nil"/>
              <w:left w:val="nil"/>
              <w:bottom w:val="nil"/>
              <w:right w:val="nil"/>
            </w:tcBorders>
            <w:shd w:val="clear" w:color="auto" w:fill="auto"/>
            <w:noWrap/>
            <w:vAlign w:val="bottom"/>
          </w:tcPr>
          <w:p w14:paraId="40409786"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0901C015"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D </w:t>
            </w:r>
          </w:p>
        </w:tc>
        <w:tc>
          <w:tcPr>
            <w:tcW w:w="1800" w:type="dxa"/>
            <w:tcBorders>
              <w:top w:val="nil"/>
              <w:left w:val="single" w:sz="4" w:space="0" w:color="auto"/>
              <w:bottom w:val="nil"/>
              <w:right w:val="nil"/>
            </w:tcBorders>
            <w:shd w:val="clear" w:color="auto" w:fill="auto"/>
            <w:noWrap/>
            <w:vAlign w:val="center"/>
          </w:tcPr>
          <w:p w14:paraId="23329549"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3,000.00 </w:t>
            </w:r>
          </w:p>
        </w:tc>
        <w:tc>
          <w:tcPr>
            <w:tcW w:w="360" w:type="dxa"/>
            <w:tcBorders>
              <w:top w:val="nil"/>
              <w:left w:val="nil"/>
              <w:bottom w:val="nil"/>
              <w:right w:val="nil"/>
            </w:tcBorders>
            <w:shd w:val="clear" w:color="auto" w:fill="auto"/>
            <w:noWrap/>
            <w:vAlign w:val="center"/>
          </w:tcPr>
          <w:p w14:paraId="6695D913"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1DB599A7"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2,000.00 </w:t>
            </w:r>
          </w:p>
        </w:tc>
      </w:tr>
      <w:tr w:rsidR="006E1F85" w:rsidRPr="006E1F85" w14:paraId="3985FC99" w14:textId="77777777" w:rsidTr="000E2AD3">
        <w:tc>
          <w:tcPr>
            <w:tcW w:w="3292" w:type="dxa"/>
            <w:tcBorders>
              <w:top w:val="nil"/>
              <w:left w:val="nil"/>
              <w:bottom w:val="nil"/>
              <w:right w:val="nil"/>
            </w:tcBorders>
            <w:shd w:val="clear" w:color="auto" w:fill="auto"/>
            <w:noWrap/>
            <w:vAlign w:val="bottom"/>
          </w:tcPr>
          <w:p w14:paraId="1F1242ED"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Initiation Fees ($50 ea)</w:t>
            </w:r>
          </w:p>
        </w:tc>
        <w:tc>
          <w:tcPr>
            <w:tcW w:w="1043" w:type="dxa"/>
            <w:tcBorders>
              <w:top w:val="nil"/>
              <w:left w:val="nil"/>
              <w:bottom w:val="nil"/>
              <w:right w:val="nil"/>
            </w:tcBorders>
            <w:shd w:val="clear" w:color="auto" w:fill="auto"/>
            <w:noWrap/>
            <w:vAlign w:val="bottom"/>
          </w:tcPr>
          <w:p w14:paraId="1A9E32C6"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420EA401"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E </w:t>
            </w:r>
          </w:p>
        </w:tc>
        <w:tc>
          <w:tcPr>
            <w:tcW w:w="1800" w:type="dxa"/>
            <w:tcBorders>
              <w:top w:val="nil"/>
              <w:left w:val="single" w:sz="4" w:space="0" w:color="auto"/>
              <w:bottom w:val="nil"/>
              <w:right w:val="nil"/>
            </w:tcBorders>
            <w:shd w:val="clear" w:color="auto" w:fill="auto"/>
            <w:noWrap/>
            <w:vAlign w:val="center"/>
          </w:tcPr>
          <w:p w14:paraId="46B69E8B"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2,000.00 </w:t>
            </w:r>
          </w:p>
        </w:tc>
        <w:tc>
          <w:tcPr>
            <w:tcW w:w="360" w:type="dxa"/>
            <w:tcBorders>
              <w:top w:val="nil"/>
              <w:left w:val="nil"/>
              <w:bottom w:val="nil"/>
              <w:right w:val="nil"/>
            </w:tcBorders>
            <w:shd w:val="clear" w:color="auto" w:fill="auto"/>
            <w:noWrap/>
            <w:vAlign w:val="center"/>
          </w:tcPr>
          <w:p w14:paraId="66ED0EB7"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2F5A629D"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2,000.00 </w:t>
            </w:r>
          </w:p>
        </w:tc>
      </w:tr>
      <w:tr w:rsidR="006E1F85" w:rsidRPr="006E1F85" w14:paraId="0AFBCBAD" w14:textId="77777777" w:rsidTr="000E2AD3">
        <w:tc>
          <w:tcPr>
            <w:tcW w:w="4335" w:type="dxa"/>
            <w:gridSpan w:val="2"/>
            <w:tcBorders>
              <w:top w:val="nil"/>
              <w:left w:val="nil"/>
              <w:bottom w:val="nil"/>
              <w:right w:val="nil"/>
            </w:tcBorders>
            <w:shd w:val="clear" w:color="auto" w:fill="auto"/>
            <w:noWrap/>
            <w:vAlign w:val="bottom"/>
          </w:tcPr>
          <w:p w14:paraId="64385212"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Interest/Dividends (Endowment)</w:t>
            </w:r>
          </w:p>
        </w:tc>
        <w:tc>
          <w:tcPr>
            <w:tcW w:w="567" w:type="dxa"/>
            <w:tcBorders>
              <w:top w:val="nil"/>
              <w:left w:val="nil"/>
              <w:bottom w:val="nil"/>
              <w:right w:val="nil"/>
            </w:tcBorders>
            <w:shd w:val="clear" w:color="auto" w:fill="auto"/>
            <w:noWrap/>
            <w:vAlign w:val="bottom"/>
          </w:tcPr>
          <w:p w14:paraId="5FB16A3C"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F </w:t>
            </w:r>
          </w:p>
        </w:tc>
        <w:tc>
          <w:tcPr>
            <w:tcW w:w="1800" w:type="dxa"/>
            <w:tcBorders>
              <w:top w:val="nil"/>
              <w:left w:val="single" w:sz="4" w:space="0" w:color="auto"/>
              <w:bottom w:val="nil"/>
              <w:right w:val="nil"/>
            </w:tcBorders>
            <w:shd w:val="clear" w:color="auto" w:fill="auto"/>
            <w:noWrap/>
            <w:vAlign w:val="center"/>
          </w:tcPr>
          <w:p w14:paraId="344556A4"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                 -   </w:t>
            </w:r>
          </w:p>
        </w:tc>
        <w:tc>
          <w:tcPr>
            <w:tcW w:w="360" w:type="dxa"/>
            <w:tcBorders>
              <w:top w:val="nil"/>
              <w:left w:val="nil"/>
              <w:bottom w:val="nil"/>
              <w:right w:val="nil"/>
            </w:tcBorders>
            <w:shd w:val="clear" w:color="auto" w:fill="auto"/>
            <w:noWrap/>
            <w:vAlign w:val="center"/>
          </w:tcPr>
          <w:p w14:paraId="6319990F"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6811B93A"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                 -   </w:t>
            </w:r>
          </w:p>
        </w:tc>
      </w:tr>
      <w:tr w:rsidR="006E1F85" w:rsidRPr="006E1F85" w14:paraId="4C2E8E2F" w14:textId="77777777" w:rsidTr="000E2AD3">
        <w:tc>
          <w:tcPr>
            <w:tcW w:w="3292" w:type="dxa"/>
            <w:tcBorders>
              <w:top w:val="nil"/>
              <w:left w:val="nil"/>
              <w:bottom w:val="nil"/>
              <w:right w:val="nil"/>
            </w:tcBorders>
            <w:shd w:val="clear" w:color="auto" w:fill="auto"/>
            <w:noWrap/>
            <w:vAlign w:val="bottom"/>
          </w:tcPr>
          <w:p w14:paraId="78C16B02"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Miscellaneous</w:t>
            </w:r>
          </w:p>
        </w:tc>
        <w:tc>
          <w:tcPr>
            <w:tcW w:w="1043" w:type="dxa"/>
            <w:tcBorders>
              <w:top w:val="nil"/>
              <w:left w:val="nil"/>
              <w:bottom w:val="nil"/>
              <w:right w:val="nil"/>
            </w:tcBorders>
            <w:shd w:val="clear" w:color="auto" w:fill="auto"/>
            <w:noWrap/>
            <w:vAlign w:val="bottom"/>
          </w:tcPr>
          <w:p w14:paraId="2F3330A7"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59DE3322"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G </w:t>
            </w:r>
          </w:p>
        </w:tc>
        <w:tc>
          <w:tcPr>
            <w:tcW w:w="1800" w:type="dxa"/>
            <w:tcBorders>
              <w:top w:val="nil"/>
              <w:left w:val="single" w:sz="4" w:space="0" w:color="auto"/>
              <w:bottom w:val="nil"/>
              <w:right w:val="nil"/>
            </w:tcBorders>
            <w:shd w:val="clear" w:color="auto" w:fill="auto"/>
            <w:noWrap/>
            <w:vAlign w:val="center"/>
          </w:tcPr>
          <w:p w14:paraId="3C5C8F98"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500.00 </w:t>
            </w:r>
          </w:p>
        </w:tc>
        <w:tc>
          <w:tcPr>
            <w:tcW w:w="360" w:type="dxa"/>
            <w:tcBorders>
              <w:top w:val="nil"/>
              <w:left w:val="nil"/>
              <w:bottom w:val="nil"/>
              <w:right w:val="nil"/>
            </w:tcBorders>
            <w:shd w:val="clear" w:color="auto" w:fill="auto"/>
            <w:noWrap/>
            <w:vAlign w:val="center"/>
          </w:tcPr>
          <w:p w14:paraId="45FD97CE"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2CB58EA8"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500.00 </w:t>
            </w:r>
          </w:p>
        </w:tc>
      </w:tr>
      <w:tr w:rsidR="006E1F85" w:rsidRPr="006E1F85" w14:paraId="18F4C19C" w14:textId="77777777" w:rsidTr="000E2AD3">
        <w:tc>
          <w:tcPr>
            <w:tcW w:w="3292" w:type="dxa"/>
            <w:tcBorders>
              <w:top w:val="nil"/>
              <w:left w:val="nil"/>
              <w:bottom w:val="nil"/>
              <w:right w:val="nil"/>
            </w:tcBorders>
            <w:shd w:val="clear" w:color="auto" w:fill="auto"/>
            <w:noWrap/>
            <w:vAlign w:val="bottom"/>
          </w:tcPr>
          <w:p w14:paraId="31118208"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Relief (Little Sisters of the Poor)</w:t>
            </w:r>
          </w:p>
        </w:tc>
        <w:tc>
          <w:tcPr>
            <w:tcW w:w="1043" w:type="dxa"/>
            <w:tcBorders>
              <w:top w:val="nil"/>
              <w:left w:val="nil"/>
              <w:bottom w:val="nil"/>
              <w:right w:val="nil"/>
            </w:tcBorders>
            <w:shd w:val="clear" w:color="auto" w:fill="auto"/>
            <w:noWrap/>
            <w:vAlign w:val="bottom"/>
          </w:tcPr>
          <w:p w14:paraId="07B64866"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77041C36"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H</w:t>
            </w:r>
          </w:p>
        </w:tc>
        <w:tc>
          <w:tcPr>
            <w:tcW w:w="1800" w:type="dxa"/>
            <w:tcBorders>
              <w:top w:val="nil"/>
              <w:left w:val="single" w:sz="4" w:space="0" w:color="auto"/>
              <w:bottom w:val="nil"/>
              <w:right w:val="nil"/>
            </w:tcBorders>
            <w:shd w:val="clear" w:color="auto" w:fill="auto"/>
            <w:noWrap/>
            <w:vAlign w:val="center"/>
          </w:tcPr>
          <w:p w14:paraId="73BB356E" w14:textId="77777777" w:rsidR="006E1F85" w:rsidRPr="006E1F85" w:rsidRDefault="006E1F85" w:rsidP="006E1F85">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center"/>
          </w:tcPr>
          <w:p w14:paraId="6FFDB9DD"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73D04BB1"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   </w:t>
            </w:r>
          </w:p>
        </w:tc>
      </w:tr>
      <w:tr w:rsidR="006E1F85" w:rsidRPr="006E1F85" w14:paraId="4E9EE744" w14:textId="77777777" w:rsidTr="000E2AD3">
        <w:tc>
          <w:tcPr>
            <w:tcW w:w="3292" w:type="dxa"/>
            <w:tcBorders>
              <w:top w:val="nil"/>
              <w:left w:val="nil"/>
              <w:bottom w:val="nil"/>
              <w:right w:val="nil"/>
            </w:tcBorders>
            <w:shd w:val="clear" w:color="auto" w:fill="auto"/>
            <w:noWrap/>
            <w:vAlign w:val="bottom"/>
          </w:tcPr>
          <w:p w14:paraId="00B43E57"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Youth Groups (Prospect Trip)</w:t>
            </w:r>
          </w:p>
        </w:tc>
        <w:tc>
          <w:tcPr>
            <w:tcW w:w="1043" w:type="dxa"/>
            <w:tcBorders>
              <w:top w:val="nil"/>
              <w:left w:val="nil"/>
              <w:bottom w:val="nil"/>
              <w:right w:val="nil"/>
            </w:tcBorders>
            <w:shd w:val="clear" w:color="auto" w:fill="auto"/>
            <w:noWrap/>
            <w:vAlign w:val="bottom"/>
          </w:tcPr>
          <w:p w14:paraId="1DC839B8"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255AFE78"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J </w:t>
            </w:r>
          </w:p>
        </w:tc>
        <w:tc>
          <w:tcPr>
            <w:tcW w:w="1800" w:type="dxa"/>
            <w:tcBorders>
              <w:top w:val="nil"/>
              <w:left w:val="single" w:sz="4" w:space="0" w:color="auto"/>
              <w:bottom w:val="nil"/>
              <w:right w:val="nil"/>
            </w:tcBorders>
            <w:shd w:val="clear" w:color="auto" w:fill="auto"/>
            <w:noWrap/>
            <w:vAlign w:val="center"/>
          </w:tcPr>
          <w:p w14:paraId="2EE11088"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5,000.00 </w:t>
            </w:r>
          </w:p>
        </w:tc>
        <w:tc>
          <w:tcPr>
            <w:tcW w:w="360" w:type="dxa"/>
            <w:tcBorders>
              <w:top w:val="nil"/>
              <w:left w:val="nil"/>
              <w:bottom w:val="nil"/>
              <w:right w:val="nil"/>
            </w:tcBorders>
            <w:shd w:val="clear" w:color="auto" w:fill="auto"/>
            <w:noWrap/>
            <w:vAlign w:val="center"/>
          </w:tcPr>
          <w:p w14:paraId="0B4405D1"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4B9FDAEF"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w:t>
            </w:r>
          </w:p>
        </w:tc>
      </w:tr>
      <w:tr w:rsidR="006E1F85" w:rsidRPr="006E1F85" w14:paraId="5CC53DA9" w14:textId="77777777" w:rsidTr="000E2AD3">
        <w:tc>
          <w:tcPr>
            <w:tcW w:w="3292" w:type="dxa"/>
            <w:tcBorders>
              <w:top w:val="nil"/>
              <w:left w:val="nil"/>
              <w:bottom w:val="nil"/>
              <w:right w:val="nil"/>
            </w:tcBorders>
            <w:shd w:val="clear" w:color="auto" w:fill="auto"/>
            <w:noWrap/>
            <w:vAlign w:val="bottom"/>
          </w:tcPr>
          <w:p w14:paraId="411AF52B"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Annual Conclave</w:t>
            </w:r>
          </w:p>
        </w:tc>
        <w:tc>
          <w:tcPr>
            <w:tcW w:w="1043" w:type="dxa"/>
            <w:tcBorders>
              <w:top w:val="nil"/>
              <w:left w:val="nil"/>
              <w:bottom w:val="nil"/>
              <w:right w:val="nil"/>
            </w:tcBorders>
            <w:shd w:val="clear" w:color="auto" w:fill="auto"/>
            <w:noWrap/>
            <w:vAlign w:val="bottom"/>
          </w:tcPr>
          <w:p w14:paraId="423C47D1"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1D9BE48F"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N </w:t>
            </w:r>
          </w:p>
        </w:tc>
        <w:tc>
          <w:tcPr>
            <w:tcW w:w="1800" w:type="dxa"/>
            <w:tcBorders>
              <w:top w:val="nil"/>
              <w:left w:val="single" w:sz="4" w:space="0" w:color="auto"/>
              <w:bottom w:val="nil"/>
              <w:right w:val="nil"/>
            </w:tcBorders>
            <w:shd w:val="clear" w:color="auto" w:fill="auto"/>
            <w:noWrap/>
            <w:vAlign w:val="center"/>
          </w:tcPr>
          <w:p w14:paraId="009C0E4E"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4,000.00 </w:t>
            </w:r>
          </w:p>
        </w:tc>
        <w:tc>
          <w:tcPr>
            <w:tcW w:w="360" w:type="dxa"/>
            <w:tcBorders>
              <w:top w:val="nil"/>
              <w:left w:val="nil"/>
              <w:bottom w:val="nil"/>
              <w:right w:val="nil"/>
            </w:tcBorders>
            <w:shd w:val="clear" w:color="auto" w:fill="auto"/>
            <w:noWrap/>
            <w:vAlign w:val="center"/>
          </w:tcPr>
          <w:p w14:paraId="7DDD7D54"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right w:val="nil"/>
            </w:tcBorders>
            <w:shd w:val="clear" w:color="auto" w:fill="auto"/>
            <w:noWrap/>
            <w:vAlign w:val="center"/>
          </w:tcPr>
          <w:p w14:paraId="351E0C28"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6,500.00 </w:t>
            </w:r>
          </w:p>
        </w:tc>
      </w:tr>
      <w:tr w:rsidR="006E1F85" w:rsidRPr="006E1F85" w14:paraId="7D0D488B" w14:textId="77777777" w:rsidTr="000E2AD3">
        <w:tc>
          <w:tcPr>
            <w:tcW w:w="4335" w:type="dxa"/>
            <w:gridSpan w:val="2"/>
            <w:tcBorders>
              <w:top w:val="nil"/>
              <w:left w:val="nil"/>
              <w:bottom w:val="nil"/>
              <w:right w:val="nil"/>
            </w:tcBorders>
            <w:shd w:val="clear" w:color="auto" w:fill="auto"/>
            <w:noWrap/>
            <w:vAlign w:val="bottom"/>
          </w:tcPr>
          <w:p w14:paraId="15DB6226"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Transfer from operating fund (if needed)</w:t>
            </w:r>
          </w:p>
        </w:tc>
        <w:tc>
          <w:tcPr>
            <w:tcW w:w="567" w:type="dxa"/>
            <w:tcBorders>
              <w:top w:val="nil"/>
              <w:left w:val="nil"/>
              <w:bottom w:val="nil"/>
              <w:right w:val="nil"/>
            </w:tcBorders>
            <w:shd w:val="clear" w:color="auto" w:fill="auto"/>
            <w:noWrap/>
            <w:vAlign w:val="bottom"/>
          </w:tcPr>
          <w:p w14:paraId="1C5118E9"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 xml:space="preserve"> M </w:t>
            </w:r>
          </w:p>
        </w:tc>
        <w:tc>
          <w:tcPr>
            <w:tcW w:w="1800" w:type="dxa"/>
            <w:tcBorders>
              <w:top w:val="nil"/>
              <w:left w:val="single" w:sz="4" w:space="0" w:color="auto"/>
              <w:bottom w:val="nil"/>
              <w:right w:val="nil"/>
            </w:tcBorders>
            <w:shd w:val="clear" w:color="auto" w:fill="auto"/>
            <w:noWrap/>
            <w:vAlign w:val="center"/>
          </w:tcPr>
          <w:p w14:paraId="6E355299"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43,800.00 </w:t>
            </w:r>
          </w:p>
        </w:tc>
        <w:tc>
          <w:tcPr>
            <w:tcW w:w="360" w:type="dxa"/>
            <w:tcBorders>
              <w:top w:val="nil"/>
              <w:left w:val="nil"/>
              <w:bottom w:val="nil"/>
              <w:right w:val="nil"/>
            </w:tcBorders>
            <w:shd w:val="clear" w:color="auto" w:fill="auto"/>
            <w:noWrap/>
            <w:vAlign w:val="center"/>
          </w:tcPr>
          <w:p w14:paraId="0EAE9B04"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single" w:sz="4" w:space="0" w:color="auto"/>
              <w:right w:val="nil"/>
            </w:tcBorders>
            <w:shd w:val="clear" w:color="auto" w:fill="auto"/>
            <w:noWrap/>
            <w:vAlign w:val="center"/>
          </w:tcPr>
          <w:p w14:paraId="5B7D9D6D"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31,500.00 </w:t>
            </w:r>
          </w:p>
        </w:tc>
      </w:tr>
      <w:tr w:rsidR="006E1F85" w:rsidRPr="006E1F85" w14:paraId="6541834E" w14:textId="77777777" w:rsidTr="000E2AD3">
        <w:tc>
          <w:tcPr>
            <w:tcW w:w="3292" w:type="dxa"/>
            <w:tcBorders>
              <w:top w:val="nil"/>
              <w:left w:val="nil"/>
              <w:bottom w:val="nil"/>
              <w:right w:val="nil"/>
            </w:tcBorders>
            <w:shd w:val="clear" w:color="auto" w:fill="auto"/>
            <w:noWrap/>
            <w:vAlign w:val="bottom"/>
          </w:tcPr>
          <w:p w14:paraId="01A4F68F" w14:textId="77777777" w:rsidR="006E1F85" w:rsidRPr="006E1F85" w:rsidRDefault="006E1F85" w:rsidP="006E1F85">
            <w:pPr>
              <w:spacing w:after="0" w:line="240" w:lineRule="auto"/>
              <w:jc w:val="right"/>
              <w:rPr>
                <w:rFonts w:ascii="Calibri" w:eastAsia="MS Mincho" w:hAnsi="Calibri" w:cs="Times New Roman"/>
                <w:b/>
                <w:bCs/>
                <w:color w:val="000000"/>
                <w:lang w:eastAsia="ja-JP"/>
              </w:rPr>
            </w:pPr>
            <w:r w:rsidRPr="006E1F85">
              <w:rPr>
                <w:rFonts w:ascii="Calibri" w:eastAsia="MS Mincho" w:hAnsi="Calibri" w:cs="Times New Roman"/>
                <w:b/>
                <w:bCs/>
                <w:color w:val="000000"/>
                <w:lang w:eastAsia="ja-JP"/>
              </w:rPr>
              <w:t>Total Income</w:t>
            </w:r>
          </w:p>
        </w:tc>
        <w:tc>
          <w:tcPr>
            <w:tcW w:w="1043" w:type="dxa"/>
            <w:tcBorders>
              <w:top w:val="nil"/>
              <w:left w:val="nil"/>
              <w:bottom w:val="nil"/>
              <w:right w:val="nil"/>
            </w:tcBorders>
            <w:shd w:val="clear" w:color="auto" w:fill="auto"/>
            <w:noWrap/>
            <w:vAlign w:val="bottom"/>
          </w:tcPr>
          <w:p w14:paraId="30937B61"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24F11142" w14:textId="77777777" w:rsidR="006E1F85" w:rsidRPr="006E1F85" w:rsidRDefault="006E1F85" w:rsidP="006E1F85">
            <w:pPr>
              <w:spacing w:after="0" w:line="240" w:lineRule="auto"/>
              <w:jc w:val="right"/>
              <w:rPr>
                <w:rFonts w:ascii="Calibri" w:eastAsia="MS Mincho" w:hAnsi="Calibri" w:cs="Times New Roman"/>
                <w:color w:val="000000"/>
                <w:lang w:eastAsia="ja-JP"/>
              </w:rPr>
            </w:pPr>
          </w:p>
        </w:tc>
        <w:tc>
          <w:tcPr>
            <w:tcW w:w="1800" w:type="dxa"/>
            <w:tcBorders>
              <w:top w:val="single" w:sz="4" w:space="0" w:color="auto"/>
              <w:left w:val="single" w:sz="4" w:space="0" w:color="auto"/>
              <w:bottom w:val="single" w:sz="8" w:space="0" w:color="auto"/>
              <w:right w:val="nil"/>
            </w:tcBorders>
            <w:shd w:val="clear" w:color="auto" w:fill="auto"/>
            <w:noWrap/>
            <w:vAlign w:val="center"/>
          </w:tcPr>
          <w:p w14:paraId="4F2FC7DC" w14:textId="77777777" w:rsidR="006E1F85" w:rsidRPr="006E1F85" w:rsidRDefault="006E1F85" w:rsidP="006E1F85">
            <w:pPr>
              <w:spacing w:after="0" w:line="240" w:lineRule="auto"/>
              <w:rPr>
                <w:rFonts w:ascii="Calibri" w:eastAsia="MS Mincho" w:hAnsi="Calibri" w:cs="Times New Roman"/>
                <w:b/>
                <w:bCs/>
                <w:color w:val="000000"/>
                <w:lang w:eastAsia="ja-JP"/>
              </w:rPr>
            </w:pPr>
            <w:r w:rsidRPr="006E1F85">
              <w:rPr>
                <w:rFonts w:ascii="Calibri" w:eastAsia="MS Mincho" w:hAnsi="Calibri" w:cs="Calibri"/>
                <w:b/>
                <w:bCs/>
                <w:color w:val="000000"/>
                <w:lang w:eastAsia="ja-JP"/>
              </w:rPr>
              <w:t>$      76,000.00</w:t>
            </w:r>
          </w:p>
        </w:tc>
        <w:tc>
          <w:tcPr>
            <w:tcW w:w="360" w:type="dxa"/>
            <w:tcBorders>
              <w:top w:val="nil"/>
              <w:left w:val="nil"/>
              <w:bottom w:val="nil"/>
              <w:right w:val="nil"/>
            </w:tcBorders>
            <w:shd w:val="clear" w:color="auto" w:fill="auto"/>
            <w:noWrap/>
            <w:vAlign w:val="center"/>
          </w:tcPr>
          <w:p w14:paraId="771331ED" w14:textId="77777777" w:rsidR="006E1F85" w:rsidRPr="006E1F85" w:rsidRDefault="006E1F85" w:rsidP="006E1F85">
            <w:pPr>
              <w:spacing w:after="0" w:line="240" w:lineRule="auto"/>
              <w:rPr>
                <w:rFonts w:ascii="Calibri" w:eastAsia="MS Mincho" w:hAnsi="Calibri" w:cs="Times New Roman"/>
                <w:b/>
                <w:bCs/>
                <w:color w:val="000000"/>
                <w:lang w:eastAsia="ja-JP"/>
              </w:rPr>
            </w:pPr>
            <w:r w:rsidRPr="006E1F85">
              <w:rPr>
                <w:rFonts w:ascii="Calibri" w:eastAsia="MS Mincho" w:hAnsi="Calibri" w:cs="Times New Roman"/>
                <w:b/>
                <w:bCs/>
                <w:color w:val="000000"/>
                <w:lang w:eastAsia="ja-JP"/>
              </w:rPr>
              <w:t> </w:t>
            </w:r>
          </w:p>
        </w:tc>
        <w:tc>
          <w:tcPr>
            <w:tcW w:w="1773" w:type="dxa"/>
            <w:tcBorders>
              <w:top w:val="single" w:sz="4" w:space="0" w:color="auto"/>
              <w:left w:val="single" w:sz="4" w:space="0" w:color="auto"/>
              <w:bottom w:val="single" w:sz="8" w:space="0" w:color="auto"/>
              <w:right w:val="nil"/>
            </w:tcBorders>
            <w:shd w:val="clear" w:color="auto" w:fill="auto"/>
            <w:noWrap/>
            <w:vAlign w:val="center"/>
          </w:tcPr>
          <w:p w14:paraId="366F41F1" w14:textId="77777777" w:rsidR="006E1F85" w:rsidRPr="006E1F85" w:rsidRDefault="006E1F85" w:rsidP="006E1F85">
            <w:pPr>
              <w:spacing w:after="0" w:line="240" w:lineRule="auto"/>
              <w:rPr>
                <w:rFonts w:ascii="Calibri" w:eastAsia="Times New Roman" w:hAnsi="Calibri" w:cs="Times New Roman"/>
                <w:b/>
                <w:bCs/>
                <w:color w:val="000000"/>
              </w:rPr>
            </w:pPr>
            <w:r w:rsidRPr="006E1F85">
              <w:rPr>
                <w:rFonts w:ascii="Calibri" w:eastAsia="Times New Roman" w:hAnsi="Calibri" w:cs="Times New Roman"/>
                <w:b/>
                <w:bCs/>
                <w:color w:val="000000"/>
              </w:rPr>
              <w:t xml:space="preserve"> $      66,125.00 </w:t>
            </w:r>
          </w:p>
        </w:tc>
      </w:tr>
      <w:tr w:rsidR="006E1F85" w:rsidRPr="006E1F85" w14:paraId="41263324" w14:textId="77777777" w:rsidTr="000E2AD3">
        <w:tc>
          <w:tcPr>
            <w:tcW w:w="3292" w:type="dxa"/>
            <w:tcBorders>
              <w:top w:val="nil"/>
              <w:left w:val="nil"/>
              <w:bottom w:val="nil"/>
              <w:right w:val="nil"/>
            </w:tcBorders>
            <w:shd w:val="clear" w:color="auto" w:fill="auto"/>
            <w:noWrap/>
            <w:vAlign w:val="bottom"/>
          </w:tcPr>
          <w:p w14:paraId="1D572F7D"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043" w:type="dxa"/>
            <w:tcBorders>
              <w:top w:val="nil"/>
              <w:left w:val="nil"/>
              <w:bottom w:val="nil"/>
              <w:right w:val="nil"/>
            </w:tcBorders>
            <w:shd w:val="clear" w:color="auto" w:fill="auto"/>
            <w:noWrap/>
            <w:vAlign w:val="bottom"/>
          </w:tcPr>
          <w:p w14:paraId="34C59452"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1AD7D353" w14:textId="77777777" w:rsidR="006E1F85" w:rsidRPr="006E1F85" w:rsidRDefault="006E1F85" w:rsidP="006E1F85">
            <w:pPr>
              <w:spacing w:after="0" w:line="240" w:lineRule="auto"/>
              <w:jc w:val="right"/>
              <w:rPr>
                <w:rFonts w:ascii="Calibri" w:eastAsia="MS Mincho" w:hAnsi="Calibri" w:cs="Times New Roman"/>
                <w:b/>
                <w:bCs/>
                <w:color w:val="000000"/>
                <w:lang w:eastAsia="ja-JP"/>
              </w:rPr>
            </w:pPr>
          </w:p>
        </w:tc>
        <w:tc>
          <w:tcPr>
            <w:tcW w:w="1800" w:type="dxa"/>
            <w:tcBorders>
              <w:top w:val="nil"/>
              <w:left w:val="nil"/>
              <w:bottom w:val="nil"/>
              <w:right w:val="nil"/>
            </w:tcBorders>
            <w:shd w:val="clear" w:color="auto" w:fill="auto"/>
            <w:noWrap/>
            <w:vAlign w:val="center"/>
          </w:tcPr>
          <w:p w14:paraId="64D2E035"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360" w:type="dxa"/>
            <w:tcBorders>
              <w:top w:val="nil"/>
              <w:left w:val="nil"/>
              <w:bottom w:val="nil"/>
              <w:right w:val="nil"/>
            </w:tcBorders>
            <w:shd w:val="clear" w:color="auto" w:fill="auto"/>
            <w:noWrap/>
            <w:vAlign w:val="center"/>
          </w:tcPr>
          <w:p w14:paraId="08F02EEB"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nil"/>
              <w:bottom w:val="nil"/>
              <w:right w:val="nil"/>
            </w:tcBorders>
            <w:shd w:val="clear" w:color="auto" w:fill="auto"/>
            <w:noWrap/>
            <w:vAlign w:val="center"/>
          </w:tcPr>
          <w:p w14:paraId="0144A2CD" w14:textId="77777777" w:rsidR="006E1F85" w:rsidRPr="006E1F85" w:rsidRDefault="006E1F85" w:rsidP="006E1F85">
            <w:pPr>
              <w:spacing w:after="0" w:line="240" w:lineRule="auto"/>
              <w:rPr>
                <w:rFonts w:ascii="Calibri" w:eastAsia="MS Mincho" w:hAnsi="Calibri" w:cs="Times New Roman"/>
                <w:color w:val="000000"/>
                <w:lang w:eastAsia="ja-JP"/>
              </w:rPr>
            </w:pPr>
          </w:p>
        </w:tc>
      </w:tr>
      <w:tr w:rsidR="006E1F85" w:rsidRPr="006E1F85" w14:paraId="198A2FB3" w14:textId="77777777" w:rsidTr="000E2AD3">
        <w:tc>
          <w:tcPr>
            <w:tcW w:w="3292" w:type="dxa"/>
            <w:tcBorders>
              <w:top w:val="nil"/>
              <w:left w:val="nil"/>
              <w:bottom w:val="nil"/>
              <w:right w:val="nil"/>
            </w:tcBorders>
            <w:shd w:val="clear" w:color="auto" w:fill="auto"/>
            <w:noWrap/>
            <w:vAlign w:val="bottom"/>
          </w:tcPr>
          <w:p w14:paraId="7184CD69" w14:textId="77777777" w:rsidR="006E1F85" w:rsidRPr="006E1F85" w:rsidRDefault="006E1F85" w:rsidP="006E1F85">
            <w:pPr>
              <w:spacing w:after="0" w:line="240" w:lineRule="auto"/>
              <w:rPr>
                <w:rFonts w:ascii="Calibri" w:eastAsia="MS Mincho" w:hAnsi="Calibri" w:cs="Times New Roman"/>
                <w:b/>
                <w:bCs/>
                <w:color w:val="000000"/>
                <w:lang w:eastAsia="ja-JP"/>
              </w:rPr>
            </w:pPr>
            <w:r w:rsidRPr="006E1F85">
              <w:rPr>
                <w:rFonts w:ascii="Calibri" w:eastAsia="MS Mincho" w:hAnsi="Calibri" w:cs="Times New Roman"/>
                <w:b/>
                <w:bCs/>
                <w:color w:val="000000"/>
                <w:lang w:eastAsia="ja-JP"/>
              </w:rPr>
              <w:t>Expenses:</w:t>
            </w:r>
          </w:p>
        </w:tc>
        <w:tc>
          <w:tcPr>
            <w:tcW w:w="1043" w:type="dxa"/>
            <w:tcBorders>
              <w:top w:val="nil"/>
              <w:left w:val="nil"/>
              <w:bottom w:val="nil"/>
              <w:right w:val="nil"/>
            </w:tcBorders>
            <w:shd w:val="clear" w:color="auto" w:fill="auto"/>
            <w:noWrap/>
            <w:vAlign w:val="bottom"/>
          </w:tcPr>
          <w:p w14:paraId="0EC91894" w14:textId="77777777" w:rsidR="006E1F85" w:rsidRPr="006E1F85" w:rsidRDefault="006E1F85" w:rsidP="006E1F85">
            <w:pPr>
              <w:spacing w:after="0" w:line="240" w:lineRule="auto"/>
              <w:rPr>
                <w:rFonts w:ascii="Calibri" w:eastAsia="MS Mincho" w:hAnsi="Calibri" w:cs="Times New Roman"/>
                <w:b/>
                <w:bCs/>
                <w:color w:val="000000"/>
                <w:lang w:eastAsia="ja-JP"/>
              </w:rPr>
            </w:pPr>
          </w:p>
        </w:tc>
        <w:tc>
          <w:tcPr>
            <w:tcW w:w="567" w:type="dxa"/>
            <w:tcBorders>
              <w:top w:val="nil"/>
              <w:left w:val="nil"/>
              <w:bottom w:val="nil"/>
              <w:right w:val="nil"/>
            </w:tcBorders>
            <w:shd w:val="clear" w:color="auto" w:fill="auto"/>
            <w:noWrap/>
            <w:vAlign w:val="bottom"/>
          </w:tcPr>
          <w:p w14:paraId="53C09ABD" w14:textId="77777777" w:rsidR="006E1F85" w:rsidRPr="006E1F85" w:rsidRDefault="006E1F85" w:rsidP="006E1F85">
            <w:pPr>
              <w:spacing w:after="0" w:line="240" w:lineRule="auto"/>
              <w:jc w:val="right"/>
              <w:rPr>
                <w:rFonts w:ascii="Calibri" w:eastAsia="MS Mincho" w:hAnsi="Calibri" w:cs="Times New Roman"/>
                <w:color w:val="000000"/>
                <w:lang w:eastAsia="ja-JP"/>
              </w:rPr>
            </w:pPr>
          </w:p>
        </w:tc>
        <w:tc>
          <w:tcPr>
            <w:tcW w:w="1800" w:type="dxa"/>
            <w:tcBorders>
              <w:top w:val="nil"/>
              <w:left w:val="nil"/>
              <w:bottom w:val="nil"/>
              <w:right w:val="nil"/>
            </w:tcBorders>
            <w:shd w:val="clear" w:color="auto" w:fill="auto"/>
            <w:noWrap/>
            <w:vAlign w:val="center"/>
          </w:tcPr>
          <w:p w14:paraId="1EFD2E9C"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360" w:type="dxa"/>
            <w:tcBorders>
              <w:top w:val="nil"/>
              <w:left w:val="nil"/>
              <w:bottom w:val="nil"/>
              <w:right w:val="nil"/>
            </w:tcBorders>
            <w:shd w:val="clear" w:color="auto" w:fill="auto"/>
            <w:noWrap/>
            <w:vAlign w:val="center"/>
          </w:tcPr>
          <w:p w14:paraId="71F1EA5D"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nil"/>
              <w:bottom w:val="nil"/>
              <w:right w:val="nil"/>
            </w:tcBorders>
            <w:shd w:val="clear" w:color="auto" w:fill="auto"/>
            <w:noWrap/>
            <w:vAlign w:val="center"/>
          </w:tcPr>
          <w:p w14:paraId="68B8EDDD" w14:textId="77777777" w:rsidR="006E1F85" w:rsidRPr="006E1F85" w:rsidRDefault="006E1F85" w:rsidP="006E1F85">
            <w:pPr>
              <w:spacing w:after="0" w:line="240" w:lineRule="auto"/>
              <w:rPr>
                <w:rFonts w:ascii="Calibri" w:eastAsia="MS Mincho" w:hAnsi="Calibri" w:cs="Times New Roman"/>
                <w:color w:val="000000"/>
                <w:lang w:eastAsia="ja-JP"/>
              </w:rPr>
            </w:pPr>
          </w:p>
        </w:tc>
      </w:tr>
      <w:tr w:rsidR="006E1F85" w:rsidRPr="006E1F85" w14:paraId="5E880DA8" w14:textId="77777777" w:rsidTr="000E2AD3">
        <w:tc>
          <w:tcPr>
            <w:tcW w:w="3292" w:type="dxa"/>
            <w:tcBorders>
              <w:top w:val="nil"/>
              <w:left w:val="nil"/>
              <w:bottom w:val="nil"/>
              <w:right w:val="nil"/>
            </w:tcBorders>
            <w:shd w:val="clear" w:color="auto" w:fill="auto"/>
            <w:noWrap/>
            <w:vAlign w:val="bottom"/>
          </w:tcPr>
          <w:p w14:paraId="65549588"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Grand Encampment  Per Capita</w:t>
            </w:r>
          </w:p>
        </w:tc>
        <w:tc>
          <w:tcPr>
            <w:tcW w:w="1043" w:type="dxa"/>
            <w:tcBorders>
              <w:top w:val="nil"/>
              <w:left w:val="nil"/>
              <w:bottom w:val="nil"/>
              <w:right w:val="nil"/>
            </w:tcBorders>
            <w:shd w:val="clear" w:color="auto" w:fill="auto"/>
            <w:noWrap/>
            <w:vAlign w:val="bottom"/>
          </w:tcPr>
          <w:p w14:paraId="78F96263"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124063F5"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1</w:t>
            </w:r>
          </w:p>
        </w:tc>
        <w:tc>
          <w:tcPr>
            <w:tcW w:w="1800" w:type="dxa"/>
            <w:tcBorders>
              <w:top w:val="nil"/>
              <w:left w:val="single" w:sz="4" w:space="0" w:color="auto"/>
              <w:bottom w:val="nil"/>
              <w:right w:val="nil"/>
            </w:tcBorders>
            <w:shd w:val="clear" w:color="auto" w:fill="auto"/>
            <w:noWrap/>
            <w:vAlign w:val="center"/>
          </w:tcPr>
          <w:p w14:paraId="4B47685F"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8,550.00 </w:t>
            </w:r>
          </w:p>
        </w:tc>
        <w:tc>
          <w:tcPr>
            <w:tcW w:w="360" w:type="dxa"/>
            <w:tcBorders>
              <w:top w:val="nil"/>
              <w:left w:val="nil"/>
              <w:bottom w:val="nil"/>
              <w:right w:val="nil"/>
            </w:tcBorders>
            <w:shd w:val="clear" w:color="auto" w:fill="auto"/>
            <w:noWrap/>
            <w:vAlign w:val="center"/>
          </w:tcPr>
          <w:p w14:paraId="0D7BF176"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66EAF363"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8,325.00 </w:t>
            </w:r>
          </w:p>
        </w:tc>
      </w:tr>
      <w:tr w:rsidR="006E1F85" w:rsidRPr="006E1F85" w14:paraId="663A540D" w14:textId="77777777" w:rsidTr="000E2AD3">
        <w:tc>
          <w:tcPr>
            <w:tcW w:w="3292" w:type="dxa"/>
            <w:tcBorders>
              <w:top w:val="nil"/>
              <w:left w:val="nil"/>
              <w:bottom w:val="nil"/>
              <w:right w:val="nil"/>
            </w:tcBorders>
            <w:shd w:val="clear" w:color="auto" w:fill="auto"/>
            <w:noWrap/>
            <w:vAlign w:val="bottom"/>
          </w:tcPr>
          <w:p w14:paraId="2480C711"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Knight Templar Eye Foundation</w:t>
            </w:r>
          </w:p>
        </w:tc>
        <w:tc>
          <w:tcPr>
            <w:tcW w:w="1043" w:type="dxa"/>
            <w:tcBorders>
              <w:top w:val="nil"/>
              <w:left w:val="nil"/>
              <w:bottom w:val="nil"/>
              <w:right w:val="nil"/>
            </w:tcBorders>
            <w:shd w:val="clear" w:color="auto" w:fill="auto"/>
            <w:noWrap/>
            <w:vAlign w:val="bottom"/>
          </w:tcPr>
          <w:p w14:paraId="7B619344"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695B8B77"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2</w:t>
            </w:r>
          </w:p>
        </w:tc>
        <w:tc>
          <w:tcPr>
            <w:tcW w:w="1800" w:type="dxa"/>
            <w:tcBorders>
              <w:top w:val="nil"/>
              <w:left w:val="single" w:sz="4" w:space="0" w:color="auto"/>
              <w:bottom w:val="nil"/>
              <w:right w:val="nil"/>
            </w:tcBorders>
            <w:shd w:val="clear" w:color="auto" w:fill="auto"/>
            <w:noWrap/>
            <w:vAlign w:val="center"/>
          </w:tcPr>
          <w:p w14:paraId="7802467E"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400.00 </w:t>
            </w:r>
          </w:p>
        </w:tc>
        <w:tc>
          <w:tcPr>
            <w:tcW w:w="360" w:type="dxa"/>
            <w:tcBorders>
              <w:top w:val="nil"/>
              <w:left w:val="nil"/>
              <w:bottom w:val="nil"/>
              <w:right w:val="nil"/>
            </w:tcBorders>
            <w:shd w:val="clear" w:color="auto" w:fill="auto"/>
            <w:noWrap/>
            <w:vAlign w:val="center"/>
          </w:tcPr>
          <w:p w14:paraId="0A57500E"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52A6DB5D"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200.00 </w:t>
            </w:r>
          </w:p>
        </w:tc>
      </w:tr>
      <w:tr w:rsidR="006E1F85" w:rsidRPr="006E1F85" w14:paraId="4B569E39" w14:textId="77777777" w:rsidTr="000E2AD3">
        <w:tc>
          <w:tcPr>
            <w:tcW w:w="3292" w:type="dxa"/>
            <w:tcBorders>
              <w:top w:val="nil"/>
              <w:left w:val="nil"/>
              <w:bottom w:val="nil"/>
              <w:right w:val="nil"/>
            </w:tcBorders>
            <w:shd w:val="clear" w:color="auto" w:fill="auto"/>
            <w:noWrap/>
            <w:vAlign w:val="bottom"/>
          </w:tcPr>
          <w:p w14:paraId="66B76BAF"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Treasurer Honorarium</w:t>
            </w:r>
          </w:p>
        </w:tc>
        <w:tc>
          <w:tcPr>
            <w:tcW w:w="1043" w:type="dxa"/>
            <w:tcBorders>
              <w:top w:val="nil"/>
              <w:left w:val="nil"/>
              <w:bottom w:val="nil"/>
              <w:right w:val="nil"/>
            </w:tcBorders>
            <w:shd w:val="clear" w:color="auto" w:fill="auto"/>
            <w:noWrap/>
            <w:vAlign w:val="bottom"/>
          </w:tcPr>
          <w:p w14:paraId="25AB072C"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2D3EDA5C"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3</w:t>
            </w:r>
          </w:p>
        </w:tc>
        <w:tc>
          <w:tcPr>
            <w:tcW w:w="1800" w:type="dxa"/>
            <w:tcBorders>
              <w:top w:val="nil"/>
              <w:left w:val="single" w:sz="4" w:space="0" w:color="auto"/>
              <w:bottom w:val="nil"/>
              <w:right w:val="nil"/>
            </w:tcBorders>
            <w:shd w:val="clear" w:color="auto" w:fill="auto"/>
            <w:noWrap/>
            <w:vAlign w:val="center"/>
          </w:tcPr>
          <w:p w14:paraId="5F4BB7D0"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4,000.00 </w:t>
            </w:r>
          </w:p>
        </w:tc>
        <w:tc>
          <w:tcPr>
            <w:tcW w:w="360" w:type="dxa"/>
            <w:tcBorders>
              <w:top w:val="nil"/>
              <w:left w:val="nil"/>
              <w:bottom w:val="nil"/>
              <w:right w:val="nil"/>
            </w:tcBorders>
            <w:shd w:val="clear" w:color="auto" w:fill="auto"/>
            <w:noWrap/>
            <w:vAlign w:val="center"/>
          </w:tcPr>
          <w:p w14:paraId="76D78FD5"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46B5E673"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4,000.00 </w:t>
            </w:r>
          </w:p>
        </w:tc>
      </w:tr>
      <w:tr w:rsidR="006E1F85" w:rsidRPr="006E1F85" w14:paraId="4520B8E7" w14:textId="77777777" w:rsidTr="000E2AD3">
        <w:tc>
          <w:tcPr>
            <w:tcW w:w="3292" w:type="dxa"/>
            <w:tcBorders>
              <w:top w:val="nil"/>
              <w:left w:val="nil"/>
              <w:bottom w:val="nil"/>
              <w:right w:val="nil"/>
            </w:tcBorders>
            <w:shd w:val="clear" w:color="auto" w:fill="auto"/>
            <w:noWrap/>
            <w:vAlign w:val="bottom"/>
          </w:tcPr>
          <w:p w14:paraId="5500BF61"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Recorder Honorarium</w:t>
            </w:r>
          </w:p>
        </w:tc>
        <w:tc>
          <w:tcPr>
            <w:tcW w:w="1043" w:type="dxa"/>
            <w:tcBorders>
              <w:top w:val="nil"/>
              <w:left w:val="nil"/>
              <w:bottom w:val="nil"/>
              <w:right w:val="nil"/>
            </w:tcBorders>
            <w:shd w:val="clear" w:color="auto" w:fill="auto"/>
            <w:noWrap/>
            <w:vAlign w:val="bottom"/>
          </w:tcPr>
          <w:p w14:paraId="18BAE1CE"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54754F16"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4</w:t>
            </w:r>
          </w:p>
        </w:tc>
        <w:tc>
          <w:tcPr>
            <w:tcW w:w="1800" w:type="dxa"/>
            <w:tcBorders>
              <w:top w:val="nil"/>
              <w:left w:val="single" w:sz="4" w:space="0" w:color="auto"/>
              <w:bottom w:val="nil"/>
              <w:right w:val="nil"/>
            </w:tcBorders>
            <w:shd w:val="clear" w:color="auto" w:fill="auto"/>
            <w:noWrap/>
            <w:vAlign w:val="center"/>
          </w:tcPr>
          <w:p w14:paraId="3367E220"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6,000.00 </w:t>
            </w:r>
          </w:p>
        </w:tc>
        <w:tc>
          <w:tcPr>
            <w:tcW w:w="360" w:type="dxa"/>
            <w:tcBorders>
              <w:top w:val="nil"/>
              <w:left w:val="nil"/>
              <w:bottom w:val="nil"/>
              <w:right w:val="nil"/>
            </w:tcBorders>
            <w:shd w:val="clear" w:color="auto" w:fill="auto"/>
            <w:noWrap/>
            <w:vAlign w:val="center"/>
          </w:tcPr>
          <w:p w14:paraId="335AA504"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3779578E"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6,000.00 </w:t>
            </w:r>
          </w:p>
        </w:tc>
      </w:tr>
      <w:tr w:rsidR="006E1F85" w:rsidRPr="006E1F85" w14:paraId="0364916E" w14:textId="77777777" w:rsidTr="000E2AD3">
        <w:tc>
          <w:tcPr>
            <w:tcW w:w="3292" w:type="dxa"/>
            <w:tcBorders>
              <w:top w:val="nil"/>
              <w:left w:val="nil"/>
              <w:bottom w:val="nil"/>
              <w:right w:val="nil"/>
            </w:tcBorders>
            <w:shd w:val="clear" w:color="auto" w:fill="auto"/>
            <w:noWrap/>
            <w:vAlign w:val="bottom"/>
          </w:tcPr>
          <w:p w14:paraId="1362595A"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Office Expense</w:t>
            </w:r>
          </w:p>
        </w:tc>
        <w:tc>
          <w:tcPr>
            <w:tcW w:w="1043" w:type="dxa"/>
            <w:tcBorders>
              <w:top w:val="nil"/>
              <w:left w:val="nil"/>
              <w:bottom w:val="nil"/>
              <w:right w:val="nil"/>
            </w:tcBorders>
            <w:shd w:val="clear" w:color="auto" w:fill="auto"/>
            <w:noWrap/>
            <w:vAlign w:val="bottom"/>
          </w:tcPr>
          <w:p w14:paraId="3F0A8698"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11DA5834"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8</w:t>
            </w:r>
          </w:p>
        </w:tc>
        <w:tc>
          <w:tcPr>
            <w:tcW w:w="1800" w:type="dxa"/>
            <w:tcBorders>
              <w:top w:val="nil"/>
              <w:left w:val="single" w:sz="4" w:space="0" w:color="auto"/>
              <w:bottom w:val="nil"/>
              <w:right w:val="nil"/>
            </w:tcBorders>
            <w:shd w:val="clear" w:color="auto" w:fill="auto"/>
            <w:noWrap/>
            <w:vAlign w:val="center"/>
          </w:tcPr>
          <w:p w14:paraId="00767459"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850.00 </w:t>
            </w:r>
          </w:p>
        </w:tc>
        <w:tc>
          <w:tcPr>
            <w:tcW w:w="360" w:type="dxa"/>
            <w:tcBorders>
              <w:top w:val="nil"/>
              <w:left w:val="nil"/>
              <w:bottom w:val="nil"/>
              <w:right w:val="nil"/>
            </w:tcBorders>
            <w:shd w:val="clear" w:color="auto" w:fill="auto"/>
            <w:noWrap/>
            <w:vAlign w:val="center"/>
          </w:tcPr>
          <w:p w14:paraId="5B5A2950"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2CEFB7A2"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850.00 </w:t>
            </w:r>
          </w:p>
        </w:tc>
      </w:tr>
      <w:tr w:rsidR="006E1F85" w:rsidRPr="006E1F85" w14:paraId="33590776" w14:textId="77777777" w:rsidTr="000E2AD3">
        <w:tc>
          <w:tcPr>
            <w:tcW w:w="3292" w:type="dxa"/>
            <w:tcBorders>
              <w:top w:val="nil"/>
              <w:left w:val="nil"/>
              <w:bottom w:val="nil"/>
              <w:right w:val="nil"/>
            </w:tcBorders>
            <w:shd w:val="clear" w:color="auto" w:fill="auto"/>
            <w:noWrap/>
            <w:vAlign w:val="bottom"/>
          </w:tcPr>
          <w:p w14:paraId="442BD8B1"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Annual Conclave Expense</w:t>
            </w:r>
          </w:p>
        </w:tc>
        <w:tc>
          <w:tcPr>
            <w:tcW w:w="1043" w:type="dxa"/>
            <w:tcBorders>
              <w:top w:val="nil"/>
              <w:left w:val="nil"/>
              <w:bottom w:val="nil"/>
              <w:right w:val="nil"/>
            </w:tcBorders>
            <w:shd w:val="clear" w:color="auto" w:fill="auto"/>
            <w:noWrap/>
            <w:vAlign w:val="bottom"/>
          </w:tcPr>
          <w:p w14:paraId="6124CCD3"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5BD2A247"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9</w:t>
            </w:r>
          </w:p>
        </w:tc>
        <w:tc>
          <w:tcPr>
            <w:tcW w:w="1800" w:type="dxa"/>
            <w:tcBorders>
              <w:top w:val="nil"/>
              <w:left w:val="single" w:sz="4" w:space="0" w:color="auto"/>
              <w:bottom w:val="nil"/>
              <w:right w:val="nil"/>
            </w:tcBorders>
            <w:shd w:val="clear" w:color="auto" w:fill="auto"/>
            <w:noWrap/>
            <w:vAlign w:val="center"/>
          </w:tcPr>
          <w:p w14:paraId="3AA85FA6"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8,000.00 </w:t>
            </w:r>
          </w:p>
        </w:tc>
        <w:tc>
          <w:tcPr>
            <w:tcW w:w="360" w:type="dxa"/>
            <w:tcBorders>
              <w:top w:val="nil"/>
              <w:left w:val="nil"/>
              <w:bottom w:val="nil"/>
              <w:right w:val="nil"/>
            </w:tcBorders>
            <w:shd w:val="clear" w:color="auto" w:fill="auto"/>
            <w:noWrap/>
            <w:vAlign w:val="center"/>
          </w:tcPr>
          <w:p w14:paraId="686A45AF"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5000375F"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10,500.00 </w:t>
            </w:r>
          </w:p>
        </w:tc>
      </w:tr>
      <w:tr w:rsidR="006E1F85" w:rsidRPr="006E1F85" w14:paraId="76250D4E" w14:textId="77777777" w:rsidTr="000E2AD3">
        <w:tc>
          <w:tcPr>
            <w:tcW w:w="3292" w:type="dxa"/>
            <w:tcBorders>
              <w:top w:val="nil"/>
              <w:left w:val="nil"/>
              <w:bottom w:val="nil"/>
              <w:right w:val="nil"/>
            </w:tcBorders>
            <w:shd w:val="clear" w:color="auto" w:fill="auto"/>
            <w:noWrap/>
            <w:vAlign w:val="bottom"/>
          </w:tcPr>
          <w:p w14:paraId="79800C6F" w14:textId="77777777" w:rsidR="006E1F85" w:rsidRPr="006E1F85" w:rsidRDefault="006E1F85" w:rsidP="006E1F85">
            <w:pPr>
              <w:spacing w:after="0" w:line="240" w:lineRule="auto"/>
              <w:rPr>
                <w:rFonts w:ascii="Calibri" w:eastAsia="MS Mincho" w:hAnsi="Calibri" w:cs="Times New Roman"/>
                <w:lang w:eastAsia="ja-JP"/>
              </w:rPr>
            </w:pPr>
            <w:r w:rsidRPr="006E1F85">
              <w:rPr>
                <w:rFonts w:ascii="Calibri" w:eastAsia="MS Mincho" w:hAnsi="Calibri" w:cs="Times New Roman"/>
                <w:lang w:eastAsia="ja-JP"/>
              </w:rPr>
              <w:t>Annual Session Hospitality</w:t>
            </w:r>
          </w:p>
        </w:tc>
        <w:tc>
          <w:tcPr>
            <w:tcW w:w="1043" w:type="dxa"/>
            <w:tcBorders>
              <w:top w:val="nil"/>
              <w:left w:val="nil"/>
              <w:bottom w:val="nil"/>
              <w:right w:val="nil"/>
            </w:tcBorders>
            <w:shd w:val="clear" w:color="auto" w:fill="auto"/>
            <w:noWrap/>
            <w:vAlign w:val="bottom"/>
          </w:tcPr>
          <w:p w14:paraId="406A04F8" w14:textId="77777777" w:rsidR="006E1F85" w:rsidRPr="006E1F85" w:rsidRDefault="006E1F85" w:rsidP="006E1F85">
            <w:pPr>
              <w:spacing w:after="0" w:line="240" w:lineRule="auto"/>
              <w:rPr>
                <w:rFonts w:ascii="Calibri" w:eastAsia="MS Mincho" w:hAnsi="Calibri" w:cs="Times New Roman"/>
                <w:lang w:eastAsia="ja-JP"/>
              </w:rPr>
            </w:pPr>
          </w:p>
        </w:tc>
        <w:tc>
          <w:tcPr>
            <w:tcW w:w="567" w:type="dxa"/>
            <w:tcBorders>
              <w:top w:val="nil"/>
              <w:left w:val="nil"/>
              <w:bottom w:val="nil"/>
              <w:right w:val="nil"/>
            </w:tcBorders>
            <w:shd w:val="clear" w:color="auto" w:fill="auto"/>
            <w:noWrap/>
            <w:vAlign w:val="bottom"/>
          </w:tcPr>
          <w:p w14:paraId="3E4D87AB" w14:textId="77777777" w:rsidR="006E1F85" w:rsidRPr="006E1F85" w:rsidRDefault="006E1F85" w:rsidP="006E1F85">
            <w:pPr>
              <w:spacing w:after="0" w:line="240" w:lineRule="auto"/>
              <w:jc w:val="center"/>
              <w:rPr>
                <w:rFonts w:ascii="Calibri" w:eastAsia="MS Mincho" w:hAnsi="Calibri" w:cs="Times New Roman"/>
                <w:lang w:eastAsia="ja-JP"/>
              </w:rPr>
            </w:pPr>
            <w:r w:rsidRPr="006E1F85">
              <w:rPr>
                <w:rFonts w:ascii="Calibri" w:eastAsia="MS Mincho" w:hAnsi="Calibri" w:cs="Times New Roman"/>
                <w:lang w:eastAsia="ja-JP"/>
              </w:rPr>
              <w:t>9A</w:t>
            </w:r>
          </w:p>
        </w:tc>
        <w:tc>
          <w:tcPr>
            <w:tcW w:w="1800" w:type="dxa"/>
            <w:tcBorders>
              <w:top w:val="nil"/>
              <w:left w:val="single" w:sz="4" w:space="0" w:color="auto"/>
              <w:bottom w:val="nil"/>
              <w:right w:val="nil"/>
            </w:tcBorders>
            <w:shd w:val="clear" w:color="auto" w:fill="auto"/>
            <w:noWrap/>
            <w:vAlign w:val="center"/>
          </w:tcPr>
          <w:p w14:paraId="3F5A8257"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500.00 </w:t>
            </w:r>
          </w:p>
        </w:tc>
        <w:tc>
          <w:tcPr>
            <w:tcW w:w="360" w:type="dxa"/>
            <w:tcBorders>
              <w:top w:val="nil"/>
              <w:left w:val="nil"/>
              <w:bottom w:val="nil"/>
              <w:right w:val="nil"/>
            </w:tcBorders>
            <w:shd w:val="clear" w:color="auto" w:fill="auto"/>
            <w:noWrap/>
            <w:vAlign w:val="center"/>
          </w:tcPr>
          <w:p w14:paraId="0E470792"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55FA15D9"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1,500.00 </w:t>
            </w:r>
          </w:p>
        </w:tc>
      </w:tr>
      <w:tr w:rsidR="006E1F85" w:rsidRPr="006E1F85" w14:paraId="3B9CCAED" w14:textId="77777777" w:rsidTr="000E2AD3">
        <w:tc>
          <w:tcPr>
            <w:tcW w:w="3292" w:type="dxa"/>
            <w:tcBorders>
              <w:top w:val="nil"/>
              <w:left w:val="nil"/>
              <w:bottom w:val="nil"/>
              <w:right w:val="nil"/>
            </w:tcBorders>
            <w:shd w:val="clear" w:color="auto" w:fill="auto"/>
            <w:noWrap/>
            <w:vAlign w:val="bottom"/>
          </w:tcPr>
          <w:p w14:paraId="067C639F"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Equipment Repair</w:t>
            </w:r>
          </w:p>
        </w:tc>
        <w:tc>
          <w:tcPr>
            <w:tcW w:w="1043" w:type="dxa"/>
            <w:tcBorders>
              <w:top w:val="nil"/>
              <w:left w:val="nil"/>
              <w:bottom w:val="nil"/>
              <w:right w:val="nil"/>
            </w:tcBorders>
            <w:shd w:val="clear" w:color="auto" w:fill="auto"/>
            <w:noWrap/>
            <w:vAlign w:val="bottom"/>
          </w:tcPr>
          <w:p w14:paraId="6D068F05"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2FA99EDD"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10</w:t>
            </w:r>
          </w:p>
        </w:tc>
        <w:tc>
          <w:tcPr>
            <w:tcW w:w="1800" w:type="dxa"/>
            <w:tcBorders>
              <w:top w:val="nil"/>
              <w:left w:val="single" w:sz="4" w:space="0" w:color="auto"/>
              <w:bottom w:val="nil"/>
              <w:right w:val="nil"/>
            </w:tcBorders>
            <w:shd w:val="clear" w:color="auto" w:fill="auto"/>
            <w:noWrap/>
            <w:vAlign w:val="center"/>
          </w:tcPr>
          <w:p w14:paraId="19405B6E"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100.00 </w:t>
            </w:r>
          </w:p>
        </w:tc>
        <w:tc>
          <w:tcPr>
            <w:tcW w:w="360" w:type="dxa"/>
            <w:tcBorders>
              <w:top w:val="nil"/>
              <w:left w:val="nil"/>
              <w:bottom w:val="nil"/>
              <w:right w:val="nil"/>
            </w:tcBorders>
            <w:shd w:val="clear" w:color="auto" w:fill="auto"/>
            <w:noWrap/>
            <w:vAlign w:val="center"/>
          </w:tcPr>
          <w:p w14:paraId="550047F4"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06D52FF0"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100.00 </w:t>
            </w:r>
          </w:p>
        </w:tc>
      </w:tr>
      <w:tr w:rsidR="006E1F85" w:rsidRPr="006E1F85" w14:paraId="147611F2" w14:textId="77777777" w:rsidTr="000E2AD3">
        <w:tc>
          <w:tcPr>
            <w:tcW w:w="3292" w:type="dxa"/>
            <w:tcBorders>
              <w:top w:val="nil"/>
              <w:left w:val="nil"/>
              <w:bottom w:val="nil"/>
              <w:right w:val="nil"/>
            </w:tcBorders>
            <w:shd w:val="clear" w:color="auto" w:fill="auto"/>
            <w:noWrap/>
            <w:vAlign w:val="bottom"/>
          </w:tcPr>
          <w:p w14:paraId="0921BD8B"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Holy Land Pilgrimage</w:t>
            </w:r>
          </w:p>
        </w:tc>
        <w:tc>
          <w:tcPr>
            <w:tcW w:w="1043" w:type="dxa"/>
            <w:tcBorders>
              <w:top w:val="nil"/>
              <w:left w:val="nil"/>
              <w:bottom w:val="nil"/>
              <w:right w:val="nil"/>
            </w:tcBorders>
            <w:shd w:val="clear" w:color="auto" w:fill="auto"/>
            <w:noWrap/>
            <w:vAlign w:val="bottom"/>
          </w:tcPr>
          <w:p w14:paraId="6E712FFF"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074B33D0"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12</w:t>
            </w:r>
          </w:p>
        </w:tc>
        <w:tc>
          <w:tcPr>
            <w:tcW w:w="1800" w:type="dxa"/>
            <w:tcBorders>
              <w:top w:val="nil"/>
              <w:left w:val="single" w:sz="4" w:space="0" w:color="auto"/>
              <w:bottom w:val="nil"/>
              <w:right w:val="nil"/>
            </w:tcBorders>
            <w:shd w:val="clear" w:color="auto" w:fill="auto"/>
            <w:noWrap/>
            <w:vAlign w:val="center"/>
          </w:tcPr>
          <w:p w14:paraId="6B0F74DF"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4,000.00 </w:t>
            </w:r>
          </w:p>
        </w:tc>
        <w:tc>
          <w:tcPr>
            <w:tcW w:w="360" w:type="dxa"/>
            <w:tcBorders>
              <w:top w:val="nil"/>
              <w:left w:val="nil"/>
              <w:bottom w:val="nil"/>
              <w:right w:val="nil"/>
            </w:tcBorders>
            <w:shd w:val="clear" w:color="auto" w:fill="auto"/>
            <w:noWrap/>
            <w:vAlign w:val="center"/>
          </w:tcPr>
          <w:p w14:paraId="4B0385B3"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right w:val="nil"/>
            </w:tcBorders>
            <w:shd w:val="clear" w:color="auto" w:fill="auto"/>
            <w:noWrap/>
            <w:vAlign w:val="center"/>
          </w:tcPr>
          <w:p w14:paraId="612CF313"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4,000.00 </w:t>
            </w:r>
          </w:p>
        </w:tc>
      </w:tr>
      <w:tr w:rsidR="006E1F85" w:rsidRPr="006E1F85" w14:paraId="71767A27" w14:textId="77777777" w:rsidTr="000E2AD3">
        <w:tc>
          <w:tcPr>
            <w:tcW w:w="3292" w:type="dxa"/>
            <w:tcBorders>
              <w:top w:val="nil"/>
              <w:left w:val="nil"/>
              <w:bottom w:val="nil"/>
              <w:right w:val="nil"/>
            </w:tcBorders>
            <w:shd w:val="clear" w:color="auto" w:fill="auto"/>
            <w:noWrap/>
            <w:vAlign w:val="bottom"/>
          </w:tcPr>
          <w:p w14:paraId="109B35ED"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Grand Line Travel</w:t>
            </w:r>
          </w:p>
        </w:tc>
        <w:tc>
          <w:tcPr>
            <w:tcW w:w="1043" w:type="dxa"/>
            <w:tcBorders>
              <w:top w:val="nil"/>
              <w:left w:val="nil"/>
              <w:right w:val="nil"/>
            </w:tcBorders>
            <w:shd w:val="clear" w:color="auto" w:fill="auto"/>
            <w:noWrap/>
            <w:vAlign w:val="bottom"/>
          </w:tcPr>
          <w:p w14:paraId="2D7083BD"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507ABDCE"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13</w:t>
            </w:r>
          </w:p>
        </w:tc>
        <w:tc>
          <w:tcPr>
            <w:tcW w:w="1800" w:type="dxa"/>
            <w:tcBorders>
              <w:top w:val="nil"/>
              <w:left w:val="single" w:sz="4" w:space="0" w:color="auto"/>
              <w:bottom w:val="nil"/>
              <w:right w:val="nil"/>
            </w:tcBorders>
            <w:shd w:val="clear" w:color="auto" w:fill="auto"/>
            <w:noWrap/>
            <w:vAlign w:val="center"/>
          </w:tcPr>
          <w:p w14:paraId="0FD06101"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3,000.00 </w:t>
            </w:r>
          </w:p>
        </w:tc>
        <w:tc>
          <w:tcPr>
            <w:tcW w:w="360" w:type="dxa"/>
            <w:tcBorders>
              <w:top w:val="nil"/>
              <w:left w:val="nil"/>
              <w:bottom w:val="nil"/>
              <w:right w:val="nil"/>
            </w:tcBorders>
            <w:shd w:val="clear" w:color="auto" w:fill="auto"/>
            <w:noWrap/>
            <w:vAlign w:val="center"/>
          </w:tcPr>
          <w:p w14:paraId="48261CAF"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79273DB0"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4,000.00 </w:t>
            </w:r>
          </w:p>
        </w:tc>
      </w:tr>
      <w:tr w:rsidR="006E1F85" w:rsidRPr="006E1F85" w14:paraId="323773CD" w14:textId="77777777" w:rsidTr="000E2AD3">
        <w:tc>
          <w:tcPr>
            <w:tcW w:w="3292" w:type="dxa"/>
            <w:tcBorders>
              <w:top w:val="nil"/>
              <w:left w:val="nil"/>
              <w:bottom w:val="nil"/>
              <w:right w:val="nil"/>
            </w:tcBorders>
            <w:shd w:val="clear" w:color="auto" w:fill="auto"/>
            <w:noWrap/>
            <w:vAlign w:val="bottom"/>
          </w:tcPr>
          <w:p w14:paraId="693915B0" w14:textId="77777777" w:rsidR="006E1F85" w:rsidRPr="006E1F85" w:rsidRDefault="006E1F85" w:rsidP="006E1F85">
            <w:pPr>
              <w:spacing w:after="0" w:line="240" w:lineRule="auto"/>
              <w:jc w:val="right"/>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REGC</w:t>
            </w:r>
          </w:p>
        </w:tc>
        <w:tc>
          <w:tcPr>
            <w:tcW w:w="1043" w:type="dxa"/>
            <w:tcBorders>
              <w:top w:val="nil"/>
              <w:left w:val="nil"/>
              <w:bottom w:val="nil"/>
              <w:right w:val="nil"/>
            </w:tcBorders>
            <w:shd w:val="clear" w:color="auto" w:fill="auto"/>
            <w:noWrap/>
            <w:vAlign w:val="bottom"/>
          </w:tcPr>
          <w:p w14:paraId="4E01F3F4" w14:textId="77777777" w:rsidR="006E1F85" w:rsidRPr="006E1F85" w:rsidRDefault="006E1F85" w:rsidP="006E1F85">
            <w:pPr>
              <w:spacing w:after="0" w:line="240" w:lineRule="auto"/>
              <w:rPr>
                <w:rFonts w:ascii="Calibri" w:eastAsia="MS Mincho" w:hAnsi="Calibri" w:cs="Times New Roman"/>
                <w:color w:val="000000"/>
                <w:sz w:val="16"/>
                <w:szCs w:val="16"/>
                <w:u w:val="single"/>
                <w:lang w:eastAsia="ja-JP"/>
              </w:rPr>
            </w:pPr>
            <w:r w:rsidRPr="006E1F85">
              <w:rPr>
                <w:rFonts w:ascii="Calibri" w:eastAsia="MS Mincho" w:hAnsi="Calibri" w:cs="Times New Roman"/>
                <w:color w:val="000000"/>
                <w:sz w:val="16"/>
                <w:szCs w:val="16"/>
                <w:u w:val="single"/>
                <w:lang w:eastAsia="ja-JP"/>
              </w:rPr>
              <w:t xml:space="preserve"> $  3,000.00 </w:t>
            </w:r>
          </w:p>
        </w:tc>
        <w:tc>
          <w:tcPr>
            <w:tcW w:w="567" w:type="dxa"/>
            <w:tcBorders>
              <w:top w:val="nil"/>
              <w:left w:val="nil"/>
              <w:bottom w:val="nil"/>
              <w:right w:val="nil"/>
            </w:tcBorders>
            <w:shd w:val="clear" w:color="auto" w:fill="auto"/>
            <w:noWrap/>
            <w:vAlign w:val="bottom"/>
          </w:tcPr>
          <w:p w14:paraId="3BF8AA83" w14:textId="77777777" w:rsidR="006E1F85" w:rsidRPr="006E1F85" w:rsidRDefault="006E1F85" w:rsidP="006E1F85">
            <w:pPr>
              <w:spacing w:after="0" w:line="240" w:lineRule="auto"/>
              <w:jc w:val="right"/>
              <w:rPr>
                <w:rFonts w:ascii="Calibri" w:eastAsia="MS Mincho" w:hAnsi="Calibri" w:cs="Times New Roman"/>
                <w:color w:val="000000"/>
                <w:sz w:val="16"/>
                <w:szCs w:val="16"/>
                <w:lang w:eastAsia="ja-JP"/>
              </w:rPr>
            </w:pPr>
          </w:p>
        </w:tc>
        <w:tc>
          <w:tcPr>
            <w:tcW w:w="1800" w:type="dxa"/>
            <w:tcBorders>
              <w:top w:val="nil"/>
              <w:left w:val="single" w:sz="4" w:space="0" w:color="auto"/>
              <w:bottom w:val="nil"/>
              <w:right w:val="nil"/>
            </w:tcBorders>
            <w:shd w:val="clear" w:color="auto" w:fill="auto"/>
            <w:noWrap/>
            <w:vAlign w:val="center"/>
          </w:tcPr>
          <w:p w14:paraId="4DB23962"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w:t>
            </w:r>
          </w:p>
        </w:tc>
        <w:tc>
          <w:tcPr>
            <w:tcW w:w="360" w:type="dxa"/>
            <w:tcBorders>
              <w:top w:val="nil"/>
              <w:left w:val="nil"/>
              <w:bottom w:val="nil"/>
              <w:right w:val="nil"/>
            </w:tcBorders>
            <w:shd w:val="clear" w:color="auto" w:fill="auto"/>
            <w:noWrap/>
            <w:vAlign w:val="center"/>
          </w:tcPr>
          <w:p w14:paraId="49503D9E" w14:textId="77777777" w:rsidR="006E1F85" w:rsidRPr="006E1F85" w:rsidRDefault="006E1F85" w:rsidP="006E1F85">
            <w:pPr>
              <w:spacing w:after="0" w:line="240" w:lineRule="auto"/>
              <w:rPr>
                <w:rFonts w:ascii="Calibri" w:eastAsia="MS Mincho" w:hAnsi="Calibri" w:cs="Times New Roman"/>
                <w:sz w:val="16"/>
                <w:szCs w:val="16"/>
                <w:lang w:eastAsia="ja-JP"/>
              </w:rPr>
            </w:pPr>
          </w:p>
        </w:tc>
        <w:tc>
          <w:tcPr>
            <w:tcW w:w="1773" w:type="dxa"/>
            <w:tcBorders>
              <w:top w:val="nil"/>
              <w:left w:val="single" w:sz="4" w:space="0" w:color="auto"/>
              <w:bottom w:val="nil"/>
              <w:right w:val="nil"/>
            </w:tcBorders>
            <w:shd w:val="clear" w:color="auto" w:fill="auto"/>
            <w:noWrap/>
            <w:vAlign w:val="center"/>
          </w:tcPr>
          <w:p w14:paraId="2658A826"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r>
      <w:tr w:rsidR="006E1F85" w:rsidRPr="006E1F85" w14:paraId="4189209F" w14:textId="77777777" w:rsidTr="000E2AD3">
        <w:tc>
          <w:tcPr>
            <w:tcW w:w="3292" w:type="dxa"/>
            <w:tcBorders>
              <w:top w:val="nil"/>
              <w:left w:val="nil"/>
              <w:bottom w:val="nil"/>
              <w:right w:val="nil"/>
            </w:tcBorders>
            <w:shd w:val="clear" w:color="auto" w:fill="auto"/>
            <w:noWrap/>
            <w:vAlign w:val="bottom"/>
          </w:tcPr>
          <w:p w14:paraId="14624994" w14:textId="77777777" w:rsidR="006E1F85" w:rsidRPr="006E1F85" w:rsidRDefault="006E1F85" w:rsidP="006E1F85">
            <w:pPr>
              <w:spacing w:after="0" w:line="240" w:lineRule="auto"/>
              <w:jc w:val="right"/>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VEDGC</w:t>
            </w:r>
          </w:p>
        </w:tc>
        <w:tc>
          <w:tcPr>
            <w:tcW w:w="1043" w:type="dxa"/>
            <w:tcBorders>
              <w:top w:val="nil"/>
              <w:left w:val="nil"/>
              <w:bottom w:val="nil"/>
              <w:right w:val="nil"/>
            </w:tcBorders>
            <w:shd w:val="clear" w:color="auto" w:fill="auto"/>
            <w:noWrap/>
            <w:vAlign w:val="bottom"/>
          </w:tcPr>
          <w:p w14:paraId="19AD7EE5" w14:textId="77777777" w:rsidR="006E1F85" w:rsidRPr="006E1F85" w:rsidRDefault="006E1F85" w:rsidP="006E1F85">
            <w:pPr>
              <w:spacing w:after="0" w:line="240" w:lineRule="auto"/>
              <w:rPr>
                <w:rFonts w:ascii="Calibri" w:eastAsia="MS Mincho" w:hAnsi="Calibri" w:cs="Times New Roman"/>
                <w:color w:val="000000"/>
                <w:sz w:val="16"/>
                <w:szCs w:val="16"/>
                <w:u w:val="single"/>
                <w:lang w:eastAsia="ja-JP"/>
              </w:rPr>
            </w:pPr>
            <w:r w:rsidRPr="006E1F85">
              <w:rPr>
                <w:rFonts w:ascii="Calibri" w:eastAsia="MS Mincho" w:hAnsi="Calibri" w:cs="Times New Roman"/>
                <w:color w:val="000000"/>
                <w:sz w:val="16"/>
                <w:szCs w:val="16"/>
                <w:u w:val="single"/>
                <w:lang w:eastAsia="ja-JP"/>
              </w:rPr>
              <w:t xml:space="preserve"> $      500.00 </w:t>
            </w:r>
          </w:p>
        </w:tc>
        <w:tc>
          <w:tcPr>
            <w:tcW w:w="567" w:type="dxa"/>
            <w:tcBorders>
              <w:top w:val="nil"/>
              <w:left w:val="nil"/>
              <w:bottom w:val="nil"/>
              <w:right w:val="nil"/>
            </w:tcBorders>
            <w:shd w:val="clear" w:color="auto" w:fill="auto"/>
            <w:noWrap/>
            <w:vAlign w:val="bottom"/>
          </w:tcPr>
          <w:p w14:paraId="2FE9DFA6" w14:textId="77777777" w:rsidR="006E1F85" w:rsidRPr="006E1F85" w:rsidRDefault="006E1F85" w:rsidP="006E1F85">
            <w:pPr>
              <w:spacing w:after="0" w:line="240" w:lineRule="auto"/>
              <w:jc w:val="right"/>
              <w:rPr>
                <w:rFonts w:ascii="Calibri" w:eastAsia="MS Mincho" w:hAnsi="Calibri" w:cs="Times New Roman"/>
                <w:color w:val="000000"/>
                <w:sz w:val="16"/>
                <w:szCs w:val="16"/>
                <w:lang w:eastAsia="ja-JP"/>
              </w:rPr>
            </w:pPr>
          </w:p>
        </w:tc>
        <w:tc>
          <w:tcPr>
            <w:tcW w:w="1800" w:type="dxa"/>
            <w:tcBorders>
              <w:top w:val="nil"/>
              <w:left w:val="single" w:sz="4" w:space="0" w:color="auto"/>
              <w:bottom w:val="nil"/>
              <w:right w:val="nil"/>
            </w:tcBorders>
            <w:shd w:val="clear" w:color="auto" w:fill="auto"/>
            <w:noWrap/>
            <w:vAlign w:val="center"/>
          </w:tcPr>
          <w:p w14:paraId="3A35AF95"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w:t>
            </w:r>
          </w:p>
        </w:tc>
        <w:tc>
          <w:tcPr>
            <w:tcW w:w="360" w:type="dxa"/>
            <w:tcBorders>
              <w:top w:val="nil"/>
              <w:left w:val="nil"/>
              <w:bottom w:val="nil"/>
              <w:right w:val="nil"/>
            </w:tcBorders>
            <w:shd w:val="clear" w:color="auto" w:fill="auto"/>
            <w:noWrap/>
            <w:vAlign w:val="center"/>
          </w:tcPr>
          <w:p w14:paraId="389DBD86" w14:textId="77777777" w:rsidR="006E1F85" w:rsidRPr="006E1F85" w:rsidRDefault="006E1F85" w:rsidP="006E1F85">
            <w:pPr>
              <w:spacing w:after="0" w:line="240" w:lineRule="auto"/>
              <w:rPr>
                <w:rFonts w:ascii="Calibri" w:eastAsia="MS Mincho" w:hAnsi="Calibri" w:cs="Times New Roman"/>
                <w:sz w:val="16"/>
                <w:szCs w:val="16"/>
                <w:lang w:eastAsia="ja-JP"/>
              </w:rPr>
            </w:pPr>
          </w:p>
        </w:tc>
        <w:tc>
          <w:tcPr>
            <w:tcW w:w="1773" w:type="dxa"/>
            <w:tcBorders>
              <w:top w:val="nil"/>
              <w:left w:val="single" w:sz="4" w:space="0" w:color="auto"/>
              <w:bottom w:val="nil"/>
              <w:right w:val="nil"/>
            </w:tcBorders>
            <w:shd w:val="clear" w:color="auto" w:fill="auto"/>
            <w:noWrap/>
            <w:vAlign w:val="center"/>
          </w:tcPr>
          <w:p w14:paraId="167C81B8"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r>
      <w:tr w:rsidR="006E1F85" w:rsidRPr="006E1F85" w14:paraId="48E20FE7" w14:textId="77777777" w:rsidTr="000E2AD3">
        <w:tc>
          <w:tcPr>
            <w:tcW w:w="3292" w:type="dxa"/>
            <w:tcBorders>
              <w:top w:val="nil"/>
              <w:left w:val="nil"/>
              <w:bottom w:val="nil"/>
              <w:right w:val="nil"/>
            </w:tcBorders>
            <w:shd w:val="clear" w:color="auto" w:fill="auto"/>
            <w:noWrap/>
            <w:vAlign w:val="bottom"/>
          </w:tcPr>
          <w:p w14:paraId="44B5571E" w14:textId="77777777" w:rsidR="006E1F85" w:rsidRPr="006E1F85" w:rsidRDefault="006E1F85" w:rsidP="006E1F85">
            <w:pPr>
              <w:spacing w:after="0" w:line="240" w:lineRule="auto"/>
              <w:jc w:val="right"/>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EGG</w:t>
            </w:r>
          </w:p>
        </w:tc>
        <w:tc>
          <w:tcPr>
            <w:tcW w:w="1043" w:type="dxa"/>
            <w:tcBorders>
              <w:top w:val="nil"/>
              <w:left w:val="nil"/>
              <w:bottom w:val="nil"/>
              <w:right w:val="nil"/>
            </w:tcBorders>
            <w:shd w:val="clear" w:color="auto" w:fill="auto"/>
            <w:noWrap/>
            <w:vAlign w:val="bottom"/>
          </w:tcPr>
          <w:p w14:paraId="7BDBEE30" w14:textId="77777777" w:rsidR="006E1F85" w:rsidRPr="006E1F85" w:rsidRDefault="006E1F85" w:rsidP="006E1F85">
            <w:pPr>
              <w:spacing w:after="0" w:line="240" w:lineRule="auto"/>
              <w:rPr>
                <w:rFonts w:ascii="Calibri" w:eastAsia="MS Mincho" w:hAnsi="Calibri" w:cs="Times New Roman"/>
                <w:color w:val="000000"/>
                <w:sz w:val="16"/>
                <w:szCs w:val="16"/>
                <w:u w:val="single"/>
                <w:lang w:eastAsia="ja-JP"/>
              </w:rPr>
            </w:pPr>
            <w:r w:rsidRPr="006E1F85">
              <w:rPr>
                <w:rFonts w:ascii="Calibri" w:eastAsia="MS Mincho" w:hAnsi="Calibri" w:cs="Times New Roman"/>
                <w:color w:val="000000"/>
                <w:sz w:val="16"/>
                <w:szCs w:val="16"/>
                <w:u w:val="single"/>
                <w:lang w:eastAsia="ja-JP"/>
              </w:rPr>
              <w:t xml:space="preserve"> $      250.00 </w:t>
            </w:r>
          </w:p>
        </w:tc>
        <w:tc>
          <w:tcPr>
            <w:tcW w:w="567" w:type="dxa"/>
            <w:tcBorders>
              <w:top w:val="nil"/>
              <w:left w:val="nil"/>
              <w:bottom w:val="nil"/>
              <w:right w:val="nil"/>
            </w:tcBorders>
            <w:shd w:val="clear" w:color="auto" w:fill="auto"/>
            <w:noWrap/>
            <w:vAlign w:val="bottom"/>
          </w:tcPr>
          <w:p w14:paraId="3F4DB4E7" w14:textId="77777777" w:rsidR="006E1F85" w:rsidRPr="006E1F85" w:rsidRDefault="006E1F85" w:rsidP="006E1F85">
            <w:pPr>
              <w:spacing w:after="0" w:line="240" w:lineRule="auto"/>
              <w:jc w:val="right"/>
              <w:rPr>
                <w:rFonts w:ascii="Calibri" w:eastAsia="MS Mincho" w:hAnsi="Calibri" w:cs="Times New Roman"/>
                <w:color w:val="000000"/>
                <w:sz w:val="16"/>
                <w:szCs w:val="16"/>
                <w:lang w:eastAsia="ja-JP"/>
              </w:rPr>
            </w:pPr>
          </w:p>
        </w:tc>
        <w:tc>
          <w:tcPr>
            <w:tcW w:w="1800" w:type="dxa"/>
            <w:tcBorders>
              <w:top w:val="nil"/>
              <w:left w:val="single" w:sz="4" w:space="0" w:color="auto"/>
              <w:bottom w:val="nil"/>
              <w:right w:val="nil"/>
            </w:tcBorders>
            <w:shd w:val="clear" w:color="auto" w:fill="auto"/>
            <w:noWrap/>
            <w:vAlign w:val="center"/>
          </w:tcPr>
          <w:p w14:paraId="2321D95D"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w:t>
            </w:r>
          </w:p>
        </w:tc>
        <w:tc>
          <w:tcPr>
            <w:tcW w:w="360" w:type="dxa"/>
            <w:tcBorders>
              <w:top w:val="nil"/>
              <w:left w:val="nil"/>
              <w:bottom w:val="nil"/>
              <w:right w:val="nil"/>
            </w:tcBorders>
            <w:shd w:val="clear" w:color="auto" w:fill="auto"/>
            <w:noWrap/>
            <w:vAlign w:val="center"/>
          </w:tcPr>
          <w:p w14:paraId="649C7749" w14:textId="77777777" w:rsidR="006E1F85" w:rsidRPr="006E1F85" w:rsidRDefault="006E1F85" w:rsidP="006E1F85">
            <w:pPr>
              <w:spacing w:after="0" w:line="240" w:lineRule="auto"/>
              <w:rPr>
                <w:rFonts w:ascii="Calibri" w:eastAsia="MS Mincho" w:hAnsi="Calibri" w:cs="Times New Roman"/>
                <w:sz w:val="16"/>
                <w:szCs w:val="16"/>
                <w:lang w:eastAsia="ja-JP"/>
              </w:rPr>
            </w:pPr>
          </w:p>
        </w:tc>
        <w:tc>
          <w:tcPr>
            <w:tcW w:w="1773" w:type="dxa"/>
            <w:tcBorders>
              <w:top w:val="nil"/>
              <w:left w:val="single" w:sz="4" w:space="0" w:color="auto"/>
              <w:bottom w:val="nil"/>
              <w:right w:val="nil"/>
            </w:tcBorders>
            <w:shd w:val="clear" w:color="auto" w:fill="auto"/>
            <w:noWrap/>
            <w:vAlign w:val="center"/>
          </w:tcPr>
          <w:p w14:paraId="619915B1"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r>
      <w:tr w:rsidR="006E1F85" w:rsidRPr="006E1F85" w14:paraId="2BE4735D" w14:textId="77777777" w:rsidTr="000E2AD3">
        <w:tc>
          <w:tcPr>
            <w:tcW w:w="3292" w:type="dxa"/>
            <w:tcBorders>
              <w:top w:val="nil"/>
              <w:left w:val="nil"/>
              <w:bottom w:val="nil"/>
              <w:right w:val="nil"/>
            </w:tcBorders>
            <w:shd w:val="clear" w:color="auto" w:fill="auto"/>
            <w:noWrap/>
            <w:vAlign w:val="bottom"/>
          </w:tcPr>
          <w:p w14:paraId="2388DA46" w14:textId="77777777" w:rsidR="006E1F85" w:rsidRPr="006E1F85" w:rsidRDefault="006E1F85" w:rsidP="006E1F85">
            <w:pPr>
              <w:spacing w:after="0" w:line="240" w:lineRule="auto"/>
              <w:jc w:val="right"/>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EGCG</w:t>
            </w:r>
          </w:p>
        </w:tc>
        <w:tc>
          <w:tcPr>
            <w:tcW w:w="1043" w:type="dxa"/>
            <w:tcBorders>
              <w:top w:val="nil"/>
              <w:left w:val="nil"/>
              <w:bottom w:val="nil"/>
              <w:right w:val="nil"/>
            </w:tcBorders>
            <w:shd w:val="clear" w:color="auto" w:fill="auto"/>
            <w:noWrap/>
            <w:vAlign w:val="bottom"/>
          </w:tcPr>
          <w:p w14:paraId="542A8299" w14:textId="77777777" w:rsidR="006E1F85" w:rsidRPr="006E1F85" w:rsidRDefault="006E1F85" w:rsidP="006E1F85">
            <w:pPr>
              <w:spacing w:after="0" w:line="240" w:lineRule="auto"/>
              <w:rPr>
                <w:rFonts w:ascii="Calibri" w:eastAsia="MS Mincho" w:hAnsi="Calibri" w:cs="Times New Roman"/>
                <w:color w:val="000000"/>
                <w:sz w:val="16"/>
                <w:szCs w:val="16"/>
                <w:u w:val="single"/>
                <w:lang w:eastAsia="ja-JP"/>
              </w:rPr>
            </w:pPr>
            <w:r w:rsidRPr="006E1F85">
              <w:rPr>
                <w:rFonts w:ascii="Calibri" w:eastAsia="MS Mincho" w:hAnsi="Calibri" w:cs="Times New Roman"/>
                <w:color w:val="000000"/>
                <w:sz w:val="16"/>
                <w:szCs w:val="16"/>
                <w:u w:val="single"/>
                <w:lang w:eastAsia="ja-JP"/>
              </w:rPr>
              <w:t xml:space="preserve"> $      250.00 </w:t>
            </w:r>
          </w:p>
        </w:tc>
        <w:tc>
          <w:tcPr>
            <w:tcW w:w="567" w:type="dxa"/>
            <w:tcBorders>
              <w:top w:val="nil"/>
              <w:left w:val="nil"/>
              <w:bottom w:val="nil"/>
              <w:right w:val="nil"/>
            </w:tcBorders>
            <w:shd w:val="clear" w:color="auto" w:fill="auto"/>
            <w:noWrap/>
            <w:vAlign w:val="bottom"/>
          </w:tcPr>
          <w:p w14:paraId="7DE1193F" w14:textId="77777777" w:rsidR="006E1F85" w:rsidRPr="006E1F85" w:rsidRDefault="006E1F85" w:rsidP="006E1F85">
            <w:pPr>
              <w:spacing w:after="0" w:line="240" w:lineRule="auto"/>
              <w:jc w:val="right"/>
              <w:rPr>
                <w:rFonts w:ascii="Calibri" w:eastAsia="MS Mincho" w:hAnsi="Calibri" w:cs="Times New Roman"/>
                <w:color w:val="000000"/>
                <w:sz w:val="16"/>
                <w:szCs w:val="16"/>
                <w:lang w:eastAsia="ja-JP"/>
              </w:rPr>
            </w:pPr>
          </w:p>
        </w:tc>
        <w:tc>
          <w:tcPr>
            <w:tcW w:w="1800" w:type="dxa"/>
            <w:tcBorders>
              <w:top w:val="nil"/>
              <w:left w:val="single" w:sz="4" w:space="0" w:color="auto"/>
              <w:bottom w:val="nil"/>
              <w:right w:val="nil"/>
            </w:tcBorders>
            <w:shd w:val="clear" w:color="auto" w:fill="auto"/>
            <w:noWrap/>
            <w:vAlign w:val="center"/>
          </w:tcPr>
          <w:p w14:paraId="3F9274C8" w14:textId="77777777" w:rsidR="006E1F85" w:rsidRPr="006E1F85" w:rsidRDefault="006E1F85" w:rsidP="006E1F85">
            <w:pPr>
              <w:spacing w:after="0" w:line="240" w:lineRule="auto"/>
              <w:rPr>
                <w:rFonts w:ascii="Calibri" w:eastAsia="MS Mincho" w:hAnsi="Calibri" w:cs="Times New Roman"/>
                <w:color w:val="000000"/>
                <w:sz w:val="16"/>
                <w:szCs w:val="16"/>
                <w:lang w:eastAsia="ja-JP"/>
              </w:rPr>
            </w:pPr>
            <w:r w:rsidRPr="006E1F85">
              <w:rPr>
                <w:rFonts w:ascii="Calibri" w:eastAsia="MS Mincho" w:hAnsi="Calibri" w:cs="Times New Roman"/>
                <w:color w:val="000000"/>
                <w:sz w:val="16"/>
                <w:szCs w:val="16"/>
                <w:lang w:eastAsia="ja-JP"/>
              </w:rPr>
              <w:t> </w:t>
            </w:r>
          </w:p>
        </w:tc>
        <w:tc>
          <w:tcPr>
            <w:tcW w:w="360" w:type="dxa"/>
            <w:tcBorders>
              <w:top w:val="nil"/>
              <w:left w:val="nil"/>
              <w:bottom w:val="nil"/>
              <w:right w:val="nil"/>
            </w:tcBorders>
            <w:shd w:val="clear" w:color="auto" w:fill="auto"/>
            <w:noWrap/>
            <w:vAlign w:val="center"/>
          </w:tcPr>
          <w:p w14:paraId="7096EFE6" w14:textId="77777777" w:rsidR="006E1F85" w:rsidRPr="006E1F85" w:rsidRDefault="006E1F85" w:rsidP="006E1F85">
            <w:pPr>
              <w:spacing w:after="0" w:line="240" w:lineRule="auto"/>
              <w:rPr>
                <w:rFonts w:ascii="Calibri" w:eastAsia="MS Mincho" w:hAnsi="Calibri" w:cs="Times New Roman"/>
                <w:sz w:val="16"/>
                <w:szCs w:val="16"/>
                <w:lang w:eastAsia="ja-JP"/>
              </w:rPr>
            </w:pPr>
          </w:p>
        </w:tc>
        <w:tc>
          <w:tcPr>
            <w:tcW w:w="1773" w:type="dxa"/>
            <w:tcBorders>
              <w:top w:val="nil"/>
              <w:left w:val="single" w:sz="4" w:space="0" w:color="auto"/>
              <w:bottom w:val="nil"/>
              <w:right w:val="nil"/>
            </w:tcBorders>
            <w:shd w:val="clear" w:color="auto" w:fill="auto"/>
            <w:noWrap/>
            <w:vAlign w:val="center"/>
          </w:tcPr>
          <w:p w14:paraId="697E4330" w14:textId="77777777" w:rsidR="006E1F85" w:rsidRPr="006E1F85" w:rsidRDefault="006E1F85" w:rsidP="006E1F85">
            <w:pPr>
              <w:spacing w:after="0" w:line="240" w:lineRule="auto"/>
              <w:rPr>
                <w:rFonts w:ascii="Calibri" w:eastAsia="Times New Roman" w:hAnsi="Calibri" w:cs="Times New Roman"/>
                <w:color w:val="000000"/>
                <w:sz w:val="16"/>
                <w:szCs w:val="16"/>
              </w:rPr>
            </w:pPr>
            <w:r w:rsidRPr="006E1F85">
              <w:rPr>
                <w:rFonts w:ascii="Calibri" w:eastAsia="Times New Roman" w:hAnsi="Calibri" w:cs="Times New Roman"/>
                <w:color w:val="000000"/>
                <w:sz w:val="16"/>
                <w:szCs w:val="16"/>
              </w:rPr>
              <w:t> </w:t>
            </w:r>
          </w:p>
        </w:tc>
      </w:tr>
      <w:tr w:rsidR="006E1F85" w:rsidRPr="006E1F85" w14:paraId="51170037" w14:textId="77777777" w:rsidTr="000E2AD3">
        <w:tc>
          <w:tcPr>
            <w:tcW w:w="3292" w:type="dxa"/>
            <w:tcBorders>
              <w:top w:val="nil"/>
              <w:left w:val="nil"/>
              <w:bottom w:val="nil"/>
              <w:right w:val="nil"/>
            </w:tcBorders>
            <w:shd w:val="clear" w:color="auto" w:fill="auto"/>
            <w:noWrap/>
            <w:vAlign w:val="bottom"/>
          </w:tcPr>
          <w:p w14:paraId="762A71FA"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PGC Jewel</w:t>
            </w:r>
          </w:p>
        </w:tc>
        <w:tc>
          <w:tcPr>
            <w:tcW w:w="1043" w:type="dxa"/>
            <w:tcBorders>
              <w:top w:val="nil"/>
              <w:left w:val="nil"/>
              <w:bottom w:val="nil"/>
              <w:right w:val="nil"/>
            </w:tcBorders>
            <w:shd w:val="clear" w:color="auto" w:fill="auto"/>
            <w:noWrap/>
            <w:vAlign w:val="bottom"/>
          </w:tcPr>
          <w:p w14:paraId="556370B1"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62E70D4A"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14</w:t>
            </w:r>
          </w:p>
        </w:tc>
        <w:tc>
          <w:tcPr>
            <w:tcW w:w="1800" w:type="dxa"/>
            <w:tcBorders>
              <w:top w:val="nil"/>
              <w:left w:val="single" w:sz="4" w:space="0" w:color="auto"/>
              <w:bottom w:val="nil"/>
              <w:right w:val="nil"/>
            </w:tcBorders>
            <w:shd w:val="clear" w:color="auto" w:fill="auto"/>
            <w:noWrap/>
            <w:vAlign w:val="center"/>
          </w:tcPr>
          <w:p w14:paraId="54F5CBAA"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   </w:t>
            </w:r>
          </w:p>
        </w:tc>
        <w:tc>
          <w:tcPr>
            <w:tcW w:w="360" w:type="dxa"/>
            <w:tcBorders>
              <w:top w:val="nil"/>
              <w:left w:val="nil"/>
              <w:bottom w:val="nil"/>
              <w:right w:val="nil"/>
            </w:tcBorders>
            <w:shd w:val="clear" w:color="auto" w:fill="auto"/>
            <w:noWrap/>
            <w:vAlign w:val="center"/>
          </w:tcPr>
          <w:p w14:paraId="7493154B"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49A4C499"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   </w:t>
            </w:r>
          </w:p>
        </w:tc>
      </w:tr>
      <w:tr w:rsidR="006E1F85" w:rsidRPr="006E1F85" w14:paraId="64F81395" w14:textId="77777777" w:rsidTr="000E2AD3">
        <w:tc>
          <w:tcPr>
            <w:tcW w:w="3292" w:type="dxa"/>
            <w:tcBorders>
              <w:top w:val="nil"/>
              <w:left w:val="nil"/>
              <w:bottom w:val="nil"/>
              <w:right w:val="nil"/>
            </w:tcBorders>
            <w:shd w:val="clear" w:color="auto" w:fill="auto"/>
            <w:noWrap/>
            <w:vAlign w:val="bottom"/>
          </w:tcPr>
          <w:p w14:paraId="7A7027A0"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GIG Expense</w:t>
            </w:r>
          </w:p>
        </w:tc>
        <w:tc>
          <w:tcPr>
            <w:tcW w:w="1043" w:type="dxa"/>
            <w:tcBorders>
              <w:top w:val="nil"/>
              <w:left w:val="nil"/>
              <w:bottom w:val="nil"/>
              <w:right w:val="nil"/>
            </w:tcBorders>
            <w:shd w:val="clear" w:color="auto" w:fill="auto"/>
            <w:noWrap/>
            <w:vAlign w:val="bottom"/>
          </w:tcPr>
          <w:p w14:paraId="3BAD29AC"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7D2491C2"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15</w:t>
            </w:r>
          </w:p>
        </w:tc>
        <w:tc>
          <w:tcPr>
            <w:tcW w:w="1800" w:type="dxa"/>
            <w:tcBorders>
              <w:top w:val="nil"/>
              <w:left w:val="single" w:sz="4" w:space="0" w:color="auto"/>
              <w:bottom w:val="nil"/>
              <w:right w:val="nil"/>
            </w:tcBorders>
            <w:shd w:val="clear" w:color="auto" w:fill="auto"/>
            <w:noWrap/>
            <w:vAlign w:val="center"/>
          </w:tcPr>
          <w:p w14:paraId="7EF8BD5A"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1,500.00 </w:t>
            </w:r>
          </w:p>
        </w:tc>
        <w:tc>
          <w:tcPr>
            <w:tcW w:w="360" w:type="dxa"/>
            <w:tcBorders>
              <w:top w:val="nil"/>
              <w:left w:val="nil"/>
              <w:bottom w:val="nil"/>
              <w:right w:val="nil"/>
            </w:tcBorders>
            <w:shd w:val="clear" w:color="auto" w:fill="auto"/>
            <w:noWrap/>
            <w:vAlign w:val="center"/>
          </w:tcPr>
          <w:p w14:paraId="27852BE5"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3AF1AFF5"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1,500.00 </w:t>
            </w:r>
          </w:p>
        </w:tc>
      </w:tr>
      <w:tr w:rsidR="006E1F85" w:rsidRPr="006E1F85" w14:paraId="191411AF" w14:textId="77777777" w:rsidTr="000E2AD3">
        <w:tc>
          <w:tcPr>
            <w:tcW w:w="3292" w:type="dxa"/>
            <w:tcBorders>
              <w:top w:val="nil"/>
              <w:left w:val="nil"/>
              <w:bottom w:val="nil"/>
              <w:right w:val="nil"/>
            </w:tcBorders>
            <w:shd w:val="clear" w:color="auto" w:fill="auto"/>
            <w:noWrap/>
            <w:vAlign w:val="bottom"/>
          </w:tcPr>
          <w:p w14:paraId="1C142335"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Triennial Expense</w:t>
            </w:r>
          </w:p>
        </w:tc>
        <w:tc>
          <w:tcPr>
            <w:tcW w:w="1043" w:type="dxa"/>
            <w:tcBorders>
              <w:top w:val="nil"/>
              <w:left w:val="nil"/>
              <w:bottom w:val="nil"/>
              <w:right w:val="nil"/>
            </w:tcBorders>
            <w:shd w:val="clear" w:color="auto" w:fill="auto"/>
            <w:noWrap/>
            <w:vAlign w:val="bottom"/>
          </w:tcPr>
          <w:p w14:paraId="4B976731"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0A5EB2D2"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16</w:t>
            </w:r>
          </w:p>
        </w:tc>
        <w:tc>
          <w:tcPr>
            <w:tcW w:w="1800" w:type="dxa"/>
            <w:tcBorders>
              <w:top w:val="nil"/>
              <w:left w:val="single" w:sz="4" w:space="0" w:color="auto"/>
              <w:bottom w:val="nil"/>
              <w:right w:val="nil"/>
            </w:tcBorders>
            <w:shd w:val="clear" w:color="auto" w:fill="auto"/>
            <w:noWrap/>
            <w:vAlign w:val="center"/>
          </w:tcPr>
          <w:p w14:paraId="6DFEEAF8"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800.00 </w:t>
            </w:r>
          </w:p>
        </w:tc>
        <w:tc>
          <w:tcPr>
            <w:tcW w:w="360" w:type="dxa"/>
            <w:tcBorders>
              <w:top w:val="nil"/>
              <w:left w:val="nil"/>
              <w:bottom w:val="nil"/>
              <w:right w:val="nil"/>
            </w:tcBorders>
            <w:shd w:val="clear" w:color="auto" w:fill="auto"/>
            <w:noWrap/>
            <w:vAlign w:val="center"/>
          </w:tcPr>
          <w:p w14:paraId="67890D46"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0FCF26E6"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w:t>
            </w:r>
          </w:p>
        </w:tc>
      </w:tr>
      <w:tr w:rsidR="006E1F85" w:rsidRPr="006E1F85" w14:paraId="58DE9EF7" w14:textId="77777777" w:rsidTr="000E2AD3">
        <w:tc>
          <w:tcPr>
            <w:tcW w:w="3292" w:type="dxa"/>
            <w:tcBorders>
              <w:top w:val="nil"/>
              <w:left w:val="nil"/>
              <w:bottom w:val="nil"/>
              <w:right w:val="nil"/>
            </w:tcBorders>
            <w:shd w:val="clear" w:color="auto" w:fill="auto"/>
            <w:noWrap/>
            <w:vAlign w:val="bottom"/>
          </w:tcPr>
          <w:p w14:paraId="31F72F08"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PGC Travel</w:t>
            </w:r>
          </w:p>
        </w:tc>
        <w:tc>
          <w:tcPr>
            <w:tcW w:w="1043" w:type="dxa"/>
            <w:tcBorders>
              <w:top w:val="nil"/>
              <w:left w:val="nil"/>
              <w:bottom w:val="nil"/>
              <w:right w:val="nil"/>
            </w:tcBorders>
            <w:shd w:val="clear" w:color="auto" w:fill="auto"/>
            <w:noWrap/>
            <w:vAlign w:val="bottom"/>
          </w:tcPr>
          <w:p w14:paraId="72D4122E"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4CCA6B77"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18</w:t>
            </w:r>
          </w:p>
        </w:tc>
        <w:tc>
          <w:tcPr>
            <w:tcW w:w="1800" w:type="dxa"/>
            <w:tcBorders>
              <w:top w:val="nil"/>
              <w:left w:val="single" w:sz="4" w:space="0" w:color="auto"/>
              <w:bottom w:val="nil"/>
              <w:right w:val="nil"/>
            </w:tcBorders>
            <w:shd w:val="clear" w:color="auto" w:fill="auto"/>
            <w:noWrap/>
            <w:vAlign w:val="center"/>
          </w:tcPr>
          <w:p w14:paraId="0C899EB5"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w:t>
            </w:r>
          </w:p>
        </w:tc>
        <w:tc>
          <w:tcPr>
            <w:tcW w:w="360" w:type="dxa"/>
            <w:tcBorders>
              <w:top w:val="nil"/>
              <w:left w:val="nil"/>
              <w:bottom w:val="nil"/>
              <w:right w:val="nil"/>
            </w:tcBorders>
            <w:shd w:val="clear" w:color="auto" w:fill="auto"/>
            <w:noWrap/>
            <w:vAlign w:val="center"/>
          </w:tcPr>
          <w:p w14:paraId="169A3D81"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363636BC"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2,000.00 </w:t>
            </w:r>
          </w:p>
        </w:tc>
      </w:tr>
      <w:tr w:rsidR="006E1F85" w:rsidRPr="006E1F85" w14:paraId="4A20D595" w14:textId="77777777" w:rsidTr="000E2AD3">
        <w:tc>
          <w:tcPr>
            <w:tcW w:w="3292" w:type="dxa"/>
            <w:tcBorders>
              <w:top w:val="nil"/>
              <w:left w:val="nil"/>
              <w:bottom w:val="nil"/>
              <w:right w:val="nil"/>
            </w:tcBorders>
            <w:shd w:val="clear" w:color="auto" w:fill="auto"/>
            <w:noWrap/>
            <w:vAlign w:val="bottom"/>
          </w:tcPr>
          <w:p w14:paraId="6F854D4F"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Mid-Atlantic Conference</w:t>
            </w:r>
          </w:p>
        </w:tc>
        <w:tc>
          <w:tcPr>
            <w:tcW w:w="1043" w:type="dxa"/>
            <w:tcBorders>
              <w:top w:val="nil"/>
              <w:left w:val="nil"/>
              <w:bottom w:val="nil"/>
              <w:right w:val="nil"/>
            </w:tcBorders>
            <w:shd w:val="clear" w:color="auto" w:fill="auto"/>
            <w:noWrap/>
            <w:vAlign w:val="bottom"/>
          </w:tcPr>
          <w:p w14:paraId="67F3B8E5"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0C092A4C"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19</w:t>
            </w:r>
          </w:p>
        </w:tc>
        <w:tc>
          <w:tcPr>
            <w:tcW w:w="1800" w:type="dxa"/>
            <w:tcBorders>
              <w:top w:val="nil"/>
              <w:left w:val="single" w:sz="4" w:space="0" w:color="auto"/>
              <w:bottom w:val="nil"/>
              <w:right w:val="nil"/>
            </w:tcBorders>
            <w:shd w:val="clear" w:color="auto" w:fill="auto"/>
            <w:noWrap/>
            <w:vAlign w:val="center"/>
          </w:tcPr>
          <w:p w14:paraId="56A857CF"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2,000.00 </w:t>
            </w:r>
          </w:p>
        </w:tc>
        <w:tc>
          <w:tcPr>
            <w:tcW w:w="360" w:type="dxa"/>
            <w:tcBorders>
              <w:top w:val="nil"/>
              <w:left w:val="nil"/>
              <w:bottom w:val="nil"/>
              <w:right w:val="nil"/>
            </w:tcBorders>
            <w:shd w:val="clear" w:color="auto" w:fill="auto"/>
            <w:noWrap/>
            <w:vAlign w:val="center"/>
          </w:tcPr>
          <w:p w14:paraId="133D94DE"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3C84B502"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2,500.00 </w:t>
            </w:r>
          </w:p>
        </w:tc>
      </w:tr>
      <w:tr w:rsidR="006E1F85" w:rsidRPr="006E1F85" w14:paraId="38EC8D93" w14:textId="77777777" w:rsidTr="000E2AD3">
        <w:tc>
          <w:tcPr>
            <w:tcW w:w="3292" w:type="dxa"/>
            <w:tcBorders>
              <w:top w:val="nil"/>
              <w:left w:val="nil"/>
              <w:bottom w:val="nil"/>
              <w:right w:val="nil"/>
            </w:tcBorders>
            <w:shd w:val="clear" w:color="auto" w:fill="auto"/>
            <w:noWrap/>
            <w:vAlign w:val="bottom"/>
          </w:tcPr>
          <w:p w14:paraId="68AE9662"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Youth Program</w:t>
            </w:r>
          </w:p>
        </w:tc>
        <w:tc>
          <w:tcPr>
            <w:tcW w:w="1043" w:type="dxa"/>
            <w:tcBorders>
              <w:top w:val="nil"/>
              <w:left w:val="nil"/>
              <w:bottom w:val="nil"/>
              <w:right w:val="nil"/>
            </w:tcBorders>
            <w:shd w:val="clear" w:color="auto" w:fill="auto"/>
            <w:noWrap/>
            <w:vAlign w:val="bottom"/>
          </w:tcPr>
          <w:p w14:paraId="0CCC24F7"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0EB2D8C6"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20</w:t>
            </w:r>
          </w:p>
        </w:tc>
        <w:tc>
          <w:tcPr>
            <w:tcW w:w="1800" w:type="dxa"/>
            <w:tcBorders>
              <w:top w:val="nil"/>
              <w:left w:val="single" w:sz="4" w:space="0" w:color="auto"/>
              <w:bottom w:val="nil"/>
              <w:right w:val="nil"/>
            </w:tcBorders>
            <w:shd w:val="clear" w:color="auto" w:fill="auto"/>
            <w:noWrap/>
            <w:vAlign w:val="center"/>
          </w:tcPr>
          <w:p w14:paraId="7E32CA84"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1,200.00 </w:t>
            </w:r>
          </w:p>
        </w:tc>
        <w:tc>
          <w:tcPr>
            <w:tcW w:w="360" w:type="dxa"/>
            <w:tcBorders>
              <w:top w:val="nil"/>
              <w:left w:val="nil"/>
              <w:bottom w:val="nil"/>
              <w:right w:val="nil"/>
            </w:tcBorders>
            <w:shd w:val="clear" w:color="auto" w:fill="auto"/>
            <w:noWrap/>
            <w:vAlign w:val="center"/>
          </w:tcPr>
          <w:p w14:paraId="7D9018B2"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1C10507D"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1,200.00 </w:t>
            </w:r>
          </w:p>
        </w:tc>
      </w:tr>
      <w:tr w:rsidR="006E1F85" w:rsidRPr="006E1F85" w14:paraId="334571D9" w14:textId="77777777" w:rsidTr="000E2AD3">
        <w:tc>
          <w:tcPr>
            <w:tcW w:w="3292" w:type="dxa"/>
            <w:tcBorders>
              <w:top w:val="nil"/>
              <w:left w:val="nil"/>
              <w:bottom w:val="nil"/>
              <w:right w:val="nil"/>
            </w:tcBorders>
            <w:shd w:val="clear" w:color="auto" w:fill="auto"/>
            <w:noWrap/>
            <w:vAlign w:val="bottom"/>
          </w:tcPr>
          <w:p w14:paraId="660002C9"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Youth Groups - Prospect Trip</w:t>
            </w:r>
          </w:p>
        </w:tc>
        <w:tc>
          <w:tcPr>
            <w:tcW w:w="1043" w:type="dxa"/>
            <w:tcBorders>
              <w:top w:val="nil"/>
              <w:left w:val="nil"/>
              <w:bottom w:val="nil"/>
              <w:right w:val="nil"/>
            </w:tcBorders>
            <w:shd w:val="clear" w:color="auto" w:fill="auto"/>
            <w:noWrap/>
            <w:vAlign w:val="bottom"/>
          </w:tcPr>
          <w:p w14:paraId="2977D6AD"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757375C6"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20A</w:t>
            </w:r>
          </w:p>
        </w:tc>
        <w:tc>
          <w:tcPr>
            <w:tcW w:w="1800" w:type="dxa"/>
            <w:tcBorders>
              <w:top w:val="nil"/>
              <w:left w:val="single" w:sz="4" w:space="0" w:color="auto"/>
              <w:bottom w:val="nil"/>
              <w:right w:val="nil"/>
            </w:tcBorders>
            <w:shd w:val="clear" w:color="auto" w:fill="auto"/>
            <w:noWrap/>
            <w:vAlign w:val="center"/>
          </w:tcPr>
          <w:p w14:paraId="697A1F58"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8,000.00 </w:t>
            </w:r>
          </w:p>
        </w:tc>
        <w:tc>
          <w:tcPr>
            <w:tcW w:w="360" w:type="dxa"/>
            <w:tcBorders>
              <w:top w:val="nil"/>
              <w:left w:val="nil"/>
              <w:bottom w:val="nil"/>
              <w:right w:val="nil"/>
            </w:tcBorders>
            <w:shd w:val="clear" w:color="auto" w:fill="auto"/>
            <w:noWrap/>
            <w:vAlign w:val="center"/>
          </w:tcPr>
          <w:p w14:paraId="0D115AE6"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right w:val="nil"/>
            </w:tcBorders>
            <w:shd w:val="clear" w:color="auto" w:fill="auto"/>
            <w:noWrap/>
            <w:vAlign w:val="center"/>
          </w:tcPr>
          <w:p w14:paraId="6DD8DA8E"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3,000.00 </w:t>
            </w:r>
          </w:p>
        </w:tc>
      </w:tr>
      <w:tr w:rsidR="006E1F85" w:rsidRPr="006E1F85" w14:paraId="24CFA749" w14:textId="77777777" w:rsidTr="000E2AD3">
        <w:tc>
          <w:tcPr>
            <w:tcW w:w="3292" w:type="dxa"/>
            <w:tcBorders>
              <w:top w:val="nil"/>
              <w:left w:val="nil"/>
              <w:bottom w:val="nil"/>
              <w:right w:val="nil"/>
            </w:tcBorders>
            <w:shd w:val="clear" w:color="auto" w:fill="auto"/>
            <w:noWrap/>
            <w:vAlign w:val="bottom"/>
          </w:tcPr>
          <w:p w14:paraId="0A2D59D7"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Crusader Program</w:t>
            </w:r>
          </w:p>
        </w:tc>
        <w:tc>
          <w:tcPr>
            <w:tcW w:w="1043" w:type="dxa"/>
            <w:tcBorders>
              <w:top w:val="nil"/>
              <w:left w:val="nil"/>
              <w:bottom w:val="nil"/>
              <w:right w:val="nil"/>
            </w:tcBorders>
            <w:shd w:val="clear" w:color="auto" w:fill="auto"/>
            <w:noWrap/>
            <w:vAlign w:val="bottom"/>
          </w:tcPr>
          <w:p w14:paraId="08DC55F1"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07D9A0F2"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22</w:t>
            </w:r>
          </w:p>
        </w:tc>
        <w:tc>
          <w:tcPr>
            <w:tcW w:w="1800" w:type="dxa"/>
            <w:tcBorders>
              <w:top w:val="nil"/>
              <w:left w:val="single" w:sz="4" w:space="0" w:color="auto"/>
              <w:bottom w:val="nil"/>
              <w:right w:val="nil"/>
            </w:tcBorders>
            <w:shd w:val="clear" w:color="auto" w:fill="auto"/>
            <w:noWrap/>
            <w:vAlign w:val="center"/>
          </w:tcPr>
          <w:p w14:paraId="430025B4"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1,100.00 </w:t>
            </w:r>
          </w:p>
        </w:tc>
        <w:tc>
          <w:tcPr>
            <w:tcW w:w="360" w:type="dxa"/>
            <w:tcBorders>
              <w:top w:val="nil"/>
              <w:left w:val="nil"/>
              <w:bottom w:val="nil"/>
              <w:right w:val="nil"/>
            </w:tcBorders>
            <w:shd w:val="clear" w:color="auto" w:fill="auto"/>
            <w:noWrap/>
            <w:vAlign w:val="center"/>
          </w:tcPr>
          <w:p w14:paraId="77B3304C"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3050BF82"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1,100.00 </w:t>
            </w:r>
          </w:p>
        </w:tc>
      </w:tr>
      <w:tr w:rsidR="006E1F85" w:rsidRPr="006E1F85" w14:paraId="7AD6A0EA" w14:textId="77777777" w:rsidTr="000E2AD3">
        <w:tc>
          <w:tcPr>
            <w:tcW w:w="3292" w:type="dxa"/>
            <w:tcBorders>
              <w:top w:val="nil"/>
              <w:left w:val="nil"/>
              <w:bottom w:val="nil"/>
              <w:right w:val="nil"/>
            </w:tcBorders>
            <w:shd w:val="clear" w:color="auto" w:fill="auto"/>
            <w:noWrap/>
            <w:vAlign w:val="bottom"/>
          </w:tcPr>
          <w:p w14:paraId="4D5152D1"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Reimbursable Items</w:t>
            </w:r>
          </w:p>
        </w:tc>
        <w:tc>
          <w:tcPr>
            <w:tcW w:w="1043" w:type="dxa"/>
            <w:tcBorders>
              <w:top w:val="nil"/>
              <w:left w:val="nil"/>
              <w:bottom w:val="nil"/>
              <w:right w:val="nil"/>
            </w:tcBorders>
            <w:shd w:val="clear" w:color="auto" w:fill="auto"/>
            <w:noWrap/>
            <w:vAlign w:val="bottom"/>
          </w:tcPr>
          <w:p w14:paraId="43E2F7B7"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7545EE82"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23</w:t>
            </w:r>
          </w:p>
        </w:tc>
        <w:tc>
          <w:tcPr>
            <w:tcW w:w="1800" w:type="dxa"/>
            <w:tcBorders>
              <w:top w:val="nil"/>
              <w:left w:val="single" w:sz="4" w:space="0" w:color="auto"/>
              <w:bottom w:val="nil"/>
              <w:right w:val="nil"/>
            </w:tcBorders>
            <w:shd w:val="clear" w:color="auto" w:fill="auto"/>
            <w:noWrap/>
            <w:vAlign w:val="center"/>
          </w:tcPr>
          <w:p w14:paraId="16DBF8ED"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10,000.00 </w:t>
            </w:r>
          </w:p>
        </w:tc>
        <w:tc>
          <w:tcPr>
            <w:tcW w:w="360" w:type="dxa"/>
            <w:tcBorders>
              <w:top w:val="nil"/>
              <w:left w:val="nil"/>
              <w:bottom w:val="nil"/>
              <w:right w:val="nil"/>
            </w:tcBorders>
            <w:shd w:val="clear" w:color="auto" w:fill="auto"/>
            <w:noWrap/>
            <w:vAlign w:val="center"/>
          </w:tcPr>
          <w:p w14:paraId="0FE94DC7"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right w:val="nil"/>
            </w:tcBorders>
            <w:shd w:val="clear" w:color="auto" w:fill="auto"/>
            <w:noWrap/>
            <w:vAlign w:val="center"/>
          </w:tcPr>
          <w:p w14:paraId="04598F2F"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2,000.00 </w:t>
            </w:r>
          </w:p>
        </w:tc>
      </w:tr>
      <w:tr w:rsidR="006E1F85" w:rsidRPr="006E1F85" w14:paraId="723F4C1E" w14:textId="77777777" w:rsidTr="000E2AD3">
        <w:tc>
          <w:tcPr>
            <w:tcW w:w="3292" w:type="dxa"/>
            <w:tcBorders>
              <w:top w:val="nil"/>
              <w:left w:val="nil"/>
              <w:bottom w:val="nil"/>
              <w:right w:val="nil"/>
            </w:tcBorders>
            <w:shd w:val="clear" w:color="auto" w:fill="auto"/>
            <w:noWrap/>
            <w:vAlign w:val="bottom"/>
          </w:tcPr>
          <w:p w14:paraId="16E81C9C"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Miscellaneous</w:t>
            </w:r>
          </w:p>
        </w:tc>
        <w:tc>
          <w:tcPr>
            <w:tcW w:w="1043" w:type="dxa"/>
            <w:tcBorders>
              <w:top w:val="nil"/>
              <w:left w:val="nil"/>
              <w:bottom w:val="nil"/>
              <w:right w:val="nil"/>
            </w:tcBorders>
            <w:shd w:val="clear" w:color="auto" w:fill="auto"/>
            <w:noWrap/>
            <w:vAlign w:val="bottom"/>
          </w:tcPr>
          <w:p w14:paraId="619E39DA"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0E1E4E58"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24</w:t>
            </w:r>
          </w:p>
        </w:tc>
        <w:tc>
          <w:tcPr>
            <w:tcW w:w="1800" w:type="dxa"/>
            <w:tcBorders>
              <w:top w:val="nil"/>
              <w:left w:val="single" w:sz="4" w:space="0" w:color="auto"/>
              <w:bottom w:val="nil"/>
              <w:right w:val="nil"/>
            </w:tcBorders>
            <w:shd w:val="clear" w:color="auto" w:fill="auto"/>
            <w:noWrap/>
            <w:vAlign w:val="center"/>
          </w:tcPr>
          <w:p w14:paraId="3BB039E5"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10,000.00 </w:t>
            </w:r>
          </w:p>
        </w:tc>
        <w:tc>
          <w:tcPr>
            <w:tcW w:w="360" w:type="dxa"/>
            <w:tcBorders>
              <w:top w:val="nil"/>
              <w:left w:val="nil"/>
              <w:bottom w:val="nil"/>
              <w:right w:val="nil"/>
            </w:tcBorders>
            <w:shd w:val="clear" w:color="auto" w:fill="auto"/>
            <w:noWrap/>
            <w:vAlign w:val="center"/>
          </w:tcPr>
          <w:p w14:paraId="72A9DB4F"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794F4CB9"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4,000.00 </w:t>
            </w:r>
          </w:p>
        </w:tc>
      </w:tr>
      <w:tr w:rsidR="006E1F85" w:rsidRPr="006E1F85" w14:paraId="6C217DCD" w14:textId="77777777" w:rsidTr="000E2AD3">
        <w:tc>
          <w:tcPr>
            <w:tcW w:w="3292" w:type="dxa"/>
            <w:tcBorders>
              <w:top w:val="nil"/>
              <w:left w:val="nil"/>
              <w:bottom w:val="nil"/>
              <w:right w:val="nil"/>
            </w:tcBorders>
            <w:shd w:val="clear" w:color="auto" w:fill="auto"/>
            <w:noWrap/>
            <w:vAlign w:val="bottom"/>
          </w:tcPr>
          <w:p w14:paraId="0157FEEF"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Awards/Incentives</w:t>
            </w:r>
          </w:p>
        </w:tc>
        <w:tc>
          <w:tcPr>
            <w:tcW w:w="1043" w:type="dxa"/>
            <w:tcBorders>
              <w:top w:val="nil"/>
              <w:left w:val="nil"/>
              <w:bottom w:val="nil"/>
              <w:right w:val="nil"/>
            </w:tcBorders>
            <w:shd w:val="clear" w:color="auto" w:fill="auto"/>
            <w:noWrap/>
            <w:vAlign w:val="bottom"/>
          </w:tcPr>
          <w:p w14:paraId="27DBB6D2"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33015F46"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25</w:t>
            </w:r>
          </w:p>
        </w:tc>
        <w:tc>
          <w:tcPr>
            <w:tcW w:w="1800" w:type="dxa"/>
            <w:tcBorders>
              <w:top w:val="nil"/>
              <w:left w:val="single" w:sz="4" w:space="0" w:color="auto"/>
              <w:bottom w:val="nil"/>
              <w:right w:val="nil"/>
            </w:tcBorders>
            <w:shd w:val="clear" w:color="auto" w:fill="auto"/>
            <w:noWrap/>
            <w:vAlign w:val="center"/>
          </w:tcPr>
          <w:p w14:paraId="56B0BC42"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2,000.00 </w:t>
            </w:r>
          </w:p>
        </w:tc>
        <w:tc>
          <w:tcPr>
            <w:tcW w:w="360" w:type="dxa"/>
            <w:tcBorders>
              <w:top w:val="nil"/>
              <w:left w:val="nil"/>
              <w:bottom w:val="nil"/>
              <w:right w:val="nil"/>
            </w:tcBorders>
            <w:shd w:val="clear" w:color="auto" w:fill="auto"/>
            <w:noWrap/>
            <w:vAlign w:val="center"/>
          </w:tcPr>
          <w:p w14:paraId="55331E88"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252734CE"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5,000.00 </w:t>
            </w:r>
          </w:p>
        </w:tc>
      </w:tr>
      <w:tr w:rsidR="006E1F85" w:rsidRPr="006E1F85" w14:paraId="671DA417" w14:textId="77777777" w:rsidTr="000E2AD3">
        <w:tc>
          <w:tcPr>
            <w:tcW w:w="3292" w:type="dxa"/>
            <w:tcBorders>
              <w:top w:val="nil"/>
              <w:left w:val="nil"/>
              <w:bottom w:val="nil"/>
              <w:right w:val="nil"/>
            </w:tcBorders>
            <w:shd w:val="clear" w:color="auto" w:fill="auto"/>
            <w:noWrap/>
            <w:vAlign w:val="bottom"/>
          </w:tcPr>
          <w:p w14:paraId="5BE41FCD"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Bond/Insurance</w:t>
            </w:r>
          </w:p>
        </w:tc>
        <w:tc>
          <w:tcPr>
            <w:tcW w:w="1043" w:type="dxa"/>
            <w:tcBorders>
              <w:top w:val="nil"/>
              <w:left w:val="nil"/>
              <w:bottom w:val="nil"/>
              <w:right w:val="nil"/>
            </w:tcBorders>
            <w:shd w:val="clear" w:color="auto" w:fill="auto"/>
            <w:noWrap/>
            <w:vAlign w:val="bottom"/>
          </w:tcPr>
          <w:p w14:paraId="59A4DEE7"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25081F2F"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26</w:t>
            </w:r>
          </w:p>
        </w:tc>
        <w:tc>
          <w:tcPr>
            <w:tcW w:w="1800" w:type="dxa"/>
            <w:tcBorders>
              <w:top w:val="nil"/>
              <w:left w:val="single" w:sz="4" w:space="0" w:color="auto"/>
              <w:bottom w:val="nil"/>
              <w:right w:val="nil"/>
            </w:tcBorders>
            <w:shd w:val="clear" w:color="auto" w:fill="auto"/>
            <w:noWrap/>
            <w:vAlign w:val="center"/>
          </w:tcPr>
          <w:p w14:paraId="43A10AB1"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2,000.00 </w:t>
            </w:r>
          </w:p>
        </w:tc>
        <w:tc>
          <w:tcPr>
            <w:tcW w:w="360" w:type="dxa"/>
            <w:tcBorders>
              <w:top w:val="nil"/>
              <w:left w:val="nil"/>
              <w:bottom w:val="nil"/>
              <w:right w:val="nil"/>
            </w:tcBorders>
            <w:shd w:val="clear" w:color="auto" w:fill="auto"/>
            <w:noWrap/>
            <w:vAlign w:val="center"/>
          </w:tcPr>
          <w:p w14:paraId="1424001F"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4425543E"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2,000.00 </w:t>
            </w:r>
          </w:p>
        </w:tc>
      </w:tr>
      <w:tr w:rsidR="006E1F85" w:rsidRPr="006E1F85" w14:paraId="53562F6B" w14:textId="77777777" w:rsidTr="000E2AD3">
        <w:tc>
          <w:tcPr>
            <w:tcW w:w="3292" w:type="dxa"/>
            <w:tcBorders>
              <w:top w:val="nil"/>
              <w:left w:val="nil"/>
              <w:bottom w:val="nil"/>
              <w:right w:val="nil"/>
            </w:tcBorders>
            <w:shd w:val="clear" w:color="auto" w:fill="auto"/>
            <w:noWrap/>
            <w:vAlign w:val="bottom"/>
          </w:tcPr>
          <w:p w14:paraId="772CF0D3"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Web Site</w:t>
            </w:r>
          </w:p>
        </w:tc>
        <w:tc>
          <w:tcPr>
            <w:tcW w:w="1043" w:type="dxa"/>
            <w:tcBorders>
              <w:top w:val="nil"/>
              <w:left w:val="nil"/>
              <w:bottom w:val="nil"/>
              <w:right w:val="nil"/>
            </w:tcBorders>
            <w:shd w:val="clear" w:color="auto" w:fill="auto"/>
            <w:noWrap/>
            <w:vAlign w:val="bottom"/>
          </w:tcPr>
          <w:p w14:paraId="121FD321"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69F351DB"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27</w:t>
            </w:r>
          </w:p>
        </w:tc>
        <w:tc>
          <w:tcPr>
            <w:tcW w:w="1800" w:type="dxa"/>
            <w:tcBorders>
              <w:top w:val="nil"/>
              <w:left w:val="single" w:sz="4" w:space="0" w:color="auto"/>
              <w:bottom w:val="nil"/>
              <w:right w:val="nil"/>
            </w:tcBorders>
            <w:shd w:val="clear" w:color="auto" w:fill="auto"/>
            <w:noWrap/>
            <w:vAlign w:val="center"/>
          </w:tcPr>
          <w:p w14:paraId="36983997"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   </w:t>
            </w:r>
          </w:p>
        </w:tc>
        <w:tc>
          <w:tcPr>
            <w:tcW w:w="360" w:type="dxa"/>
            <w:tcBorders>
              <w:top w:val="nil"/>
              <w:left w:val="nil"/>
              <w:bottom w:val="nil"/>
              <w:right w:val="nil"/>
            </w:tcBorders>
            <w:shd w:val="clear" w:color="auto" w:fill="auto"/>
            <w:noWrap/>
            <w:vAlign w:val="center"/>
          </w:tcPr>
          <w:p w14:paraId="08E63970"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right w:val="nil"/>
            </w:tcBorders>
            <w:shd w:val="clear" w:color="auto" w:fill="auto"/>
            <w:noWrap/>
            <w:vAlign w:val="center"/>
          </w:tcPr>
          <w:p w14:paraId="03364087"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350.00 </w:t>
            </w:r>
          </w:p>
        </w:tc>
      </w:tr>
      <w:tr w:rsidR="006E1F85" w:rsidRPr="006E1F85" w14:paraId="2F3E408B" w14:textId="77777777" w:rsidTr="000E2AD3">
        <w:tc>
          <w:tcPr>
            <w:tcW w:w="3292" w:type="dxa"/>
            <w:tcBorders>
              <w:top w:val="nil"/>
              <w:left w:val="nil"/>
              <w:bottom w:val="nil"/>
              <w:right w:val="nil"/>
            </w:tcBorders>
            <w:shd w:val="clear" w:color="auto" w:fill="auto"/>
            <w:noWrap/>
            <w:vAlign w:val="bottom"/>
          </w:tcPr>
          <w:p w14:paraId="2C65F471"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Semi-Annual Expenses</w:t>
            </w:r>
          </w:p>
        </w:tc>
        <w:tc>
          <w:tcPr>
            <w:tcW w:w="1043" w:type="dxa"/>
            <w:tcBorders>
              <w:top w:val="nil"/>
              <w:left w:val="nil"/>
              <w:bottom w:val="nil"/>
              <w:right w:val="nil"/>
            </w:tcBorders>
            <w:shd w:val="clear" w:color="auto" w:fill="auto"/>
            <w:noWrap/>
            <w:vAlign w:val="bottom"/>
          </w:tcPr>
          <w:p w14:paraId="5E5F51FD"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09D946EE"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30</w:t>
            </w:r>
          </w:p>
        </w:tc>
        <w:tc>
          <w:tcPr>
            <w:tcW w:w="1800" w:type="dxa"/>
            <w:tcBorders>
              <w:top w:val="nil"/>
              <w:left w:val="single" w:sz="4" w:space="0" w:color="auto"/>
              <w:bottom w:val="nil"/>
              <w:right w:val="nil"/>
            </w:tcBorders>
            <w:shd w:val="clear" w:color="auto" w:fill="auto"/>
            <w:noWrap/>
            <w:vAlign w:val="center"/>
          </w:tcPr>
          <w:p w14:paraId="6F82E124"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1,000.00 </w:t>
            </w:r>
          </w:p>
        </w:tc>
        <w:tc>
          <w:tcPr>
            <w:tcW w:w="360" w:type="dxa"/>
            <w:tcBorders>
              <w:top w:val="nil"/>
              <w:left w:val="nil"/>
              <w:bottom w:val="nil"/>
              <w:right w:val="nil"/>
            </w:tcBorders>
            <w:shd w:val="clear" w:color="auto" w:fill="auto"/>
            <w:noWrap/>
            <w:vAlign w:val="center"/>
          </w:tcPr>
          <w:p w14:paraId="0B040344"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33FDEB72"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1,000.00 </w:t>
            </w:r>
          </w:p>
        </w:tc>
      </w:tr>
      <w:tr w:rsidR="006E1F85" w:rsidRPr="006E1F85" w14:paraId="4A02390F" w14:textId="77777777" w:rsidTr="000E2AD3">
        <w:tc>
          <w:tcPr>
            <w:tcW w:w="3292" w:type="dxa"/>
            <w:tcBorders>
              <w:top w:val="nil"/>
              <w:left w:val="nil"/>
              <w:bottom w:val="nil"/>
              <w:right w:val="nil"/>
            </w:tcBorders>
            <w:shd w:val="clear" w:color="auto" w:fill="auto"/>
            <w:noWrap/>
            <w:vAlign w:val="bottom"/>
          </w:tcPr>
          <w:p w14:paraId="023EDCF5" w14:textId="77777777" w:rsidR="006E1F85" w:rsidRPr="006E1F85" w:rsidRDefault="006E1F85" w:rsidP="006E1F85">
            <w:pPr>
              <w:spacing w:after="0" w:line="240" w:lineRule="auto"/>
              <w:rPr>
                <w:rFonts w:ascii="Calibri" w:eastAsia="MS Mincho" w:hAnsi="Calibri" w:cs="Times New Roman"/>
                <w:color w:val="000000"/>
                <w:lang w:eastAsia="ja-JP"/>
              </w:rPr>
            </w:pPr>
            <w:r w:rsidRPr="006E1F85">
              <w:rPr>
                <w:rFonts w:ascii="Calibri" w:eastAsia="MS Mincho" w:hAnsi="Calibri" w:cs="Times New Roman"/>
                <w:color w:val="000000"/>
                <w:lang w:eastAsia="ja-JP"/>
              </w:rPr>
              <w:t>GC Meetings</w:t>
            </w:r>
          </w:p>
        </w:tc>
        <w:tc>
          <w:tcPr>
            <w:tcW w:w="1043" w:type="dxa"/>
            <w:tcBorders>
              <w:top w:val="nil"/>
              <w:left w:val="nil"/>
              <w:bottom w:val="nil"/>
              <w:right w:val="nil"/>
            </w:tcBorders>
            <w:shd w:val="clear" w:color="auto" w:fill="auto"/>
            <w:noWrap/>
            <w:vAlign w:val="bottom"/>
          </w:tcPr>
          <w:p w14:paraId="40AF48EB"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1F8D35C5" w14:textId="77777777" w:rsidR="006E1F85" w:rsidRPr="006E1F85" w:rsidRDefault="006E1F85" w:rsidP="006E1F85">
            <w:pPr>
              <w:spacing w:after="0" w:line="240" w:lineRule="auto"/>
              <w:jc w:val="center"/>
              <w:rPr>
                <w:rFonts w:ascii="Calibri" w:eastAsia="MS Mincho" w:hAnsi="Calibri" w:cs="Times New Roman"/>
                <w:color w:val="000000"/>
                <w:lang w:eastAsia="ja-JP"/>
              </w:rPr>
            </w:pPr>
            <w:r w:rsidRPr="006E1F85">
              <w:rPr>
                <w:rFonts w:ascii="Calibri" w:eastAsia="MS Mincho" w:hAnsi="Calibri" w:cs="Times New Roman"/>
                <w:color w:val="000000"/>
                <w:lang w:eastAsia="ja-JP"/>
              </w:rPr>
              <w:t>31</w:t>
            </w:r>
          </w:p>
        </w:tc>
        <w:tc>
          <w:tcPr>
            <w:tcW w:w="1800" w:type="dxa"/>
            <w:tcBorders>
              <w:top w:val="nil"/>
              <w:left w:val="single" w:sz="4" w:space="0" w:color="auto"/>
              <w:bottom w:val="nil"/>
              <w:right w:val="nil"/>
            </w:tcBorders>
            <w:shd w:val="clear" w:color="auto" w:fill="auto"/>
            <w:noWrap/>
            <w:vAlign w:val="center"/>
          </w:tcPr>
          <w:p w14:paraId="07547B3F"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1,000.00 </w:t>
            </w:r>
          </w:p>
        </w:tc>
        <w:tc>
          <w:tcPr>
            <w:tcW w:w="360" w:type="dxa"/>
            <w:tcBorders>
              <w:top w:val="nil"/>
              <w:left w:val="nil"/>
              <w:bottom w:val="nil"/>
              <w:right w:val="nil"/>
            </w:tcBorders>
            <w:shd w:val="clear" w:color="auto" w:fill="auto"/>
            <w:noWrap/>
            <w:vAlign w:val="center"/>
          </w:tcPr>
          <w:p w14:paraId="4F08C799"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1773" w:type="dxa"/>
            <w:tcBorders>
              <w:top w:val="nil"/>
              <w:left w:val="single" w:sz="4" w:space="0" w:color="auto"/>
              <w:bottom w:val="nil"/>
              <w:right w:val="nil"/>
            </w:tcBorders>
            <w:shd w:val="clear" w:color="auto" w:fill="auto"/>
            <w:noWrap/>
            <w:vAlign w:val="center"/>
          </w:tcPr>
          <w:p w14:paraId="1EDE1CC3" w14:textId="77777777" w:rsidR="006E1F85" w:rsidRPr="006E1F85" w:rsidRDefault="006E1F85" w:rsidP="006E1F85">
            <w:pPr>
              <w:spacing w:after="0" w:line="240" w:lineRule="auto"/>
              <w:rPr>
                <w:rFonts w:ascii="Calibri" w:eastAsia="Times New Roman" w:hAnsi="Calibri" w:cs="Times New Roman"/>
                <w:color w:val="000000"/>
              </w:rPr>
            </w:pPr>
            <w:r w:rsidRPr="006E1F85">
              <w:rPr>
                <w:rFonts w:ascii="Calibri" w:eastAsia="Times New Roman" w:hAnsi="Calibri" w:cs="Times New Roman"/>
                <w:color w:val="000000"/>
              </w:rPr>
              <w:t xml:space="preserve"> $        1,000.00 </w:t>
            </w:r>
          </w:p>
        </w:tc>
      </w:tr>
      <w:tr w:rsidR="006E1F85" w:rsidRPr="006E1F85" w14:paraId="582BAAA6" w14:textId="77777777" w:rsidTr="000E2AD3">
        <w:tc>
          <w:tcPr>
            <w:tcW w:w="3292" w:type="dxa"/>
            <w:tcBorders>
              <w:top w:val="nil"/>
              <w:left w:val="nil"/>
              <w:bottom w:val="nil"/>
              <w:right w:val="nil"/>
            </w:tcBorders>
            <w:shd w:val="clear" w:color="auto" w:fill="auto"/>
            <w:noWrap/>
            <w:vAlign w:val="bottom"/>
          </w:tcPr>
          <w:p w14:paraId="5253D495" w14:textId="77777777" w:rsidR="006E1F85" w:rsidRPr="006E1F85" w:rsidRDefault="006E1F85" w:rsidP="006E1F85">
            <w:pPr>
              <w:spacing w:after="0" w:line="240" w:lineRule="auto"/>
              <w:jc w:val="right"/>
              <w:rPr>
                <w:rFonts w:ascii="Calibri" w:eastAsia="MS Mincho" w:hAnsi="Calibri" w:cs="Times New Roman"/>
                <w:b/>
                <w:bCs/>
                <w:color w:val="000000"/>
                <w:lang w:eastAsia="ja-JP"/>
              </w:rPr>
            </w:pPr>
            <w:r w:rsidRPr="006E1F85">
              <w:rPr>
                <w:rFonts w:ascii="Calibri" w:eastAsia="MS Mincho" w:hAnsi="Calibri" w:cs="Times New Roman"/>
                <w:b/>
                <w:bCs/>
                <w:color w:val="000000"/>
                <w:lang w:eastAsia="ja-JP"/>
              </w:rPr>
              <w:t>Total Expenses</w:t>
            </w:r>
          </w:p>
        </w:tc>
        <w:tc>
          <w:tcPr>
            <w:tcW w:w="1043" w:type="dxa"/>
            <w:tcBorders>
              <w:top w:val="nil"/>
              <w:left w:val="nil"/>
              <w:bottom w:val="nil"/>
              <w:right w:val="nil"/>
            </w:tcBorders>
            <w:shd w:val="clear" w:color="auto" w:fill="auto"/>
            <w:noWrap/>
            <w:vAlign w:val="bottom"/>
          </w:tcPr>
          <w:p w14:paraId="750F33B0" w14:textId="77777777" w:rsidR="006E1F85" w:rsidRPr="006E1F85" w:rsidRDefault="006E1F85" w:rsidP="006E1F85">
            <w:pPr>
              <w:spacing w:after="0" w:line="240" w:lineRule="auto"/>
              <w:rPr>
                <w:rFonts w:ascii="Calibri" w:eastAsia="MS Mincho" w:hAnsi="Calibri" w:cs="Times New Roman"/>
                <w:color w:val="000000"/>
                <w:lang w:eastAsia="ja-JP"/>
              </w:rPr>
            </w:pPr>
          </w:p>
        </w:tc>
        <w:tc>
          <w:tcPr>
            <w:tcW w:w="567" w:type="dxa"/>
            <w:tcBorders>
              <w:top w:val="nil"/>
              <w:left w:val="nil"/>
              <w:bottom w:val="nil"/>
              <w:right w:val="nil"/>
            </w:tcBorders>
            <w:shd w:val="clear" w:color="auto" w:fill="auto"/>
            <w:noWrap/>
            <w:vAlign w:val="bottom"/>
          </w:tcPr>
          <w:p w14:paraId="633EE5CA" w14:textId="77777777" w:rsidR="006E1F85" w:rsidRPr="006E1F85" w:rsidRDefault="006E1F85" w:rsidP="006E1F85">
            <w:pPr>
              <w:spacing w:after="0" w:line="240" w:lineRule="auto"/>
              <w:jc w:val="center"/>
              <w:rPr>
                <w:rFonts w:ascii="Calibri" w:eastAsia="MS Mincho" w:hAnsi="Calibri" w:cs="Times New Roman"/>
                <w:b/>
                <w:bCs/>
                <w:color w:val="000000"/>
                <w:lang w:eastAsia="ja-JP"/>
              </w:rPr>
            </w:pPr>
          </w:p>
        </w:tc>
        <w:tc>
          <w:tcPr>
            <w:tcW w:w="1800" w:type="dxa"/>
            <w:tcBorders>
              <w:top w:val="single" w:sz="4" w:space="0" w:color="auto"/>
              <w:left w:val="nil"/>
              <w:bottom w:val="single" w:sz="8" w:space="0" w:color="auto"/>
              <w:right w:val="nil"/>
            </w:tcBorders>
            <w:shd w:val="clear" w:color="auto" w:fill="auto"/>
            <w:noWrap/>
            <w:vAlign w:val="center"/>
          </w:tcPr>
          <w:p w14:paraId="7F026426" w14:textId="77777777" w:rsidR="006E1F85" w:rsidRPr="006E1F85" w:rsidRDefault="006E1F85" w:rsidP="006E1F85">
            <w:pPr>
              <w:spacing w:after="0" w:line="240" w:lineRule="auto"/>
              <w:rPr>
                <w:rFonts w:ascii="Calibri" w:eastAsia="Times New Roman" w:hAnsi="Calibri" w:cs="Times New Roman"/>
                <w:b/>
                <w:bCs/>
                <w:color w:val="000000"/>
              </w:rPr>
            </w:pPr>
            <w:r w:rsidRPr="006E1F85">
              <w:rPr>
                <w:rFonts w:ascii="Calibri" w:eastAsia="Times New Roman" w:hAnsi="Calibri" w:cs="Times New Roman"/>
                <w:b/>
                <w:bCs/>
                <w:color w:val="000000"/>
              </w:rPr>
              <w:t xml:space="preserve"> $      76,000.00 </w:t>
            </w:r>
          </w:p>
        </w:tc>
        <w:tc>
          <w:tcPr>
            <w:tcW w:w="360" w:type="dxa"/>
            <w:tcBorders>
              <w:top w:val="nil"/>
              <w:left w:val="nil"/>
              <w:bottom w:val="nil"/>
              <w:right w:val="single" w:sz="4" w:space="0" w:color="auto"/>
            </w:tcBorders>
            <w:shd w:val="clear" w:color="auto" w:fill="auto"/>
            <w:noWrap/>
            <w:vAlign w:val="center"/>
          </w:tcPr>
          <w:p w14:paraId="19C909FB" w14:textId="77777777" w:rsidR="006E1F85" w:rsidRPr="006E1F85" w:rsidRDefault="006E1F85" w:rsidP="006E1F85">
            <w:pPr>
              <w:spacing w:after="0" w:line="240" w:lineRule="auto"/>
              <w:rPr>
                <w:rFonts w:ascii="Calibri" w:eastAsia="MS Mincho" w:hAnsi="Calibri" w:cs="Times New Roman"/>
                <w:b/>
                <w:bCs/>
                <w:color w:val="000000"/>
                <w:lang w:eastAsia="ja-JP"/>
              </w:rPr>
            </w:pPr>
            <w:r w:rsidRPr="006E1F85">
              <w:rPr>
                <w:rFonts w:ascii="Calibri" w:eastAsia="MS Mincho" w:hAnsi="Calibri" w:cs="Times New Roman"/>
                <w:b/>
                <w:bCs/>
                <w:color w:val="000000"/>
                <w:lang w:eastAsia="ja-JP"/>
              </w:rPr>
              <w:t> </w:t>
            </w:r>
          </w:p>
        </w:tc>
        <w:tc>
          <w:tcPr>
            <w:tcW w:w="1773" w:type="dxa"/>
            <w:tcBorders>
              <w:top w:val="single" w:sz="4" w:space="0" w:color="auto"/>
              <w:left w:val="nil"/>
              <w:bottom w:val="single" w:sz="8" w:space="0" w:color="auto"/>
              <w:right w:val="nil"/>
            </w:tcBorders>
            <w:shd w:val="clear" w:color="auto" w:fill="auto"/>
            <w:noWrap/>
            <w:vAlign w:val="center"/>
          </w:tcPr>
          <w:p w14:paraId="5090A58B" w14:textId="77777777" w:rsidR="006E1F85" w:rsidRPr="006E1F85" w:rsidRDefault="006E1F85" w:rsidP="006E1F85">
            <w:pPr>
              <w:spacing w:after="0" w:line="240" w:lineRule="auto"/>
              <w:rPr>
                <w:rFonts w:ascii="Calibri" w:eastAsia="Times New Roman" w:hAnsi="Calibri" w:cs="Times New Roman"/>
                <w:b/>
                <w:bCs/>
                <w:color w:val="000000"/>
              </w:rPr>
            </w:pPr>
            <w:r w:rsidRPr="006E1F85">
              <w:rPr>
                <w:rFonts w:ascii="Calibri" w:eastAsia="Times New Roman" w:hAnsi="Calibri" w:cs="Times New Roman"/>
                <w:b/>
                <w:bCs/>
                <w:color w:val="000000"/>
              </w:rPr>
              <w:t xml:space="preserve"> $      66,125.00 </w:t>
            </w:r>
          </w:p>
        </w:tc>
      </w:tr>
    </w:tbl>
    <w:p w14:paraId="1E3E8463" w14:textId="77777777" w:rsidR="006E1F85" w:rsidRPr="006E1F85" w:rsidRDefault="006E1F85" w:rsidP="006E1F85">
      <w:pPr>
        <w:spacing w:after="0" w:line="240" w:lineRule="auto"/>
        <w:rPr>
          <w:rFonts w:ascii="Times New Roman" w:eastAsia="Times New Roman" w:hAnsi="Times New Roman" w:cs="Times New Roman"/>
          <w:sz w:val="24"/>
          <w:szCs w:val="24"/>
        </w:rPr>
      </w:pPr>
    </w:p>
    <w:p w14:paraId="5F699AE3" w14:textId="77777777" w:rsidR="006E1F85" w:rsidRPr="006E1F85" w:rsidRDefault="006E1F85" w:rsidP="006E1F85">
      <w:pPr>
        <w:spacing w:after="0" w:line="240" w:lineRule="auto"/>
        <w:rPr>
          <w:rFonts w:ascii="Times New Roman" w:eastAsia="Times New Roman" w:hAnsi="Times New Roman" w:cs="Times New Roman"/>
          <w:sz w:val="24"/>
          <w:szCs w:val="24"/>
        </w:rPr>
      </w:pPr>
    </w:p>
    <w:p w14:paraId="7167D6E5" w14:textId="77777777" w:rsidR="006E1F85" w:rsidRPr="006E1F85" w:rsidRDefault="006E1F85" w:rsidP="006E1F85">
      <w:pPr>
        <w:spacing w:after="0" w:line="240" w:lineRule="auto"/>
        <w:rPr>
          <w:rFonts w:ascii="Times New Roman" w:eastAsia="Times New Roman" w:hAnsi="Times New Roman" w:cs="Times New Roman"/>
          <w:sz w:val="24"/>
          <w:szCs w:val="24"/>
        </w:rPr>
      </w:pPr>
    </w:p>
    <w:p w14:paraId="3E33033E" w14:textId="59581965" w:rsidR="001048D0" w:rsidRPr="00B02605" w:rsidRDefault="00A8280B" w:rsidP="00B371CB">
      <w:pPr>
        <w:spacing w:after="0"/>
        <w:ind w:left="24" w:right="36" w:hanging="10"/>
        <w:jc w:val="center"/>
        <w:rPr>
          <w:rFonts w:ascii="Times New Roman" w:hAnsi="Times New Roman" w:cs="Times New Roman"/>
          <w:b/>
          <w:bCs/>
        </w:rPr>
      </w:pPr>
      <w:r w:rsidRPr="00B02605">
        <w:rPr>
          <w:rFonts w:ascii="Times New Roman" w:hAnsi="Times New Roman" w:cs="Times New Roman"/>
          <w:noProof/>
        </w:rPr>
        <w:drawing>
          <wp:anchor distT="0" distB="0" distL="114300" distR="114300" simplePos="0" relativeHeight="251670016" behindDoc="1" locked="0" layoutInCell="1" allowOverlap="1" wp14:anchorId="4AE4142E" wp14:editId="68DEBC2A">
            <wp:simplePos x="0" y="0"/>
            <wp:positionH relativeFrom="column">
              <wp:posOffset>3418114</wp:posOffset>
            </wp:positionH>
            <wp:positionV relativeFrom="paragraph">
              <wp:posOffset>158659</wp:posOffset>
            </wp:positionV>
            <wp:extent cx="4572" cy="4572"/>
            <wp:effectExtent l="0" t="0" r="0" b="0"/>
            <wp:wrapNone/>
            <wp:docPr id="1460" name="Picture 1460"/>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a:blip r:embed="rId18"/>
                    <a:stretch>
                      <a:fillRect/>
                    </a:stretch>
                  </pic:blipFill>
                  <pic:spPr>
                    <a:xfrm>
                      <a:off x="0" y="0"/>
                      <a:ext cx="4572" cy="4572"/>
                    </a:xfrm>
                    <a:prstGeom prst="rect">
                      <a:avLst/>
                    </a:prstGeom>
                  </pic:spPr>
                </pic:pic>
              </a:graphicData>
            </a:graphic>
          </wp:anchor>
        </w:drawing>
      </w:r>
    </w:p>
    <w:p w14:paraId="436B5504" w14:textId="7EC50BB4" w:rsidR="00A8280B" w:rsidRPr="00B02605" w:rsidRDefault="00A8280B" w:rsidP="00A8280B">
      <w:pPr>
        <w:spacing w:after="0"/>
        <w:ind w:right="65"/>
        <w:rPr>
          <w:rFonts w:ascii="Times New Roman" w:hAnsi="Times New Roman" w:cs="Times New Roman"/>
        </w:rPr>
      </w:pPr>
    </w:p>
    <w:p w14:paraId="273A10C0" w14:textId="3DAD07BA" w:rsidR="00EB6672" w:rsidRPr="00B02605" w:rsidRDefault="00B371CB">
      <w:pPr>
        <w:spacing w:after="32"/>
        <w:ind w:left="14" w:right="14"/>
        <w:rPr>
          <w:rFonts w:ascii="Times New Roman" w:hAnsi="Times New Roman" w:cs="Times New Roman"/>
        </w:rPr>
      </w:pPr>
      <w:r>
        <w:rPr>
          <w:rFonts w:ascii="Times New Roman" w:hAnsi="Times New Roman" w:cs="Times New Roman"/>
        </w:rPr>
        <w:t xml:space="preserve">A </w:t>
      </w:r>
      <w:r w:rsidR="00066EE0" w:rsidRPr="00B02605">
        <w:rPr>
          <w:rFonts w:ascii="Times New Roman" w:hAnsi="Times New Roman" w:cs="Times New Roman"/>
        </w:rPr>
        <w:t>Motion to accept and spread this report upon the Proceedings by SK Watson, Seconded by SK Mitchell, and passed unanimously.</w:t>
      </w:r>
    </w:p>
    <w:p w14:paraId="1603AC19" w14:textId="249B0B2B" w:rsidR="00066EE0" w:rsidRPr="00B02605" w:rsidRDefault="00066EE0">
      <w:pPr>
        <w:spacing w:after="32"/>
        <w:ind w:left="14" w:right="14"/>
        <w:rPr>
          <w:rFonts w:ascii="Times New Roman" w:hAnsi="Times New Roman" w:cs="Times New Roman"/>
        </w:rPr>
      </w:pPr>
    </w:p>
    <w:p w14:paraId="23CB364A" w14:textId="76B51370" w:rsidR="008E562E" w:rsidRPr="00B02605" w:rsidRDefault="008E562E">
      <w:pPr>
        <w:spacing w:after="32"/>
        <w:ind w:left="14" w:right="14"/>
        <w:rPr>
          <w:rFonts w:ascii="Times New Roman" w:hAnsi="Times New Roman" w:cs="Times New Roman"/>
          <w:b/>
          <w:bCs/>
        </w:rPr>
      </w:pPr>
      <w:r w:rsidRPr="00B02605">
        <w:rPr>
          <w:rFonts w:ascii="Times New Roman" w:hAnsi="Times New Roman" w:cs="Times New Roman"/>
          <w:b/>
          <w:bCs/>
        </w:rPr>
        <w:t xml:space="preserve">8 d. Vote on Budget </w:t>
      </w:r>
    </w:p>
    <w:p w14:paraId="6B988FDF" w14:textId="785F7790" w:rsidR="008E562E" w:rsidRPr="00B02605" w:rsidRDefault="008E562E">
      <w:pPr>
        <w:spacing w:after="32"/>
        <w:ind w:left="14" w:right="14"/>
        <w:rPr>
          <w:rFonts w:ascii="Times New Roman" w:hAnsi="Times New Roman" w:cs="Times New Roman"/>
        </w:rPr>
      </w:pPr>
    </w:p>
    <w:p w14:paraId="3569C42A" w14:textId="027A1E8D" w:rsidR="00066EE0" w:rsidRPr="00B02605" w:rsidRDefault="00066EE0">
      <w:pPr>
        <w:spacing w:after="32"/>
        <w:ind w:left="14" w:right="14"/>
        <w:rPr>
          <w:rFonts w:ascii="Times New Roman" w:hAnsi="Times New Roman" w:cs="Times New Roman"/>
        </w:rPr>
      </w:pPr>
      <w:r w:rsidRPr="00B02605">
        <w:rPr>
          <w:rFonts w:ascii="Times New Roman" w:hAnsi="Times New Roman" w:cs="Times New Roman"/>
        </w:rPr>
        <w:t>Motion to approve the 2023 Budget contained in this report as stated by SK Watson, Seconded by SK Mitchell and passed unanimously.</w:t>
      </w:r>
    </w:p>
    <w:p w14:paraId="67EB2D36" w14:textId="42EF8971" w:rsidR="008E562E" w:rsidRPr="00B02605" w:rsidRDefault="008E562E">
      <w:pPr>
        <w:spacing w:after="32"/>
        <w:ind w:left="14" w:right="14"/>
        <w:rPr>
          <w:rFonts w:ascii="Times New Roman" w:hAnsi="Times New Roman" w:cs="Times New Roman"/>
        </w:rPr>
      </w:pPr>
    </w:p>
    <w:p w14:paraId="05FA62EC" w14:textId="0EF6FC8C" w:rsidR="00DC26D4" w:rsidRDefault="008E562E" w:rsidP="00952B4F">
      <w:pPr>
        <w:spacing w:after="32"/>
        <w:ind w:left="14" w:right="14"/>
        <w:rPr>
          <w:rFonts w:ascii="Times New Roman" w:hAnsi="Times New Roman" w:cs="Times New Roman"/>
        </w:rPr>
      </w:pPr>
      <w:r w:rsidRPr="00B02605">
        <w:rPr>
          <w:rFonts w:ascii="Times New Roman" w:hAnsi="Times New Roman" w:cs="Times New Roman"/>
          <w:b/>
          <w:bCs/>
        </w:rPr>
        <w:t>8 e.  EYE FOUNDATION</w:t>
      </w:r>
      <w:r w:rsidRPr="00B02605">
        <w:rPr>
          <w:rFonts w:ascii="Times New Roman" w:hAnsi="Times New Roman" w:cs="Times New Roman"/>
          <w:b/>
          <w:bCs/>
        </w:rPr>
        <w:tab/>
      </w:r>
      <w:r w:rsidRPr="00B02605">
        <w:rPr>
          <w:rFonts w:ascii="Times New Roman" w:hAnsi="Times New Roman" w:cs="Times New Roman"/>
          <w:b/>
          <w:bCs/>
        </w:rPr>
        <w:tab/>
      </w:r>
      <w:r w:rsidRPr="00B02605">
        <w:rPr>
          <w:rFonts w:ascii="Times New Roman" w:hAnsi="Times New Roman" w:cs="Times New Roman"/>
          <w:b/>
          <w:bCs/>
        </w:rPr>
        <w:tab/>
      </w:r>
      <w:r w:rsidRPr="00B02605">
        <w:rPr>
          <w:rFonts w:ascii="Times New Roman" w:hAnsi="Times New Roman" w:cs="Times New Roman"/>
          <w:b/>
          <w:bCs/>
        </w:rPr>
        <w:tab/>
      </w:r>
      <w:r w:rsidRPr="00B02605">
        <w:rPr>
          <w:rFonts w:ascii="Times New Roman" w:hAnsi="Times New Roman" w:cs="Times New Roman"/>
          <w:b/>
          <w:bCs/>
        </w:rPr>
        <w:tab/>
      </w:r>
      <w:r w:rsidRPr="00B02605">
        <w:rPr>
          <w:rFonts w:ascii="Times New Roman" w:hAnsi="Times New Roman" w:cs="Times New Roman"/>
          <w:b/>
          <w:bCs/>
        </w:rPr>
        <w:tab/>
      </w:r>
      <w:r w:rsidRPr="00B02605">
        <w:rPr>
          <w:rFonts w:ascii="Times New Roman" w:hAnsi="Times New Roman" w:cs="Times New Roman"/>
          <w:b/>
          <w:bCs/>
        </w:rPr>
        <w:tab/>
      </w:r>
      <w:r w:rsidRPr="00B02605">
        <w:rPr>
          <w:rFonts w:ascii="Times New Roman" w:hAnsi="Times New Roman" w:cs="Times New Roman"/>
        </w:rPr>
        <w:t>SK Gary Kennedy</w:t>
      </w:r>
    </w:p>
    <w:p w14:paraId="3443323E" w14:textId="54DC2D59" w:rsidR="00B371CB" w:rsidRPr="00B02605" w:rsidRDefault="00B371CB" w:rsidP="00952B4F">
      <w:pPr>
        <w:spacing w:after="32"/>
        <w:ind w:left="14" w:right="14"/>
        <w:rPr>
          <w:rFonts w:ascii="Times New Roman" w:hAnsi="Times New Roman" w:cs="Times New Roman"/>
        </w:rPr>
      </w:pPr>
    </w:p>
    <w:p w14:paraId="1194AD0F" w14:textId="20C55642" w:rsidR="00B371CB" w:rsidRDefault="00B371CB" w:rsidP="00B371CB">
      <w:pPr>
        <w:spacing w:after="0"/>
        <w:ind w:left="-394" w:firstLine="394"/>
        <w:rPr>
          <w:rFonts w:ascii="Calibri" w:eastAsia="Calibri" w:hAnsi="Calibri" w:cs="Calibri"/>
          <w:color w:val="000000"/>
        </w:rPr>
      </w:pPr>
      <w:r w:rsidRPr="00B371CB">
        <w:rPr>
          <w:rFonts w:ascii="Calibri" w:eastAsia="Calibri" w:hAnsi="Calibri" w:cs="Calibri"/>
          <w:noProof/>
          <w:color w:val="000000"/>
        </w:rPr>
        <w:drawing>
          <wp:anchor distT="0" distB="0" distL="114300" distR="114300" simplePos="0" relativeHeight="251658240" behindDoc="0" locked="0" layoutInCell="1" allowOverlap="0" wp14:anchorId="4159907D" wp14:editId="781B6400">
            <wp:simplePos x="0" y="0"/>
            <wp:positionH relativeFrom="margin">
              <wp:posOffset>1365069</wp:posOffset>
            </wp:positionH>
            <wp:positionV relativeFrom="page">
              <wp:posOffset>4016465</wp:posOffset>
            </wp:positionV>
            <wp:extent cx="3769360" cy="6503670"/>
            <wp:effectExtent l="1371600" t="0" r="1355090" b="0"/>
            <wp:wrapThrough wrapText="bothSides">
              <wp:wrapPolygon edited="0">
                <wp:start x="25" y="21615"/>
                <wp:lineTo x="21531" y="21615"/>
                <wp:lineTo x="21531" y="40"/>
                <wp:lineTo x="25" y="40"/>
                <wp:lineTo x="25" y="21615"/>
              </wp:wrapPolygon>
            </wp:wrapThrough>
            <wp:docPr id="10216" name="Picture 10216"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10216" name="Picture 10216" descr="Diagram, schematic&#10;&#10;Description automatically generated"/>
                    <pic:cNvPicPr/>
                  </pic:nvPicPr>
                  <pic:blipFill>
                    <a:blip r:embed="rId20"/>
                    <a:stretch>
                      <a:fillRect/>
                    </a:stretch>
                  </pic:blipFill>
                  <pic:spPr>
                    <a:xfrm rot="5400000">
                      <a:off x="0" y="0"/>
                      <a:ext cx="3769360" cy="6503670"/>
                    </a:xfrm>
                    <a:prstGeom prst="rect">
                      <a:avLst/>
                    </a:prstGeom>
                  </pic:spPr>
                </pic:pic>
              </a:graphicData>
            </a:graphic>
            <wp14:sizeRelH relativeFrom="margin">
              <wp14:pctWidth>0</wp14:pctWidth>
            </wp14:sizeRelH>
            <wp14:sizeRelV relativeFrom="margin">
              <wp14:pctHeight>0</wp14:pctHeight>
            </wp14:sizeRelV>
          </wp:anchor>
        </w:drawing>
      </w:r>
      <w:r w:rsidRPr="00B371CB">
        <w:rPr>
          <w:rFonts w:ascii="Calibri" w:eastAsia="Calibri" w:hAnsi="Calibri" w:cs="Calibri"/>
          <w:color w:val="000000"/>
        </w:rPr>
        <w:t xml:space="preserve">As of May 1, 2022, the Maryland Eye Foundation campaign was at 63.3% participation levels. Our goal was to reach 100% Life Sponsorship participation by end of year 2022. We began a program seeking approval from all Maryland commanderies to use some of their individual investment funds to help pay for the shortfall. The Sir Knights of Jacques DeMolay Commandery No. 4 and Monumental Crusade No. 3 with assistance from Beauseant No. 8 teamed up to provide the financial support necessary to help those commanderies that might be less fortunate. It had been evident that the commanderies that comprised the shortfall were in favor of achieving the 100% goal.  </w:t>
      </w:r>
    </w:p>
    <w:p w14:paraId="0EBAD488" w14:textId="795DDBC7" w:rsidR="00B371CB" w:rsidRDefault="00B371CB" w:rsidP="00B371CB">
      <w:pPr>
        <w:spacing w:after="0"/>
        <w:ind w:left="-394" w:firstLine="394"/>
        <w:rPr>
          <w:rFonts w:ascii="Calibri" w:eastAsia="Calibri" w:hAnsi="Calibri" w:cs="Calibri"/>
          <w:color w:val="000000"/>
        </w:rPr>
      </w:pPr>
    </w:p>
    <w:p w14:paraId="4ED84E10" w14:textId="0D10308A" w:rsidR="00B371CB" w:rsidRPr="00B371CB" w:rsidRDefault="00B371CB" w:rsidP="00B371CB">
      <w:pPr>
        <w:spacing w:after="0"/>
        <w:ind w:left="-394" w:firstLine="394"/>
        <w:rPr>
          <w:rFonts w:ascii="Calibri" w:eastAsia="Calibri" w:hAnsi="Calibri" w:cs="Calibri"/>
          <w:color w:val="000000"/>
        </w:rPr>
      </w:pPr>
      <w:r w:rsidRPr="00B371CB">
        <w:rPr>
          <w:rFonts w:ascii="Calibri" w:eastAsia="Calibri" w:hAnsi="Calibri" w:cs="Calibri"/>
          <w:color w:val="000000"/>
        </w:rPr>
        <w:t xml:space="preserve"> All commanderies in fact had contributed to the Eye Foundation sometime during the campaign year (see below). However, some Commanderies realized that freeing up the required funding might be an issue for them. All Commandries began working toward the 100% goal. </w:t>
      </w:r>
    </w:p>
    <w:p w14:paraId="5B37ABFB" w14:textId="77777777" w:rsidR="00B371CB" w:rsidRPr="00B371CB" w:rsidRDefault="00B371CB" w:rsidP="00B371CB">
      <w:pPr>
        <w:rPr>
          <w:rFonts w:ascii="Calibri" w:eastAsia="Calibri" w:hAnsi="Calibri" w:cs="Calibri"/>
          <w:color w:val="000000"/>
        </w:rPr>
      </w:pPr>
    </w:p>
    <w:p w14:paraId="01CD92CE" w14:textId="77777777" w:rsidR="00B371CB" w:rsidRPr="00B371CB" w:rsidRDefault="00B371CB" w:rsidP="00B371CB">
      <w:pPr>
        <w:rPr>
          <w:rFonts w:ascii="Calibri" w:eastAsia="Calibri" w:hAnsi="Calibri" w:cs="Calibri"/>
          <w:color w:val="000000"/>
        </w:rPr>
      </w:pPr>
    </w:p>
    <w:p w14:paraId="7CB91C5D" w14:textId="77777777" w:rsidR="00B371CB" w:rsidRDefault="00B371CB" w:rsidP="00B371CB">
      <w:pPr>
        <w:rPr>
          <w:rFonts w:ascii="Calibri" w:eastAsia="Calibri" w:hAnsi="Calibri" w:cs="Calibri"/>
          <w:color w:val="000000"/>
        </w:rPr>
      </w:pPr>
      <w:r w:rsidRPr="00B371CB">
        <w:rPr>
          <w:rFonts w:ascii="Calibri" w:eastAsia="Calibri" w:hAnsi="Calibri" w:cs="Calibri"/>
          <w:color w:val="000000"/>
        </w:rPr>
        <w:t xml:space="preserve">On </w:t>
      </w:r>
    </w:p>
    <w:p w14:paraId="6EF4252B" w14:textId="77777777" w:rsidR="00B371CB" w:rsidRDefault="00B371CB">
      <w:pPr>
        <w:rPr>
          <w:rFonts w:ascii="Calibri" w:eastAsia="Calibri" w:hAnsi="Calibri" w:cs="Calibri"/>
          <w:color w:val="000000"/>
        </w:rPr>
      </w:pPr>
      <w:r>
        <w:rPr>
          <w:rFonts w:ascii="Calibri" w:eastAsia="Calibri" w:hAnsi="Calibri" w:cs="Calibri"/>
          <w:color w:val="000000"/>
        </w:rPr>
        <w:br w:type="page"/>
      </w:r>
    </w:p>
    <w:p w14:paraId="46859B6A" w14:textId="64821F35" w:rsidR="00B371CB" w:rsidRPr="00B371CB" w:rsidRDefault="00B371CB" w:rsidP="00B371CB">
      <w:pPr>
        <w:rPr>
          <w:rFonts w:ascii="Calibri" w:eastAsia="Calibri" w:hAnsi="Calibri" w:cs="Calibri"/>
          <w:color w:val="000000"/>
        </w:rPr>
      </w:pPr>
      <w:r w:rsidRPr="00B371CB">
        <w:rPr>
          <w:rFonts w:ascii="Calibri" w:eastAsia="Calibri" w:hAnsi="Calibri" w:cs="Calibri"/>
          <w:color w:val="000000"/>
        </w:rPr>
        <w:t>Tuesday, May 10</w:t>
      </w:r>
      <w:r w:rsidRPr="00B371CB">
        <w:rPr>
          <w:rFonts w:ascii="Calibri" w:eastAsia="Calibri" w:hAnsi="Calibri" w:cs="Calibri"/>
          <w:color w:val="000000"/>
          <w:vertAlign w:val="superscript"/>
        </w:rPr>
        <w:t>th</w:t>
      </w:r>
      <w:r w:rsidRPr="00B371CB">
        <w:rPr>
          <w:rFonts w:ascii="Calibri" w:eastAsia="Calibri" w:hAnsi="Calibri" w:cs="Calibri"/>
          <w:color w:val="000000"/>
        </w:rPr>
        <w:t xml:space="preserve"> it was discovered that the measurement date that the Grand Encampment uses to determine 100% participation was Sunday, May 15</w:t>
      </w:r>
      <w:r w:rsidRPr="00B371CB">
        <w:rPr>
          <w:rFonts w:ascii="Calibri" w:eastAsia="Calibri" w:hAnsi="Calibri" w:cs="Calibri"/>
          <w:color w:val="000000"/>
          <w:vertAlign w:val="superscript"/>
        </w:rPr>
        <w:t>th</w:t>
      </w:r>
      <w:r w:rsidRPr="00B371CB">
        <w:rPr>
          <w:rFonts w:ascii="Calibri" w:eastAsia="Calibri" w:hAnsi="Calibri" w:cs="Calibri"/>
          <w:color w:val="000000"/>
        </w:rPr>
        <w:t>, only 5 days away. If we were to miss that deadline, we would have to wait another year to achieve our 100% goal. That was unacceptable.  It was fortunate that Jacques DeMolay Commandery No. 4 had a scheduled conclave on Thursday, May 12</w:t>
      </w:r>
      <w:r w:rsidRPr="00B371CB">
        <w:rPr>
          <w:rFonts w:ascii="Calibri" w:eastAsia="Calibri" w:hAnsi="Calibri" w:cs="Calibri"/>
          <w:color w:val="000000"/>
          <w:vertAlign w:val="superscript"/>
        </w:rPr>
        <w:t>th</w:t>
      </w:r>
      <w:r w:rsidRPr="00B371CB">
        <w:rPr>
          <w:rFonts w:ascii="Calibri" w:eastAsia="Calibri" w:hAnsi="Calibri" w:cs="Calibri"/>
          <w:color w:val="000000"/>
        </w:rPr>
        <w:t xml:space="preserve">.  At the conclave it was proposed and accepted that Jacques DeMolay Commandery No. 4 would write a check for the full amount of the shortfall which was $10,140. Monumental Crusade No. 3 would then re-imburse Jacques DeMolay for their portion of $4,570 and the $1,000 donated by Beauseant No. 8.  A listing of all 338 new Life Sponsors was prepared and submitted with the payment that contained the Sir Knights Name, Member ID and Commandery Name.  An additional check for $90 was included just in case we might have missed someone. Grand Encampment Campaign Chairman Robert W. Bigley was contacted and given a heads up as to what we were trying to accomplish.  </w:t>
      </w:r>
    </w:p>
    <w:p w14:paraId="0EA7FC4B" w14:textId="77777777" w:rsidR="00B371CB" w:rsidRPr="00B371CB" w:rsidRDefault="00B371CB" w:rsidP="00B371CB">
      <w:pPr>
        <w:rPr>
          <w:rFonts w:ascii="Calibri" w:eastAsia="Calibri" w:hAnsi="Calibri" w:cs="Calibri"/>
          <w:color w:val="000000"/>
        </w:rPr>
      </w:pPr>
      <w:r w:rsidRPr="00B371CB">
        <w:rPr>
          <w:rFonts w:ascii="Calibri" w:eastAsia="Calibri" w:hAnsi="Calibri" w:cs="Calibri"/>
          <w:color w:val="000000"/>
        </w:rPr>
        <w:t xml:space="preserve">It was decided that since Charity begins at home that the payment on behalf of the commanderies would be considered a donation. To ensure that all commanderies would work toward maintaining 100% participation we looked for some way that the Commanderies could demonstrate an ongoing commitment to that goal.  </w:t>
      </w:r>
    </w:p>
    <w:p w14:paraId="5D867800" w14:textId="77777777" w:rsidR="00B371CB" w:rsidRPr="00B371CB" w:rsidRDefault="00B371CB" w:rsidP="00B371CB">
      <w:pPr>
        <w:rPr>
          <w:rFonts w:ascii="Calibri" w:eastAsia="Calibri" w:hAnsi="Calibri" w:cs="Calibri"/>
          <w:color w:val="000000"/>
        </w:rPr>
      </w:pPr>
      <w:r w:rsidRPr="00B371CB">
        <w:rPr>
          <w:rFonts w:ascii="Calibri" w:eastAsia="Calibri" w:hAnsi="Calibri" w:cs="Calibri"/>
          <w:color w:val="000000"/>
        </w:rPr>
        <w:t>Our thought was to initially treat the payment as a loan, similar to the federal government PPP loan program during COVID.  If a recipient could demonstrate that they used the funds to cover their payroll, then the loan would be forgiven. In our case if the Commanderies could demonstrate an ongoing commitment to maintaining 100% Life Sponsorship then the fictitious loan would be forgiven.</w:t>
      </w:r>
    </w:p>
    <w:p w14:paraId="0AB67F08" w14:textId="77777777" w:rsidR="00B371CB" w:rsidRPr="00B371CB" w:rsidRDefault="00B371CB" w:rsidP="00B371CB">
      <w:pPr>
        <w:rPr>
          <w:rFonts w:ascii="Calibri" w:eastAsia="Calibri" w:hAnsi="Calibri" w:cs="Calibri"/>
          <w:color w:val="000000"/>
        </w:rPr>
      </w:pPr>
      <w:r w:rsidRPr="00B371CB">
        <w:rPr>
          <w:rFonts w:ascii="Calibri" w:eastAsia="Calibri" w:hAnsi="Calibri" w:cs="Calibri"/>
          <w:color w:val="000000"/>
        </w:rPr>
        <w:t>On May 15</w:t>
      </w:r>
      <w:r w:rsidRPr="00B371CB">
        <w:rPr>
          <w:rFonts w:ascii="Calibri" w:eastAsia="Calibri" w:hAnsi="Calibri" w:cs="Calibri"/>
          <w:color w:val="000000"/>
          <w:vertAlign w:val="superscript"/>
        </w:rPr>
        <w:t>th</w:t>
      </w:r>
      <w:r w:rsidRPr="00B371CB">
        <w:rPr>
          <w:rFonts w:ascii="Calibri" w:eastAsia="Calibri" w:hAnsi="Calibri" w:cs="Calibri"/>
          <w:color w:val="000000"/>
        </w:rPr>
        <w:t>, it was officially announced that the State of Maryland had achieved 100% participation as Knights Templar Life Sponsors.</w:t>
      </w:r>
    </w:p>
    <w:p w14:paraId="16340005" w14:textId="77777777" w:rsidR="00B371CB" w:rsidRPr="00B371CB" w:rsidRDefault="00B371CB" w:rsidP="00B371CB">
      <w:pPr>
        <w:rPr>
          <w:rFonts w:ascii="Calibri" w:eastAsia="Calibri" w:hAnsi="Calibri" w:cs="Calibri"/>
          <w:color w:val="000000"/>
        </w:rPr>
      </w:pPr>
      <w:r w:rsidRPr="00B371CB">
        <w:rPr>
          <w:rFonts w:ascii="Calibri" w:eastAsia="Calibri" w:hAnsi="Calibri" w:cs="Calibri"/>
          <w:color w:val="000000"/>
        </w:rPr>
        <w:t>This report was filed after the Grand Conclave and is accepted by the REGC to be spread upon the Proceedings as an accurate written form of the report given from the floor at the Conclave.</w:t>
      </w:r>
    </w:p>
    <w:p w14:paraId="524DF1F4" w14:textId="4A7ABC31" w:rsidR="008E562E" w:rsidRPr="00B02605" w:rsidRDefault="00B371CB" w:rsidP="00B371CB">
      <w:pPr>
        <w:rPr>
          <w:rFonts w:ascii="Times New Roman" w:hAnsi="Times New Roman" w:cs="Times New Roman"/>
          <w:b/>
          <w:bCs/>
        </w:rPr>
      </w:pPr>
      <w:r w:rsidRPr="00B371CB">
        <w:rPr>
          <w:rFonts w:ascii="Calibri" w:eastAsia="Calibri" w:hAnsi="Calibri" w:cs="Calibri"/>
          <w:color w:val="000000"/>
        </w:rPr>
        <w:t>So ordered.</w:t>
      </w:r>
    </w:p>
    <w:p w14:paraId="46778EC5" w14:textId="73ACF255" w:rsidR="003521F7" w:rsidRPr="00B02605" w:rsidRDefault="003521F7">
      <w:pPr>
        <w:spacing w:after="32"/>
        <w:ind w:left="14" w:right="14"/>
        <w:rPr>
          <w:rFonts w:ascii="Times New Roman" w:hAnsi="Times New Roman" w:cs="Times New Roman"/>
        </w:rPr>
      </w:pPr>
    </w:p>
    <w:p w14:paraId="4CD98DC1" w14:textId="7309F23D" w:rsidR="003521F7" w:rsidRPr="00B02605" w:rsidRDefault="003521F7">
      <w:pPr>
        <w:spacing w:after="32"/>
        <w:ind w:left="14" w:right="14"/>
        <w:rPr>
          <w:rFonts w:ascii="Times New Roman" w:hAnsi="Times New Roman" w:cs="Times New Roman"/>
        </w:rPr>
      </w:pPr>
      <w:r w:rsidRPr="00B02605">
        <w:rPr>
          <w:rFonts w:ascii="Times New Roman" w:hAnsi="Times New Roman" w:cs="Times New Roman"/>
        </w:rPr>
        <w:t>A motion was made to require every Commandery to assess each new petition the $30 enrollment fee by SK Kennedy.  Seconded by SK Andrukitis.   After some discussion about whether this constituted a change in the petition fee, which would require an amendment to the Constitution, the motion and second were withdrawn.  There is an understanding that great expense and effort was made to effect the 100% status, and that each Commandery should develop a plan to see that it maintains that status going forward on a voluntary basis.</w:t>
      </w:r>
    </w:p>
    <w:p w14:paraId="5F9EFC4E" w14:textId="714216C6" w:rsidR="003521F7" w:rsidRPr="00B02605" w:rsidRDefault="003521F7">
      <w:pPr>
        <w:spacing w:after="32"/>
        <w:ind w:left="14" w:right="14"/>
        <w:rPr>
          <w:rFonts w:ascii="Times New Roman" w:hAnsi="Times New Roman" w:cs="Times New Roman"/>
        </w:rPr>
      </w:pPr>
    </w:p>
    <w:p w14:paraId="0F708CFD" w14:textId="5FBC7817" w:rsidR="003521F7" w:rsidRPr="00B02605" w:rsidRDefault="003521F7">
      <w:pPr>
        <w:spacing w:after="32"/>
        <w:ind w:left="14" w:right="14"/>
        <w:rPr>
          <w:rFonts w:ascii="Times New Roman" w:hAnsi="Times New Roman" w:cs="Times New Roman"/>
        </w:rPr>
      </w:pPr>
      <w:r w:rsidRPr="00B02605">
        <w:rPr>
          <w:rFonts w:ascii="Times New Roman" w:hAnsi="Times New Roman" w:cs="Times New Roman"/>
          <w:b/>
          <w:bCs/>
        </w:rPr>
        <w:t xml:space="preserve">8 f.   </w:t>
      </w:r>
      <w:r w:rsidR="000F0A31" w:rsidRPr="00B02605">
        <w:rPr>
          <w:rFonts w:ascii="Times New Roman" w:hAnsi="Times New Roman" w:cs="Times New Roman"/>
          <w:b/>
          <w:bCs/>
        </w:rPr>
        <w:t>EDUCATION FOUNDATION</w:t>
      </w:r>
      <w:r w:rsidR="0032184A" w:rsidRPr="00B02605">
        <w:rPr>
          <w:rFonts w:ascii="Times New Roman" w:hAnsi="Times New Roman" w:cs="Times New Roman"/>
          <w:b/>
          <w:bCs/>
        </w:rPr>
        <w:tab/>
      </w:r>
      <w:r w:rsidR="0032184A" w:rsidRPr="00B02605">
        <w:rPr>
          <w:rFonts w:ascii="Times New Roman" w:hAnsi="Times New Roman" w:cs="Times New Roman"/>
          <w:b/>
          <w:bCs/>
        </w:rPr>
        <w:tab/>
      </w:r>
      <w:r w:rsidR="0032184A" w:rsidRPr="00B02605">
        <w:rPr>
          <w:rFonts w:ascii="Times New Roman" w:hAnsi="Times New Roman" w:cs="Times New Roman"/>
          <w:b/>
          <w:bCs/>
        </w:rPr>
        <w:tab/>
      </w:r>
      <w:r w:rsidR="0032184A" w:rsidRPr="00B02605">
        <w:rPr>
          <w:rFonts w:ascii="Times New Roman" w:hAnsi="Times New Roman" w:cs="Times New Roman"/>
          <w:b/>
          <w:bCs/>
        </w:rPr>
        <w:tab/>
      </w:r>
      <w:r w:rsidR="0032184A" w:rsidRPr="00B02605">
        <w:rPr>
          <w:rFonts w:ascii="Times New Roman" w:hAnsi="Times New Roman" w:cs="Times New Roman"/>
        </w:rPr>
        <w:t>SK Arthur F. Hebbeler II, REPGC</w:t>
      </w:r>
    </w:p>
    <w:p w14:paraId="508B56B7" w14:textId="0C8A8BBE" w:rsidR="003521F7" w:rsidRPr="00B02605" w:rsidRDefault="003521F7">
      <w:pPr>
        <w:spacing w:after="32"/>
        <w:ind w:left="14" w:right="14"/>
        <w:rPr>
          <w:rFonts w:ascii="Times New Roman" w:hAnsi="Times New Roman" w:cs="Times New Roman"/>
        </w:rPr>
      </w:pPr>
    </w:p>
    <w:p w14:paraId="206327A7" w14:textId="2B235E47" w:rsidR="00B02605" w:rsidRPr="00B02605" w:rsidRDefault="00B02605" w:rsidP="00B02605">
      <w:pPr>
        <w:rPr>
          <w:rFonts w:ascii="Times New Roman" w:hAnsi="Times New Roman" w:cs="Times New Roman"/>
        </w:rPr>
      </w:pPr>
      <w:r w:rsidRPr="00B02605">
        <w:rPr>
          <w:rFonts w:ascii="Times New Roman" w:hAnsi="Times New Roman" w:cs="Times New Roman"/>
        </w:rPr>
        <w:t>To the Right Eminent Grand Commander, Grand Officers, and Sir Knights:</w:t>
      </w:r>
    </w:p>
    <w:p w14:paraId="16F4F4CE" w14:textId="77777777" w:rsidR="00B02605" w:rsidRPr="00B02605" w:rsidRDefault="00B02605" w:rsidP="00B02605">
      <w:pPr>
        <w:rPr>
          <w:rFonts w:ascii="Times New Roman" w:hAnsi="Times New Roman" w:cs="Times New Roman"/>
        </w:rPr>
      </w:pPr>
      <w:r w:rsidRPr="00B02605">
        <w:rPr>
          <w:rFonts w:ascii="Times New Roman" w:hAnsi="Times New Roman" w:cs="Times New Roman"/>
        </w:rPr>
        <w:t xml:space="preserve">The 2021-2022 scholarship cycle is underway, and we have updated the scholarship application on the Grand Commandery web site to reflect changes in address for submitting the application and some general updates to the application itself. Please note that </w:t>
      </w:r>
      <w:r w:rsidRPr="00B02605">
        <w:rPr>
          <w:rFonts w:ascii="Times New Roman" w:hAnsi="Times New Roman" w:cs="Times New Roman"/>
          <w:b/>
          <w:bCs/>
        </w:rPr>
        <w:t>previous versions will be accepted</w:t>
      </w:r>
      <w:r w:rsidRPr="00B02605">
        <w:rPr>
          <w:rFonts w:ascii="Times New Roman" w:hAnsi="Times New Roman" w:cs="Times New Roman"/>
        </w:rPr>
        <w:t xml:space="preserve"> this cycle, but all application materials should be sent to: Art Hebbeler, 9934 Frederick Rd, Ellicott City, MD 21042. The number of scholarships and amounts will be announced later, based on the number of applications received and total funds available for disbursement, but the goal is to award at least $10,000 in scholarships.</w:t>
      </w:r>
    </w:p>
    <w:p w14:paraId="4E605315" w14:textId="77777777" w:rsidR="00B02605" w:rsidRPr="00B02605" w:rsidRDefault="00B02605" w:rsidP="00B02605">
      <w:pPr>
        <w:rPr>
          <w:rFonts w:ascii="Times New Roman" w:hAnsi="Times New Roman" w:cs="Times New Roman"/>
        </w:rPr>
      </w:pPr>
      <w:r w:rsidRPr="00B02605">
        <w:rPr>
          <w:rFonts w:ascii="Times New Roman" w:hAnsi="Times New Roman" w:cs="Times New Roman"/>
        </w:rPr>
        <w:t xml:space="preserve">The scholarships are available to all students enrolled in any post-secondary education program (associate degree through doctoral/professional degree) with at least a 3.0 GPA on a 4.0 scale, a resident of Maryland </w:t>
      </w:r>
      <w:r w:rsidRPr="00B02605">
        <w:rPr>
          <w:rFonts w:ascii="Times New Roman" w:hAnsi="Times New Roman" w:cs="Times New Roman"/>
          <w:b/>
          <w:bCs/>
        </w:rPr>
        <w:t>or</w:t>
      </w:r>
      <w:r w:rsidRPr="00B02605">
        <w:rPr>
          <w:rFonts w:ascii="Times New Roman" w:hAnsi="Times New Roman" w:cs="Times New Roman"/>
        </w:rPr>
        <w:t xml:space="preserve"> has a Masonic-affiliated parent or grandparent living in Maryland and in good standing with a Maryland Masonic lodge or Eastern Star chapter. Students can receive no more than two scholarships. Applications received after 1 June may not be considered, but transcripts and letters of recommendation received after 1 June will be considered provided the application itself is received prior to 1 June.</w:t>
      </w:r>
    </w:p>
    <w:p w14:paraId="60603B12" w14:textId="77777777" w:rsidR="00B02605" w:rsidRPr="00B02605" w:rsidRDefault="00B02605" w:rsidP="00B02605">
      <w:pPr>
        <w:rPr>
          <w:rFonts w:ascii="Times New Roman" w:hAnsi="Times New Roman" w:cs="Times New Roman"/>
        </w:rPr>
      </w:pPr>
      <w:r w:rsidRPr="00B02605">
        <w:rPr>
          <w:rFonts w:ascii="Times New Roman" w:hAnsi="Times New Roman" w:cs="Times New Roman"/>
        </w:rPr>
        <w:t>We look forward to announcing recipients later this summer, and encourage all Sir Knights to share the news that scholarships are available to worthy candidates.</w:t>
      </w:r>
    </w:p>
    <w:p w14:paraId="66C717B3" w14:textId="77777777" w:rsidR="00B02605" w:rsidRPr="00B02605" w:rsidRDefault="00B02605" w:rsidP="00B02605">
      <w:pPr>
        <w:rPr>
          <w:rFonts w:ascii="Times New Roman" w:hAnsi="Times New Roman" w:cs="Times New Roman"/>
        </w:rPr>
      </w:pPr>
      <w:r w:rsidRPr="00B02605">
        <w:rPr>
          <w:rFonts w:ascii="Times New Roman" w:hAnsi="Times New Roman" w:cs="Times New Roman"/>
        </w:rPr>
        <w:t>Respectively and courteously submitted,</w:t>
      </w:r>
    </w:p>
    <w:p w14:paraId="7EE51905" w14:textId="77777777" w:rsidR="00B02605" w:rsidRPr="00B02605" w:rsidRDefault="00B02605" w:rsidP="00B02605">
      <w:pPr>
        <w:rPr>
          <w:rFonts w:ascii="Times New Roman" w:hAnsi="Times New Roman" w:cs="Times New Roman"/>
        </w:rPr>
      </w:pPr>
    </w:p>
    <w:p w14:paraId="35FDE3B5" w14:textId="77777777" w:rsidR="00B02605" w:rsidRPr="00B02605" w:rsidRDefault="00B02605" w:rsidP="00B02605">
      <w:pPr>
        <w:rPr>
          <w:rFonts w:ascii="Times New Roman" w:hAnsi="Times New Roman" w:cs="Times New Roman"/>
        </w:rPr>
      </w:pPr>
    </w:p>
    <w:p w14:paraId="68155937" w14:textId="77777777" w:rsidR="00B02605" w:rsidRPr="00B02605" w:rsidRDefault="00B02605" w:rsidP="00B02605">
      <w:pPr>
        <w:spacing w:after="0"/>
        <w:rPr>
          <w:rFonts w:ascii="Times New Roman" w:hAnsi="Times New Roman" w:cs="Times New Roman"/>
        </w:rPr>
      </w:pPr>
      <w:r w:rsidRPr="00B02605">
        <w:rPr>
          <w:rFonts w:ascii="Times New Roman" w:hAnsi="Times New Roman" w:cs="Times New Roman"/>
        </w:rPr>
        <w:t>Arthur F. Hebbeler III, KGC</w:t>
      </w:r>
    </w:p>
    <w:p w14:paraId="160C713E" w14:textId="77777777" w:rsidR="00B02605" w:rsidRPr="00B02605" w:rsidRDefault="00B02605" w:rsidP="00B02605">
      <w:pPr>
        <w:spacing w:after="0"/>
        <w:rPr>
          <w:rFonts w:ascii="Times New Roman" w:hAnsi="Times New Roman" w:cs="Times New Roman"/>
        </w:rPr>
      </w:pPr>
      <w:r w:rsidRPr="00B02605">
        <w:rPr>
          <w:rFonts w:ascii="Times New Roman" w:hAnsi="Times New Roman" w:cs="Times New Roman"/>
        </w:rPr>
        <w:t>Past Grand Prelate, GEKTUSA</w:t>
      </w:r>
    </w:p>
    <w:p w14:paraId="76611E54" w14:textId="77777777" w:rsidR="00B02605" w:rsidRPr="00B02605" w:rsidRDefault="00B02605" w:rsidP="00B02605">
      <w:pPr>
        <w:rPr>
          <w:rFonts w:ascii="Times New Roman" w:hAnsi="Times New Roman" w:cs="Times New Roman"/>
        </w:rPr>
      </w:pPr>
      <w:r w:rsidRPr="00B02605">
        <w:rPr>
          <w:rFonts w:ascii="Times New Roman" w:hAnsi="Times New Roman" w:cs="Times New Roman"/>
        </w:rPr>
        <w:t>Chairman</w:t>
      </w:r>
    </w:p>
    <w:p w14:paraId="06D56F4F" w14:textId="77777777" w:rsidR="00B02605" w:rsidRPr="00B02605" w:rsidRDefault="00B02605" w:rsidP="00B02605">
      <w:pPr>
        <w:rPr>
          <w:rFonts w:ascii="Times New Roman" w:hAnsi="Times New Roman" w:cs="Times New Roman"/>
        </w:rPr>
      </w:pPr>
      <w:r w:rsidRPr="00B02605">
        <w:rPr>
          <w:rFonts w:ascii="Times New Roman" w:hAnsi="Times New Roman" w:cs="Times New Roman"/>
        </w:rPr>
        <w:t>KTEdF (Maryland) members: Art Hebbeler, Thomas Heimiller, Arthur Tawse, Mike Robbins, Terry Royce, Chris (Doc) Jensen, ex Officio members- John Austin, Bradley Andrukitis, Kris Brown (sec./treas.)</w:t>
      </w:r>
    </w:p>
    <w:p w14:paraId="3A1FA2A9" w14:textId="3EE355FC" w:rsidR="003521F7" w:rsidRPr="00B02605" w:rsidRDefault="003521F7">
      <w:pPr>
        <w:spacing w:after="32"/>
        <w:ind w:left="14" w:right="14"/>
        <w:rPr>
          <w:rFonts w:ascii="Times New Roman" w:hAnsi="Times New Roman" w:cs="Times New Roman"/>
        </w:rPr>
      </w:pPr>
    </w:p>
    <w:p w14:paraId="6F50CA95" w14:textId="0978A8D9" w:rsidR="000F0A31" w:rsidRPr="00B02605" w:rsidRDefault="000F0A31">
      <w:pPr>
        <w:spacing w:after="32"/>
        <w:ind w:left="14" w:right="14"/>
        <w:rPr>
          <w:rFonts w:ascii="Times New Roman" w:hAnsi="Times New Roman" w:cs="Times New Roman"/>
        </w:rPr>
      </w:pPr>
    </w:p>
    <w:p w14:paraId="6D50567D" w14:textId="646D1078" w:rsidR="000F0A31" w:rsidRDefault="000F0A31" w:rsidP="00B371CB">
      <w:pPr>
        <w:spacing w:after="32"/>
        <w:ind w:left="14" w:right="14"/>
        <w:rPr>
          <w:rFonts w:ascii="Times New Roman" w:hAnsi="Times New Roman" w:cs="Times New Roman"/>
          <w:b/>
          <w:bCs/>
        </w:rPr>
      </w:pPr>
      <w:r w:rsidRPr="00B02605">
        <w:rPr>
          <w:rFonts w:ascii="Times New Roman" w:hAnsi="Times New Roman" w:cs="Times New Roman"/>
          <w:b/>
          <w:bCs/>
        </w:rPr>
        <w:t>8 g.  YOUTH REPORT</w:t>
      </w:r>
    </w:p>
    <w:p w14:paraId="471DB1F2" w14:textId="77777777" w:rsidR="00B371CB" w:rsidRPr="00B02605" w:rsidRDefault="00B371CB" w:rsidP="00B371CB">
      <w:pPr>
        <w:spacing w:after="32"/>
        <w:ind w:left="14" w:right="14"/>
        <w:rPr>
          <w:rFonts w:ascii="Times New Roman" w:hAnsi="Times New Roman" w:cs="Times New Roman"/>
          <w:sz w:val="36"/>
          <w:szCs w:val="36"/>
        </w:rPr>
      </w:pPr>
    </w:p>
    <w:p w14:paraId="3E12E0BD" w14:textId="77777777" w:rsidR="000F0A31" w:rsidRPr="00B02605" w:rsidRDefault="000F0A31">
      <w:pPr>
        <w:rPr>
          <w:rFonts w:ascii="Times New Roman" w:hAnsi="Times New Roman" w:cs="Times New Roman"/>
          <w:sz w:val="20"/>
          <w:szCs w:val="20"/>
        </w:rPr>
      </w:pPr>
      <w:r w:rsidRPr="00B02605">
        <w:rPr>
          <w:rFonts w:ascii="Times New Roman" w:hAnsi="Times New Roman" w:cs="Times New Roman"/>
          <w:sz w:val="20"/>
          <w:szCs w:val="20"/>
        </w:rPr>
        <w:t>Right Eminent Grand Commander Austin,</w:t>
      </w:r>
    </w:p>
    <w:p w14:paraId="754478B7" w14:textId="77777777" w:rsidR="000F0A31" w:rsidRPr="00B02605" w:rsidRDefault="000F0A31">
      <w:pPr>
        <w:rPr>
          <w:rFonts w:ascii="Times New Roman" w:hAnsi="Times New Roman" w:cs="Times New Roman"/>
          <w:sz w:val="20"/>
          <w:szCs w:val="20"/>
        </w:rPr>
      </w:pPr>
      <w:r w:rsidRPr="00B02605">
        <w:rPr>
          <w:rFonts w:ascii="Times New Roman" w:hAnsi="Times New Roman" w:cs="Times New Roman"/>
          <w:sz w:val="20"/>
          <w:szCs w:val="20"/>
        </w:rPr>
        <w:t xml:space="preserve">     In preparation for the semi-annual session of the Grand Commandery of Knights Templar of Maryland, I submit the following report on the activities of the Youth Relations Committee.</w:t>
      </w:r>
    </w:p>
    <w:p w14:paraId="5ED7FE50" w14:textId="77777777" w:rsidR="000F0A31" w:rsidRPr="00B02605" w:rsidRDefault="000F0A31">
      <w:pPr>
        <w:rPr>
          <w:rFonts w:ascii="Times New Roman" w:hAnsi="Times New Roman" w:cs="Times New Roman"/>
          <w:sz w:val="20"/>
          <w:szCs w:val="20"/>
        </w:rPr>
      </w:pPr>
    </w:p>
    <w:p w14:paraId="1F442A64" w14:textId="77777777" w:rsidR="000F0A31" w:rsidRPr="00B02605" w:rsidRDefault="000F0A31">
      <w:pPr>
        <w:rPr>
          <w:rFonts w:ascii="Times New Roman" w:hAnsi="Times New Roman" w:cs="Times New Roman"/>
          <w:sz w:val="20"/>
          <w:szCs w:val="20"/>
        </w:rPr>
      </w:pPr>
      <w:r w:rsidRPr="00B02605">
        <w:rPr>
          <w:rFonts w:ascii="Times New Roman" w:hAnsi="Times New Roman" w:cs="Times New Roman"/>
          <w:sz w:val="20"/>
          <w:szCs w:val="20"/>
        </w:rPr>
        <w:t xml:space="preserve">     The first activity of the year was the Twelfth Night Dinner, sponsored by Monumental Crusade Commandery #3, in which the youth organizations and the Grand Commandery Officers were invited. We obliged and used the opportunity to address some of our own ideas in which to build a more solid and fun relationship with the Youth groups. Our thanks goes out to Monumental Crusade for giving us that opportunity and letting us share in the fun.</w:t>
      </w:r>
    </w:p>
    <w:p w14:paraId="151B0450" w14:textId="77777777" w:rsidR="000F0A31" w:rsidRPr="00B02605" w:rsidRDefault="000F0A31">
      <w:pPr>
        <w:rPr>
          <w:rFonts w:ascii="Times New Roman" w:hAnsi="Times New Roman" w:cs="Times New Roman"/>
          <w:sz w:val="20"/>
          <w:szCs w:val="20"/>
        </w:rPr>
      </w:pPr>
    </w:p>
    <w:p w14:paraId="48813D90" w14:textId="77777777" w:rsidR="000F0A31" w:rsidRPr="00B02605" w:rsidRDefault="000F0A31">
      <w:pPr>
        <w:rPr>
          <w:rFonts w:ascii="Times New Roman" w:hAnsi="Times New Roman" w:cs="Times New Roman"/>
          <w:sz w:val="20"/>
          <w:szCs w:val="20"/>
        </w:rPr>
      </w:pPr>
      <w:r w:rsidRPr="00B02605">
        <w:rPr>
          <w:rFonts w:ascii="Times New Roman" w:hAnsi="Times New Roman" w:cs="Times New Roman"/>
          <w:sz w:val="20"/>
          <w:szCs w:val="20"/>
        </w:rPr>
        <w:t xml:space="preserve">     We are now in the planning stages of our own event, which usually is the Hershey Park trip for the (3) Youth groups and our Sir Knights. However, because of COVID restrictions, a slow to start resurgence of participation, and lackluster feedback from previous attendees, our Committee met in early April and decided we would entertain a different venue this year. That venue will be Medieval Times dinner and show in Arundel Mills Mall, south of Baltimore. The date will be August 27th (Saturday) at 3pm, and we will be attending in ancient uniform if able, otherwise modern uniform. The youth are also encouraged to dress in according attire. We will assemble at 2:45pm in the great hall, and have a separate wait staff and meeting prior to entering the lists. If time permits, I would like to hold a trivia session and award the winner a gift from the gift shop. Dinner and show should conclude by 5:30pm. The bulk of cost for the event will be the tickets, since we will not be chartering a bus to bring attendees to the venue. The cost is still being negotiated and Grand Recorder Kris Brown will be furnished with those details at first opportunity. More details will be available in the next few weeks.</w:t>
      </w:r>
    </w:p>
    <w:p w14:paraId="2123A89D" w14:textId="77777777" w:rsidR="000F0A31" w:rsidRPr="00B02605" w:rsidRDefault="000F0A31">
      <w:pPr>
        <w:rPr>
          <w:rFonts w:ascii="Times New Roman" w:hAnsi="Times New Roman" w:cs="Times New Roman"/>
          <w:sz w:val="20"/>
          <w:szCs w:val="20"/>
        </w:rPr>
      </w:pPr>
    </w:p>
    <w:p w14:paraId="700846B4" w14:textId="6902C61F" w:rsidR="000F0A31" w:rsidRPr="00B02605" w:rsidRDefault="000F0A31">
      <w:pPr>
        <w:rPr>
          <w:rFonts w:ascii="Times New Roman" w:hAnsi="Times New Roman" w:cs="Times New Roman"/>
          <w:sz w:val="20"/>
          <w:szCs w:val="20"/>
        </w:rPr>
      </w:pPr>
      <w:r w:rsidRPr="00B02605">
        <w:rPr>
          <w:rFonts w:ascii="Times New Roman" w:hAnsi="Times New Roman" w:cs="Times New Roman"/>
          <w:sz w:val="20"/>
          <w:szCs w:val="20"/>
        </w:rPr>
        <w:t>We are also trying to put together an outing in October to the Maryland Renaissance Faire for the groups. More information will be announced as it becomes tangible.</w:t>
      </w:r>
    </w:p>
    <w:p w14:paraId="088D6606" w14:textId="77777777" w:rsidR="000F0A31" w:rsidRPr="00B02605" w:rsidRDefault="000F0A31">
      <w:pPr>
        <w:rPr>
          <w:rFonts w:ascii="Times New Roman" w:hAnsi="Times New Roman" w:cs="Times New Roman"/>
          <w:sz w:val="20"/>
          <w:szCs w:val="20"/>
        </w:rPr>
      </w:pPr>
    </w:p>
    <w:p w14:paraId="338FA6C2" w14:textId="77777777" w:rsidR="000F0A31" w:rsidRPr="00B02605" w:rsidRDefault="000F0A31" w:rsidP="000F0A31">
      <w:pPr>
        <w:spacing w:after="0"/>
        <w:rPr>
          <w:rFonts w:ascii="Times New Roman" w:hAnsi="Times New Roman" w:cs="Times New Roman"/>
          <w:sz w:val="20"/>
          <w:szCs w:val="20"/>
        </w:rPr>
      </w:pPr>
      <w:r w:rsidRPr="00B02605">
        <w:rPr>
          <w:rFonts w:ascii="Times New Roman" w:hAnsi="Times New Roman" w:cs="Times New Roman"/>
          <w:sz w:val="20"/>
          <w:szCs w:val="20"/>
        </w:rPr>
        <w:t>We take the opportunity every time we are at events with those Youth groups, to support them, encourage them, and help them in any way possible. Our main goal is to be a continual and assisting presence to our youth, so they feel supported in their work, but also so the Knights Templar stay a viable body in their understanding of Masonic activities in Maryland. In this way, we bolster our own chances to recruit new Sir Knights from those ranks at an earlier age and while they may still hold a carry over interest.</w:t>
      </w:r>
    </w:p>
    <w:p w14:paraId="28FD2B42" w14:textId="77777777" w:rsidR="000F0A31" w:rsidRPr="00B02605" w:rsidRDefault="000F0A31" w:rsidP="000F0A31">
      <w:pPr>
        <w:spacing w:after="0"/>
        <w:rPr>
          <w:rFonts w:ascii="Times New Roman" w:hAnsi="Times New Roman" w:cs="Times New Roman"/>
          <w:sz w:val="20"/>
          <w:szCs w:val="20"/>
        </w:rPr>
      </w:pPr>
    </w:p>
    <w:p w14:paraId="13714118" w14:textId="77777777" w:rsidR="000F0A31" w:rsidRPr="00B02605" w:rsidRDefault="000F0A31" w:rsidP="000F0A31">
      <w:pPr>
        <w:spacing w:after="0"/>
        <w:rPr>
          <w:rFonts w:ascii="Times New Roman" w:hAnsi="Times New Roman" w:cs="Times New Roman"/>
          <w:sz w:val="20"/>
          <w:szCs w:val="20"/>
        </w:rPr>
      </w:pPr>
      <w:r w:rsidRPr="00B02605">
        <w:rPr>
          <w:rFonts w:ascii="Times New Roman" w:hAnsi="Times New Roman" w:cs="Times New Roman"/>
          <w:sz w:val="20"/>
          <w:szCs w:val="20"/>
        </w:rPr>
        <w:t>This committee appreciates the chance to work and guide our Masonic Youth through these fun and active events, and look forward to continuing to do so through the rest of the year and into the coming years.</w:t>
      </w:r>
    </w:p>
    <w:p w14:paraId="7ADAFF72" w14:textId="77777777" w:rsidR="000F0A31" w:rsidRPr="00B02605" w:rsidRDefault="000F0A31" w:rsidP="000F0A31">
      <w:pPr>
        <w:spacing w:after="0"/>
        <w:rPr>
          <w:rFonts w:ascii="Times New Roman" w:hAnsi="Times New Roman" w:cs="Times New Roman"/>
          <w:sz w:val="20"/>
          <w:szCs w:val="20"/>
        </w:rPr>
      </w:pPr>
    </w:p>
    <w:p w14:paraId="3E86AE6D" w14:textId="420E2F16" w:rsidR="000F0A31" w:rsidRPr="00B02605" w:rsidRDefault="000F0A31" w:rsidP="000F0A31">
      <w:pPr>
        <w:spacing w:after="0"/>
        <w:rPr>
          <w:rFonts w:ascii="Times New Roman" w:hAnsi="Times New Roman" w:cs="Times New Roman"/>
          <w:sz w:val="20"/>
          <w:szCs w:val="20"/>
        </w:rPr>
      </w:pPr>
      <w:r w:rsidRPr="00B02605">
        <w:rPr>
          <w:rFonts w:ascii="Times New Roman" w:hAnsi="Times New Roman" w:cs="Times New Roman"/>
          <w:sz w:val="20"/>
          <w:szCs w:val="20"/>
        </w:rPr>
        <w:t>In His service, and on behalf of the Youth Relations Committee, respectfully submitted this 14th day of May, in the year 2022.  I move this report be accepted and spread upon the Proceedings.  Seconded by SK Watson and passed unanimously.</w:t>
      </w:r>
    </w:p>
    <w:p w14:paraId="48894C17" w14:textId="17745B05" w:rsidR="000F0A31" w:rsidRPr="00B02605" w:rsidRDefault="000F0A31">
      <w:pPr>
        <w:rPr>
          <w:rFonts w:ascii="Times New Roman" w:hAnsi="Times New Roman" w:cs="Times New Roman"/>
          <w:sz w:val="20"/>
          <w:szCs w:val="20"/>
        </w:rPr>
      </w:pPr>
    </w:p>
    <w:p w14:paraId="65D486DC" w14:textId="2E42B7F1" w:rsidR="000F0A31" w:rsidRPr="00B02605" w:rsidRDefault="000F0A31">
      <w:pPr>
        <w:rPr>
          <w:rFonts w:ascii="Times New Roman" w:hAnsi="Times New Roman" w:cs="Times New Roman"/>
          <w:sz w:val="20"/>
          <w:szCs w:val="20"/>
        </w:rPr>
      </w:pPr>
      <w:r w:rsidRPr="00B02605">
        <w:rPr>
          <w:rFonts w:ascii="Times New Roman" w:hAnsi="Times New Roman" w:cs="Times New Roman"/>
          <w:sz w:val="20"/>
          <w:szCs w:val="20"/>
        </w:rPr>
        <w:t>Submitted Respectfully,</w:t>
      </w:r>
    </w:p>
    <w:p w14:paraId="3E45AADC" w14:textId="66947DB6" w:rsidR="000F0A31" w:rsidRPr="00B02605" w:rsidRDefault="000F0A31">
      <w:pPr>
        <w:rPr>
          <w:rFonts w:ascii="Times New Roman" w:hAnsi="Times New Roman" w:cs="Times New Roman"/>
          <w:sz w:val="20"/>
          <w:szCs w:val="20"/>
        </w:rPr>
      </w:pPr>
      <w:r w:rsidRPr="00B02605">
        <w:rPr>
          <w:rFonts w:ascii="Times New Roman" w:hAnsi="Times New Roman" w:cs="Times New Roman"/>
          <w:sz w:val="20"/>
          <w:szCs w:val="20"/>
        </w:rPr>
        <w:t>SK Scott Lapp</w:t>
      </w:r>
    </w:p>
    <w:p w14:paraId="62F977C3" w14:textId="35313E14" w:rsidR="000F0A31" w:rsidRPr="00B02605" w:rsidRDefault="000F0A31">
      <w:pPr>
        <w:rPr>
          <w:rFonts w:ascii="Times New Roman" w:hAnsi="Times New Roman" w:cs="Times New Roman"/>
          <w:sz w:val="20"/>
          <w:szCs w:val="20"/>
        </w:rPr>
      </w:pPr>
    </w:p>
    <w:p w14:paraId="3D274C00" w14:textId="322BED84" w:rsidR="000F0A31" w:rsidRPr="00B02605" w:rsidRDefault="000F0A31">
      <w:pPr>
        <w:rPr>
          <w:rFonts w:ascii="Times New Roman" w:hAnsi="Times New Roman" w:cs="Times New Roman"/>
          <w:b/>
          <w:bCs/>
          <w:sz w:val="20"/>
          <w:szCs w:val="20"/>
        </w:rPr>
      </w:pPr>
      <w:r w:rsidRPr="00B02605">
        <w:rPr>
          <w:rFonts w:ascii="Times New Roman" w:hAnsi="Times New Roman" w:cs="Times New Roman"/>
          <w:b/>
          <w:bCs/>
          <w:sz w:val="20"/>
          <w:szCs w:val="20"/>
        </w:rPr>
        <w:t>8 h.  PRELATE’S REPORT</w:t>
      </w:r>
    </w:p>
    <w:p w14:paraId="3D456705" w14:textId="1FFA6A9F" w:rsidR="000F0A31" w:rsidRDefault="000F0A31" w:rsidP="00313B94">
      <w:pPr>
        <w:pStyle w:val="Heading1"/>
        <w:jc w:val="center"/>
        <w:rPr>
          <w:rFonts w:ascii="Times New Roman" w:hAnsi="Times New Roman" w:cs="Times New Roman"/>
          <w:b w:val="0"/>
          <w:bCs w:val="0"/>
          <w:sz w:val="20"/>
          <w:szCs w:val="20"/>
        </w:rPr>
      </w:pPr>
      <w:r w:rsidRPr="00B02605">
        <w:rPr>
          <w:rFonts w:ascii="Times New Roman" w:hAnsi="Times New Roman" w:cs="Times New Roman"/>
          <w:b w:val="0"/>
          <w:bCs w:val="0"/>
          <w:sz w:val="20"/>
          <w:szCs w:val="20"/>
        </w:rPr>
        <w:t>GRAND PRELATES                                                                                             RELIGIOUS OBSERVANCE REPORT                                                            OCTOBER 31-2021 TO APRIL 30, 2022</w:t>
      </w:r>
    </w:p>
    <w:p w14:paraId="64D90E7B" w14:textId="77777777" w:rsidR="002460AE" w:rsidRPr="002460AE" w:rsidRDefault="002460AE" w:rsidP="002460AE"/>
    <w:p w14:paraId="7CD2CB1D" w14:textId="1BC7E3B1" w:rsidR="002460AE" w:rsidRDefault="000F0A31" w:rsidP="00313B94">
      <w:pPr>
        <w:rPr>
          <w:rFonts w:ascii="Times New Roman" w:hAnsi="Times New Roman" w:cs="Times New Roman"/>
          <w:bCs/>
          <w:sz w:val="20"/>
          <w:szCs w:val="20"/>
        </w:rPr>
      </w:pPr>
      <w:r w:rsidRPr="002460AE">
        <w:rPr>
          <w:rFonts w:ascii="Times New Roman" w:hAnsi="Times New Roman" w:cs="Times New Roman"/>
          <w:bCs/>
          <w:sz w:val="20"/>
          <w:szCs w:val="20"/>
        </w:rPr>
        <w:t xml:space="preserve">December 2, 2021 – Jacques DeMolay Commandery #4, Frederick Md. -Conducted the annual religious Christmas Observance Service and participated in the Christmas Toast.                                       </w:t>
      </w:r>
    </w:p>
    <w:p w14:paraId="506E341E" w14:textId="77777777" w:rsidR="00A66759" w:rsidRDefault="000F0A31" w:rsidP="00313B94">
      <w:pPr>
        <w:rPr>
          <w:rFonts w:ascii="Times New Roman" w:hAnsi="Times New Roman" w:cs="Times New Roman"/>
          <w:bCs/>
          <w:sz w:val="20"/>
          <w:szCs w:val="20"/>
        </w:rPr>
      </w:pPr>
      <w:r w:rsidRPr="002460AE">
        <w:rPr>
          <w:rFonts w:ascii="Times New Roman" w:hAnsi="Times New Roman" w:cs="Times New Roman"/>
          <w:bCs/>
          <w:sz w:val="20"/>
          <w:szCs w:val="20"/>
        </w:rPr>
        <w:t xml:space="preserve">December 11, 2021 – Participated in the Christmas Observance at Palestine Commandery #7, Annapolis, Md.  </w:t>
      </w:r>
    </w:p>
    <w:p w14:paraId="565F28F7" w14:textId="06FDBEC2" w:rsidR="00A66759" w:rsidRDefault="000F0A31" w:rsidP="00313B94">
      <w:pPr>
        <w:rPr>
          <w:rFonts w:ascii="Times New Roman" w:hAnsi="Times New Roman" w:cs="Times New Roman"/>
          <w:bCs/>
          <w:sz w:val="20"/>
          <w:szCs w:val="20"/>
        </w:rPr>
      </w:pPr>
      <w:r w:rsidRPr="002460AE">
        <w:rPr>
          <w:rFonts w:ascii="Times New Roman" w:hAnsi="Times New Roman" w:cs="Times New Roman"/>
          <w:bCs/>
          <w:sz w:val="20"/>
          <w:szCs w:val="20"/>
        </w:rPr>
        <w:t xml:space="preserve">December 19, 2021 – Participated in the York Rite Christmas Observance,     Maryland Masonic Homes.  Also, conducted the annual religious Christmas Observance for the Baltimore County  Commanderies, Maryland #1, Monumental/ Crusade #3 and Beauseant #8. This observance was held at the Grand Lodge, Gothic Room, Cockeysville, Maryland.                       </w:t>
      </w:r>
    </w:p>
    <w:p w14:paraId="2A8E040F" w14:textId="7E06650A" w:rsidR="000F0A31" w:rsidRPr="002460AE" w:rsidRDefault="000F0A31" w:rsidP="00313B94">
      <w:pPr>
        <w:rPr>
          <w:rFonts w:ascii="Times New Roman" w:hAnsi="Times New Roman" w:cs="Times New Roman"/>
          <w:bCs/>
          <w:sz w:val="20"/>
          <w:szCs w:val="20"/>
        </w:rPr>
      </w:pPr>
      <w:r w:rsidRPr="002460AE">
        <w:rPr>
          <w:rFonts w:ascii="Times New Roman" w:hAnsi="Times New Roman" w:cs="Times New Roman"/>
          <w:bCs/>
          <w:sz w:val="20"/>
          <w:szCs w:val="20"/>
        </w:rPr>
        <w:t xml:space="preserve">April 11, 2022 – Conducted the Annual Good Friday Observance for The Baltimore County  Commanderies, Maryland #1, Monumental Crusade #3 and Beauseant #8.  This observance was held at the Grand Lodge, Gothic Room, Cockeysville, Maryland.                              </w:t>
      </w:r>
    </w:p>
    <w:p w14:paraId="253E73BD" w14:textId="77777777" w:rsidR="000F0A31" w:rsidRDefault="000F0A31" w:rsidP="00313B94"/>
    <w:p w14:paraId="67EAEDA7" w14:textId="77777777" w:rsidR="000F0A31" w:rsidRDefault="000F0A31" w:rsidP="00313B94"/>
    <w:p w14:paraId="3AAC1143" w14:textId="77777777" w:rsidR="000F0A31" w:rsidRPr="00B02605" w:rsidRDefault="000F0A31" w:rsidP="00313B94">
      <w:pPr>
        <w:pStyle w:val="Heading1"/>
        <w:jc w:val="center"/>
        <w:rPr>
          <w:rFonts w:ascii="Times New Roman" w:hAnsi="Times New Roman" w:cs="Times New Roman"/>
          <w:b w:val="0"/>
          <w:bCs w:val="0"/>
          <w:sz w:val="20"/>
          <w:szCs w:val="20"/>
        </w:rPr>
      </w:pPr>
      <w:r w:rsidRPr="00B02605">
        <w:rPr>
          <w:rFonts w:ascii="Times New Roman" w:hAnsi="Times New Roman" w:cs="Times New Roman"/>
          <w:b w:val="0"/>
          <w:bCs w:val="0"/>
          <w:sz w:val="20"/>
          <w:szCs w:val="20"/>
        </w:rPr>
        <w:t>HOLY LAND PILGRIMAGE</w:t>
      </w:r>
    </w:p>
    <w:p w14:paraId="761EF8E6" w14:textId="77777777" w:rsidR="000F0A31" w:rsidRPr="00B02605" w:rsidRDefault="000F0A31" w:rsidP="005D5021">
      <w:pPr>
        <w:rPr>
          <w:rFonts w:ascii="Times New Roman" w:hAnsi="Times New Roman" w:cs="Times New Roman"/>
          <w:sz w:val="20"/>
          <w:szCs w:val="20"/>
        </w:rPr>
      </w:pPr>
    </w:p>
    <w:p w14:paraId="2A1BFB91" w14:textId="5B12119D" w:rsidR="000F0A31" w:rsidRPr="00B02605" w:rsidRDefault="000F0A31" w:rsidP="00313B94">
      <w:pPr>
        <w:rPr>
          <w:rFonts w:ascii="Times New Roman" w:hAnsi="Times New Roman" w:cs="Times New Roman"/>
          <w:sz w:val="20"/>
          <w:szCs w:val="20"/>
        </w:rPr>
      </w:pPr>
      <w:r w:rsidRPr="00B02605">
        <w:rPr>
          <w:rFonts w:ascii="Times New Roman" w:hAnsi="Times New Roman" w:cs="Times New Roman"/>
          <w:sz w:val="20"/>
          <w:szCs w:val="20"/>
        </w:rPr>
        <w:t>April 5, 2022- Received email from Grand Recorder Kris Brown with the information and attachments for the Holy Land Pilgrimage.  Forwarded the information to my committee for their review and information.  When the applications are received, our committee will meet to make a recommendation.</w:t>
      </w:r>
    </w:p>
    <w:p w14:paraId="0E8EBF8C" w14:textId="77777777" w:rsidR="000F0A31" w:rsidRPr="00B02605" w:rsidRDefault="000F0A31" w:rsidP="00313B94">
      <w:pPr>
        <w:pStyle w:val="Heading1"/>
        <w:jc w:val="center"/>
        <w:rPr>
          <w:rFonts w:ascii="Times New Roman" w:hAnsi="Times New Roman" w:cs="Times New Roman"/>
          <w:b w:val="0"/>
          <w:bCs w:val="0"/>
          <w:sz w:val="20"/>
          <w:szCs w:val="20"/>
        </w:rPr>
      </w:pPr>
      <w:r w:rsidRPr="00B02605">
        <w:rPr>
          <w:rFonts w:ascii="Times New Roman" w:hAnsi="Times New Roman" w:cs="Times New Roman"/>
          <w:b w:val="0"/>
          <w:bCs w:val="0"/>
          <w:sz w:val="20"/>
          <w:szCs w:val="20"/>
        </w:rPr>
        <w:t>OTHER ACTIVITIES</w:t>
      </w:r>
    </w:p>
    <w:p w14:paraId="1557177B" w14:textId="462DBF82" w:rsidR="000F0A31" w:rsidRPr="00B02605" w:rsidRDefault="000F0A31" w:rsidP="00313B94">
      <w:pPr>
        <w:rPr>
          <w:rFonts w:ascii="Times New Roman" w:hAnsi="Times New Roman" w:cs="Times New Roman"/>
          <w:sz w:val="20"/>
          <w:szCs w:val="20"/>
        </w:rPr>
      </w:pPr>
      <w:r w:rsidRPr="00B02605">
        <w:rPr>
          <w:rFonts w:ascii="Times New Roman" w:hAnsi="Times New Roman" w:cs="Times New Roman"/>
          <w:sz w:val="20"/>
          <w:szCs w:val="20"/>
        </w:rPr>
        <w:t xml:space="preserve">November 16, 2021- Along with the REGC Austin, visited the Carroll Commandery#17.   At the request of the REGC Jon Austin, co-wrote the Christmas Greetings message for the Maryland Sir Knights. </w:t>
      </w:r>
    </w:p>
    <w:p w14:paraId="20A29526" w14:textId="77777777" w:rsidR="00D55AE0" w:rsidRPr="00B02605" w:rsidRDefault="000F0A31" w:rsidP="00313B94">
      <w:pPr>
        <w:rPr>
          <w:rFonts w:ascii="Times New Roman" w:hAnsi="Times New Roman" w:cs="Times New Roman"/>
          <w:sz w:val="20"/>
          <w:szCs w:val="20"/>
        </w:rPr>
      </w:pPr>
      <w:r w:rsidRPr="00B02605">
        <w:rPr>
          <w:rFonts w:ascii="Times New Roman" w:hAnsi="Times New Roman" w:cs="Times New Roman"/>
          <w:sz w:val="20"/>
          <w:szCs w:val="20"/>
        </w:rPr>
        <w:t xml:space="preserve">Various Dates – Attended Grand Visitation for Maryland #1,  Jacques DeMolay #4 ,Beauseant #8, Carroll #17.                                                                                                                                                   February 7, 2022- Attended Special Conclave called by REGC Jon Austin.         </w:t>
      </w:r>
    </w:p>
    <w:p w14:paraId="74857EA7" w14:textId="77777777" w:rsidR="00D55AE0" w:rsidRPr="00B02605" w:rsidRDefault="00D55AE0" w:rsidP="00313B94">
      <w:pPr>
        <w:rPr>
          <w:rFonts w:ascii="Times New Roman" w:hAnsi="Times New Roman" w:cs="Times New Roman"/>
          <w:sz w:val="20"/>
          <w:szCs w:val="20"/>
        </w:rPr>
      </w:pPr>
      <w:r w:rsidRPr="00B02605">
        <w:rPr>
          <w:rFonts w:ascii="Times New Roman" w:hAnsi="Times New Roman" w:cs="Times New Roman"/>
          <w:sz w:val="20"/>
          <w:szCs w:val="20"/>
        </w:rPr>
        <w:t>I move this report be accepted and spread upon the Proceedings.</w:t>
      </w:r>
    </w:p>
    <w:p w14:paraId="3AEB4E0D" w14:textId="77777777" w:rsidR="00D55AE0" w:rsidRPr="00B02605" w:rsidRDefault="00D55AE0" w:rsidP="00313B94">
      <w:pPr>
        <w:rPr>
          <w:rFonts w:ascii="Times New Roman" w:hAnsi="Times New Roman" w:cs="Times New Roman"/>
          <w:sz w:val="20"/>
          <w:szCs w:val="20"/>
        </w:rPr>
      </w:pPr>
      <w:r w:rsidRPr="00B02605">
        <w:rPr>
          <w:rFonts w:ascii="Times New Roman" w:hAnsi="Times New Roman" w:cs="Times New Roman"/>
          <w:sz w:val="20"/>
          <w:szCs w:val="20"/>
        </w:rPr>
        <w:t>Respectully,</w:t>
      </w:r>
    </w:p>
    <w:p w14:paraId="503A734F" w14:textId="77777777" w:rsidR="00D55AE0" w:rsidRPr="00B02605" w:rsidRDefault="00D55AE0" w:rsidP="00313B94">
      <w:pPr>
        <w:rPr>
          <w:rFonts w:ascii="Times New Roman" w:hAnsi="Times New Roman" w:cs="Times New Roman"/>
          <w:sz w:val="20"/>
          <w:szCs w:val="20"/>
        </w:rPr>
      </w:pPr>
    </w:p>
    <w:p w14:paraId="41EF0537" w14:textId="77777777" w:rsidR="00D55AE0" w:rsidRPr="00B02605" w:rsidRDefault="00D55AE0" w:rsidP="00D55AE0">
      <w:pPr>
        <w:spacing w:after="0"/>
        <w:rPr>
          <w:rFonts w:ascii="Times New Roman" w:hAnsi="Times New Roman" w:cs="Times New Roman"/>
          <w:sz w:val="20"/>
          <w:szCs w:val="20"/>
        </w:rPr>
      </w:pPr>
      <w:r w:rsidRPr="00B02605">
        <w:rPr>
          <w:rFonts w:ascii="Times New Roman" w:hAnsi="Times New Roman" w:cs="Times New Roman"/>
          <w:sz w:val="20"/>
          <w:szCs w:val="20"/>
        </w:rPr>
        <w:t>SK Charles Beckhardt</w:t>
      </w:r>
    </w:p>
    <w:p w14:paraId="6D17DDE2" w14:textId="77777777" w:rsidR="00D55AE0" w:rsidRPr="00B02605" w:rsidRDefault="00D55AE0" w:rsidP="00D55AE0">
      <w:pPr>
        <w:spacing w:after="0"/>
        <w:rPr>
          <w:rFonts w:ascii="Times New Roman" w:hAnsi="Times New Roman" w:cs="Times New Roman"/>
          <w:sz w:val="20"/>
          <w:szCs w:val="20"/>
        </w:rPr>
      </w:pPr>
      <w:r w:rsidRPr="00B02605">
        <w:rPr>
          <w:rFonts w:ascii="Times New Roman" w:hAnsi="Times New Roman" w:cs="Times New Roman"/>
          <w:sz w:val="20"/>
          <w:szCs w:val="20"/>
        </w:rPr>
        <w:t>Grand Prelated</w:t>
      </w:r>
    </w:p>
    <w:p w14:paraId="166F0A50" w14:textId="77777777" w:rsidR="00D55AE0" w:rsidRPr="00B02605" w:rsidRDefault="00D55AE0" w:rsidP="00D55AE0">
      <w:pPr>
        <w:spacing w:after="0"/>
        <w:rPr>
          <w:rFonts w:ascii="Times New Roman" w:hAnsi="Times New Roman" w:cs="Times New Roman"/>
          <w:sz w:val="20"/>
          <w:szCs w:val="20"/>
        </w:rPr>
      </w:pPr>
    </w:p>
    <w:p w14:paraId="55664042" w14:textId="59406F66" w:rsidR="00D55AE0" w:rsidRDefault="00D55AE0" w:rsidP="00D55AE0">
      <w:pPr>
        <w:spacing w:after="0"/>
        <w:rPr>
          <w:rFonts w:ascii="Times New Roman" w:hAnsi="Times New Roman" w:cs="Times New Roman"/>
          <w:sz w:val="20"/>
          <w:szCs w:val="20"/>
        </w:rPr>
      </w:pPr>
      <w:r w:rsidRPr="00B02605">
        <w:rPr>
          <w:rFonts w:ascii="Times New Roman" w:hAnsi="Times New Roman" w:cs="Times New Roman"/>
          <w:sz w:val="20"/>
          <w:szCs w:val="20"/>
        </w:rPr>
        <w:t>Seconded by SK Mitchell, and passed unanimously.</w:t>
      </w:r>
    </w:p>
    <w:p w14:paraId="17FE77C5" w14:textId="184580A2" w:rsidR="00B371CB" w:rsidRDefault="00B371CB" w:rsidP="00D55AE0">
      <w:pPr>
        <w:spacing w:after="0"/>
        <w:rPr>
          <w:rFonts w:ascii="Times New Roman" w:hAnsi="Times New Roman" w:cs="Times New Roman"/>
          <w:sz w:val="20"/>
          <w:szCs w:val="20"/>
        </w:rPr>
      </w:pPr>
    </w:p>
    <w:p w14:paraId="3D6485F1" w14:textId="54734624" w:rsidR="00B371CB" w:rsidRDefault="00B371CB" w:rsidP="00D55AE0">
      <w:pPr>
        <w:spacing w:after="0"/>
        <w:rPr>
          <w:rFonts w:ascii="Times New Roman" w:hAnsi="Times New Roman" w:cs="Times New Roman"/>
          <w:sz w:val="20"/>
          <w:szCs w:val="20"/>
        </w:rPr>
      </w:pPr>
    </w:p>
    <w:p w14:paraId="6556B9E1" w14:textId="77777777" w:rsidR="00B371CB" w:rsidRPr="00B02605" w:rsidRDefault="00B371CB" w:rsidP="00D55AE0">
      <w:pPr>
        <w:spacing w:after="0"/>
        <w:rPr>
          <w:rFonts w:ascii="Times New Roman" w:hAnsi="Times New Roman" w:cs="Times New Roman"/>
          <w:sz w:val="20"/>
          <w:szCs w:val="20"/>
        </w:rPr>
      </w:pPr>
    </w:p>
    <w:p w14:paraId="7A2D1A55" w14:textId="77777777" w:rsidR="00977C5B" w:rsidRPr="00B02605" w:rsidRDefault="00977C5B">
      <w:pPr>
        <w:spacing w:after="0"/>
        <w:ind w:left="314" w:right="393"/>
        <w:rPr>
          <w:rFonts w:ascii="Times New Roman" w:hAnsi="Times New Roman" w:cs="Times New Roman"/>
        </w:rPr>
      </w:pPr>
      <w:r w:rsidRPr="00B02605">
        <w:rPr>
          <w:rFonts w:ascii="Times New Roman" w:hAnsi="Times New Roman" w:cs="Times New Roman"/>
          <w:noProof/>
        </w:rPr>
        <w:drawing>
          <wp:anchor distT="0" distB="0" distL="114300" distR="114300" simplePos="0" relativeHeight="251658240" behindDoc="0" locked="0" layoutInCell="1" allowOverlap="0" wp14:anchorId="0C0288DD" wp14:editId="50A09FF2">
            <wp:simplePos x="0" y="0"/>
            <wp:positionH relativeFrom="column">
              <wp:posOffset>199390</wp:posOffset>
            </wp:positionH>
            <wp:positionV relativeFrom="paragraph">
              <wp:posOffset>58553</wp:posOffset>
            </wp:positionV>
            <wp:extent cx="1088390" cy="10795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stretch>
                      <a:fillRect/>
                    </a:stretch>
                  </pic:blipFill>
                  <pic:spPr>
                    <a:xfrm>
                      <a:off x="0" y="0"/>
                      <a:ext cx="1088390" cy="1079500"/>
                    </a:xfrm>
                    <a:prstGeom prst="rect">
                      <a:avLst/>
                    </a:prstGeom>
                  </pic:spPr>
                </pic:pic>
              </a:graphicData>
            </a:graphic>
          </wp:anchor>
        </w:drawing>
      </w:r>
      <w:r w:rsidRPr="00B02605">
        <w:rPr>
          <w:rFonts w:ascii="Times New Roman" w:hAnsi="Times New Roman" w:cs="Times New Roman"/>
          <w:noProof/>
        </w:rPr>
        <w:drawing>
          <wp:anchor distT="0" distB="0" distL="114300" distR="114300" simplePos="0" relativeHeight="251661312" behindDoc="0" locked="0" layoutInCell="1" allowOverlap="0" wp14:anchorId="0BCF644D" wp14:editId="3D24ECF8">
            <wp:simplePos x="0" y="0"/>
            <wp:positionH relativeFrom="column">
              <wp:posOffset>4563745</wp:posOffset>
            </wp:positionH>
            <wp:positionV relativeFrom="paragraph">
              <wp:posOffset>58553</wp:posOffset>
            </wp:positionV>
            <wp:extent cx="1088390" cy="1079500"/>
            <wp:effectExtent l="0" t="0" r="0" b="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stretch>
                      <a:fillRect/>
                    </a:stretch>
                  </pic:blipFill>
                  <pic:spPr>
                    <a:xfrm>
                      <a:off x="0" y="0"/>
                      <a:ext cx="1088390" cy="1079500"/>
                    </a:xfrm>
                    <a:prstGeom prst="rect">
                      <a:avLst/>
                    </a:prstGeom>
                  </pic:spPr>
                </pic:pic>
              </a:graphicData>
            </a:graphic>
          </wp:anchor>
        </w:drawing>
      </w:r>
      <w:r w:rsidRPr="00B02605">
        <w:rPr>
          <w:rFonts w:ascii="Times New Roman" w:eastAsia="Arial" w:hAnsi="Times New Roman" w:cs="Times New Roman"/>
          <w:sz w:val="28"/>
        </w:rPr>
        <w:t>Charles Beckhardt</w:t>
      </w:r>
    </w:p>
    <w:p w14:paraId="2F58354D" w14:textId="77777777" w:rsidR="00977C5B" w:rsidRPr="00B02605" w:rsidRDefault="00977C5B">
      <w:pPr>
        <w:spacing w:after="0"/>
        <w:ind w:left="324" w:right="393"/>
        <w:rPr>
          <w:rFonts w:ascii="Times New Roman" w:hAnsi="Times New Roman" w:cs="Times New Roman"/>
        </w:rPr>
      </w:pPr>
      <w:r w:rsidRPr="00B02605">
        <w:rPr>
          <w:rFonts w:ascii="Times New Roman" w:eastAsia="Arial" w:hAnsi="Times New Roman" w:cs="Times New Roman"/>
          <w:sz w:val="24"/>
        </w:rPr>
        <w:t>Eminent Grand Prelate</w:t>
      </w:r>
    </w:p>
    <w:p w14:paraId="66019FB7" w14:textId="77777777" w:rsidR="00977C5B" w:rsidRPr="00B02605" w:rsidRDefault="00977C5B">
      <w:pPr>
        <w:spacing w:after="0"/>
        <w:ind w:left="324" w:right="393"/>
        <w:rPr>
          <w:rFonts w:ascii="Times New Roman" w:hAnsi="Times New Roman" w:cs="Times New Roman"/>
        </w:rPr>
      </w:pPr>
      <w:r w:rsidRPr="00B02605">
        <w:rPr>
          <w:rFonts w:ascii="Times New Roman" w:eastAsia="Arial" w:hAnsi="Times New Roman" w:cs="Times New Roman"/>
          <w:sz w:val="24"/>
        </w:rPr>
        <w:t>Grand Commandery of Knights Templar</w:t>
      </w:r>
    </w:p>
    <w:p w14:paraId="67591A07" w14:textId="77777777" w:rsidR="00977C5B" w:rsidRPr="00B02605" w:rsidRDefault="00977C5B">
      <w:pPr>
        <w:spacing w:after="1035"/>
        <w:ind w:left="314" w:right="393"/>
        <w:jc w:val="center"/>
        <w:rPr>
          <w:rFonts w:ascii="Times New Roman" w:hAnsi="Times New Roman" w:cs="Times New Roman"/>
        </w:rPr>
      </w:pPr>
      <w:r w:rsidRPr="00B02605">
        <w:rPr>
          <w:rFonts w:ascii="Times New Roman" w:eastAsia="Arial" w:hAnsi="Times New Roman" w:cs="Times New Roman"/>
          <w:sz w:val="24"/>
        </w:rPr>
        <w:t>Of Maryland</w:t>
      </w:r>
    </w:p>
    <w:p w14:paraId="6048639F" w14:textId="77777777" w:rsidR="00977C5B" w:rsidRPr="00B02605" w:rsidRDefault="00977C5B">
      <w:pPr>
        <w:spacing w:after="0" w:line="265" w:lineRule="auto"/>
        <w:ind w:left="-5"/>
        <w:rPr>
          <w:rFonts w:ascii="Times New Roman" w:hAnsi="Times New Roman" w:cs="Times New Roman"/>
        </w:rPr>
      </w:pPr>
      <w:r w:rsidRPr="00B02605">
        <w:rPr>
          <w:rFonts w:ascii="Times New Roman" w:eastAsia="Cambria" w:hAnsi="Times New Roman" w:cs="Times New Roman"/>
          <w:color w:val="4F80BD"/>
          <w:sz w:val="26"/>
        </w:rPr>
        <w:t xml:space="preserve">FROM THE OFFICE OF THE GRAND PRELATE                                                             </w:t>
      </w:r>
    </w:p>
    <w:p w14:paraId="5422A5E0" w14:textId="77777777" w:rsidR="00977C5B" w:rsidRPr="00B02605" w:rsidRDefault="00977C5B">
      <w:pPr>
        <w:spacing w:after="442" w:line="265" w:lineRule="auto"/>
        <w:ind w:left="-5"/>
        <w:rPr>
          <w:rFonts w:ascii="Times New Roman" w:hAnsi="Times New Roman" w:cs="Times New Roman"/>
        </w:rPr>
      </w:pPr>
      <w:r w:rsidRPr="00B02605">
        <w:rPr>
          <w:rFonts w:ascii="Times New Roman" w:eastAsia="Cambria" w:hAnsi="Times New Roman" w:cs="Times New Roman"/>
          <w:color w:val="4F80BD"/>
          <w:sz w:val="26"/>
        </w:rPr>
        <w:t>KNIGHTS TEMPLAR OF MARYLAND</w:t>
      </w:r>
    </w:p>
    <w:p w14:paraId="5042576B" w14:textId="77777777" w:rsidR="00977C5B" w:rsidRPr="00B02605" w:rsidRDefault="00977C5B">
      <w:pPr>
        <w:ind w:left="-5"/>
        <w:rPr>
          <w:rFonts w:ascii="Times New Roman" w:hAnsi="Times New Roman" w:cs="Times New Roman"/>
        </w:rPr>
      </w:pPr>
      <w:r w:rsidRPr="00B02605">
        <w:rPr>
          <w:rFonts w:ascii="Times New Roman" w:hAnsi="Times New Roman" w:cs="Times New Roman"/>
        </w:rPr>
        <w:t>April 28, 2022</w:t>
      </w:r>
    </w:p>
    <w:p w14:paraId="1C2083EF" w14:textId="77777777" w:rsidR="00977C5B" w:rsidRPr="00B02605" w:rsidRDefault="00977C5B">
      <w:pPr>
        <w:ind w:left="-5"/>
        <w:rPr>
          <w:rFonts w:ascii="Times New Roman" w:hAnsi="Times New Roman" w:cs="Times New Roman"/>
        </w:rPr>
      </w:pPr>
      <w:r w:rsidRPr="00B02605">
        <w:rPr>
          <w:rFonts w:ascii="Times New Roman" w:hAnsi="Times New Roman" w:cs="Times New Roman"/>
        </w:rPr>
        <w:t>Right Eminent Grand Commander Jon Austin                                                                                                Grand Commander of the Knights Templar of Maryland</w:t>
      </w:r>
    </w:p>
    <w:p w14:paraId="2672160F" w14:textId="77777777" w:rsidR="00977C5B" w:rsidRPr="00B02605" w:rsidRDefault="00977C5B">
      <w:pPr>
        <w:ind w:left="-5"/>
        <w:rPr>
          <w:rFonts w:ascii="Times New Roman" w:hAnsi="Times New Roman" w:cs="Times New Roman"/>
        </w:rPr>
      </w:pPr>
      <w:r w:rsidRPr="00B02605">
        <w:rPr>
          <w:rFonts w:ascii="Times New Roman" w:hAnsi="Times New Roman" w:cs="Times New Roman"/>
        </w:rPr>
        <w:t>Reference:  Grand Prelates Reports for the Semi-Annual Conclave- May 14, 2022</w:t>
      </w:r>
    </w:p>
    <w:p w14:paraId="01C4F3B4" w14:textId="77777777" w:rsidR="00977C5B" w:rsidRPr="00B02605" w:rsidRDefault="00977C5B">
      <w:pPr>
        <w:ind w:left="-5"/>
        <w:rPr>
          <w:rFonts w:ascii="Times New Roman" w:hAnsi="Times New Roman" w:cs="Times New Roman"/>
        </w:rPr>
      </w:pPr>
      <w:r w:rsidRPr="00B02605">
        <w:rPr>
          <w:rFonts w:ascii="Times New Roman" w:hAnsi="Times New Roman" w:cs="Times New Roman"/>
        </w:rPr>
        <w:t>REGC Austin:</w:t>
      </w:r>
    </w:p>
    <w:p w14:paraId="7BC5E0FB" w14:textId="77777777" w:rsidR="00977C5B" w:rsidRPr="00B02605" w:rsidRDefault="00977C5B">
      <w:pPr>
        <w:ind w:left="-5"/>
        <w:rPr>
          <w:rFonts w:ascii="Times New Roman" w:hAnsi="Times New Roman" w:cs="Times New Roman"/>
        </w:rPr>
      </w:pPr>
      <w:r w:rsidRPr="00B02605">
        <w:rPr>
          <w:rFonts w:ascii="Times New Roman" w:hAnsi="Times New Roman" w:cs="Times New Roman"/>
        </w:rPr>
        <w:t xml:space="preserve"> I want to thank you for giving me the honor to serve in your Grand Line for these past eight months.  It continues to be a wonderful experience for me personally. In addition, it has given me an opportunity to meet and greet many of the Sir Knights across Maryland.  It is still my objective to provide the spiritual leadership required in the performance of my duties as Grand Prelate.</w:t>
      </w:r>
    </w:p>
    <w:p w14:paraId="7154FDE9" w14:textId="77777777" w:rsidR="00977C5B" w:rsidRPr="00B02605" w:rsidRDefault="00977C5B">
      <w:pPr>
        <w:ind w:left="-5"/>
        <w:rPr>
          <w:rFonts w:ascii="Times New Roman" w:hAnsi="Times New Roman" w:cs="Times New Roman"/>
        </w:rPr>
      </w:pPr>
      <w:r w:rsidRPr="00B02605">
        <w:rPr>
          <w:rFonts w:ascii="Times New Roman" w:hAnsi="Times New Roman" w:cs="Times New Roman"/>
        </w:rPr>
        <w:t>Attached for your review and information are three reports to be a part of our Semi-Annual Conclave.</w:t>
      </w:r>
    </w:p>
    <w:p w14:paraId="649DC6CF" w14:textId="77777777" w:rsidR="00977C5B" w:rsidRPr="00B02605" w:rsidRDefault="00977C5B" w:rsidP="00977C5B">
      <w:pPr>
        <w:numPr>
          <w:ilvl w:val="0"/>
          <w:numId w:val="7"/>
        </w:numPr>
        <w:spacing w:after="26" w:line="268" w:lineRule="auto"/>
        <w:ind w:hanging="360"/>
        <w:rPr>
          <w:rFonts w:ascii="Times New Roman" w:hAnsi="Times New Roman" w:cs="Times New Roman"/>
        </w:rPr>
      </w:pPr>
      <w:r w:rsidRPr="00B02605">
        <w:rPr>
          <w:rFonts w:ascii="Times New Roman" w:hAnsi="Times New Roman" w:cs="Times New Roman"/>
        </w:rPr>
        <w:t>Report of Religious Services from October 2021 to April 2022</w:t>
      </w:r>
    </w:p>
    <w:p w14:paraId="13E0D416" w14:textId="77777777" w:rsidR="00977C5B" w:rsidRPr="00B02605" w:rsidRDefault="00977C5B" w:rsidP="00977C5B">
      <w:pPr>
        <w:numPr>
          <w:ilvl w:val="0"/>
          <w:numId w:val="7"/>
        </w:numPr>
        <w:spacing w:after="26" w:line="268" w:lineRule="auto"/>
        <w:ind w:hanging="360"/>
        <w:rPr>
          <w:rFonts w:ascii="Times New Roman" w:hAnsi="Times New Roman" w:cs="Times New Roman"/>
        </w:rPr>
      </w:pPr>
      <w:r w:rsidRPr="00B02605">
        <w:rPr>
          <w:rFonts w:ascii="Times New Roman" w:hAnsi="Times New Roman" w:cs="Times New Roman"/>
        </w:rPr>
        <w:t>Other Activities</w:t>
      </w:r>
    </w:p>
    <w:p w14:paraId="3334FE26" w14:textId="77777777" w:rsidR="00977C5B" w:rsidRPr="00B02605" w:rsidRDefault="00977C5B" w:rsidP="00977C5B">
      <w:pPr>
        <w:numPr>
          <w:ilvl w:val="0"/>
          <w:numId w:val="7"/>
        </w:numPr>
        <w:spacing w:after="209" w:line="268" w:lineRule="auto"/>
        <w:ind w:hanging="360"/>
        <w:rPr>
          <w:rFonts w:ascii="Times New Roman" w:hAnsi="Times New Roman" w:cs="Times New Roman"/>
        </w:rPr>
      </w:pPr>
      <w:r w:rsidRPr="00B02605">
        <w:rPr>
          <w:rFonts w:ascii="Times New Roman" w:hAnsi="Times New Roman" w:cs="Times New Roman"/>
        </w:rPr>
        <w:t>Report on the Holy Land Pilgrimage for 2023.</w:t>
      </w:r>
    </w:p>
    <w:p w14:paraId="1306CD73" w14:textId="77777777" w:rsidR="00977C5B" w:rsidRPr="00B02605" w:rsidRDefault="00977C5B">
      <w:pPr>
        <w:ind w:left="-5"/>
        <w:rPr>
          <w:rFonts w:ascii="Times New Roman" w:hAnsi="Times New Roman" w:cs="Times New Roman"/>
        </w:rPr>
      </w:pPr>
      <w:r w:rsidRPr="00B02605">
        <w:rPr>
          <w:rFonts w:ascii="Times New Roman" w:hAnsi="Times New Roman" w:cs="Times New Roman"/>
        </w:rPr>
        <w:t xml:space="preserve">Although we were limited in our personal contacts, visitations, and event holdings, we still through technology, continued to meet and provide new approaches for conducting Worship Services.  </w:t>
      </w:r>
    </w:p>
    <w:p w14:paraId="07047FDC" w14:textId="77777777" w:rsidR="00977C5B" w:rsidRPr="00B02605" w:rsidRDefault="00977C5B">
      <w:pPr>
        <w:tabs>
          <w:tab w:val="center" w:pos="8640"/>
        </w:tabs>
        <w:spacing w:after="3"/>
        <w:ind w:left="-15"/>
        <w:rPr>
          <w:rFonts w:ascii="Times New Roman" w:hAnsi="Times New Roman" w:cs="Times New Roman"/>
        </w:rPr>
      </w:pPr>
      <w:r w:rsidRPr="00B02605">
        <w:rPr>
          <w:rFonts w:ascii="Times New Roman" w:hAnsi="Times New Roman" w:cs="Times New Roman"/>
        </w:rPr>
        <w:t xml:space="preserve">  </w:t>
      </w:r>
      <w:r w:rsidRPr="00B02605">
        <w:rPr>
          <w:rFonts w:ascii="Times New Roman" w:hAnsi="Times New Roman" w:cs="Times New Roman"/>
          <w:sz w:val="20"/>
        </w:rPr>
        <w:t>Blessings + Peace</w:t>
      </w:r>
      <w:r w:rsidRPr="00B02605">
        <w:rPr>
          <w:rFonts w:ascii="Times New Roman" w:hAnsi="Times New Roman" w:cs="Times New Roman"/>
          <w:sz w:val="20"/>
        </w:rPr>
        <w:tab/>
        <w:t xml:space="preserve">                </w:t>
      </w:r>
    </w:p>
    <w:p w14:paraId="52A9CE8C" w14:textId="77777777" w:rsidR="00977C5B" w:rsidRPr="00B02605" w:rsidRDefault="00977C5B">
      <w:pPr>
        <w:spacing w:after="6"/>
        <w:rPr>
          <w:rFonts w:ascii="Times New Roman" w:hAnsi="Times New Roman" w:cs="Times New Roman"/>
        </w:rPr>
      </w:pPr>
      <w:r w:rsidRPr="00B02605">
        <w:rPr>
          <w:rFonts w:ascii="Times New Roman" w:eastAsia="Arial" w:hAnsi="Times New Roman" w:cs="Times New Roman"/>
          <w:sz w:val="18"/>
        </w:rPr>
        <w:t>Charles A. Beckhardt Jr.</w:t>
      </w:r>
      <w:r w:rsidRPr="00B02605">
        <w:rPr>
          <w:rFonts w:ascii="Times New Roman" w:hAnsi="Times New Roman" w:cs="Times New Roman"/>
          <w:sz w:val="20"/>
        </w:rPr>
        <w:t xml:space="preserve">                                                                                                                                                                                </w:t>
      </w:r>
    </w:p>
    <w:p w14:paraId="5765B077" w14:textId="77777777" w:rsidR="00977C5B" w:rsidRPr="00B02605" w:rsidRDefault="00977C5B">
      <w:pPr>
        <w:spacing w:after="217"/>
        <w:ind w:left="-5"/>
        <w:rPr>
          <w:rFonts w:ascii="Times New Roman" w:hAnsi="Times New Roman" w:cs="Times New Roman"/>
        </w:rPr>
      </w:pPr>
      <w:r w:rsidRPr="00B02605">
        <w:rPr>
          <w:rFonts w:ascii="Times New Roman" w:hAnsi="Times New Roman" w:cs="Times New Roman"/>
          <w:sz w:val="20"/>
        </w:rPr>
        <w:t>Grand Prelate</w:t>
      </w:r>
    </w:p>
    <w:p w14:paraId="732FBCBD" w14:textId="77777777" w:rsidR="00977C5B" w:rsidRPr="00B02605" w:rsidRDefault="00977C5B">
      <w:pPr>
        <w:spacing w:after="3"/>
        <w:ind w:left="-5"/>
        <w:rPr>
          <w:rFonts w:ascii="Times New Roman" w:hAnsi="Times New Roman" w:cs="Times New Roman"/>
        </w:rPr>
      </w:pPr>
      <w:r w:rsidRPr="00B02605">
        <w:rPr>
          <w:rFonts w:ascii="Times New Roman" w:hAnsi="Times New Roman" w:cs="Times New Roman"/>
          <w:sz w:val="20"/>
        </w:rPr>
        <w:t xml:space="preserve">CC: SK Kris Brown, Grand Recorder                                                                                                                                                                          </w:t>
      </w:r>
    </w:p>
    <w:p w14:paraId="09689400" w14:textId="1C9CB927" w:rsidR="00977C5B" w:rsidRPr="00B02605" w:rsidRDefault="00977C5B">
      <w:pPr>
        <w:spacing w:after="3"/>
        <w:ind w:left="-5"/>
        <w:rPr>
          <w:rFonts w:ascii="Times New Roman" w:hAnsi="Times New Roman" w:cs="Times New Roman"/>
          <w:sz w:val="20"/>
        </w:rPr>
      </w:pPr>
      <w:r w:rsidRPr="00B02605">
        <w:rPr>
          <w:rFonts w:ascii="Times New Roman" w:hAnsi="Times New Roman" w:cs="Times New Roman"/>
          <w:sz w:val="20"/>
        </w:rPr>
        <w:t>SK Thomas Heimiller, PGC</w:t>
      </w:r>
    </w:p>
    <w:p w14:paraId="4377C9C9" w14:textId="6584FBD5" w:rsidR="00C75A3D" w:rsidRPr="00B02605" w:rsidRDefault="00C75A3D">
      <w:pPr>
        <w:spacing w:after="3"/>
        <w:ind w:left="-5"/>
        <w:rPr>
          <w:rFonts w:ascii="Times New Roman" w:hAnsi="Times New Roman" w:cs="Times New Roman"/>
          <w:sz w:val="20"/>
        </w:rPr>
      </w:pPr>
    </w:p>
    <w:p w14:paraId="39BE1616" w14:textId="10BF3787" w:rsidR="00C75A3D" w:rsidRPr="00B02605" w:rsidRDefault="00C75A3D">
      <w:pPr>
        <w:rPr>
          <w:rFonts w:ascii="Times New Roman" w:hAnsi="Times New Roman" w:cs="Times New Roman"/>
          <w:sz w:val="20"/>
        </w:rPr>
      </w:pPr>
    </w:p>
    <w:p w14:paraId="6B619B6C" w14:textId="77777777" w:rsidR="00C75A3D" w:rsidRPr="00B02605" w:rsidRDefault="00C75A3D">
      <w:pPr>
        <w:spacing w:after="3"/>
        <w:ind w:left="-5"/>
        <w:rPr>
          <w:rFonts w:ascii="Times New Roman" w:hAnsi="Times New Roman" w:cs="Times New Roman"/>
        </w:rPr>
      </w:pPr>
    </w:p>
    <w:p w14:paraId="206365CD" w14:textId="77777777" w:rsidR="00D55AE0" w:rsidRPr="00B02605" w:rsidRDefault="00D55AE0" w:rsidP="00D55AE0">
      <w:pPr>
        <w:spacing w:after="0"/>
        <w:rPr>
          <w:rFonts w:ascii="Times New Roman" w:hAnsi="Times New Roman" w:cs="Times New Roman"/>
          <w:sz w:val="20"/>
          <w:szCs w:val="20"/>
        </w:rPr>
      </w:pPr>
    </w:p>
    <w:p w14:paraId="1AD57584" w14:textId="4B25CEAB" w:rsidR="00B371CB" w:rsidRDefault="00B371CB">
      <w:pPr>
        <w:rPr>
          <w:rFonts w:ascii="Times New Roman" w:hAnsi="Times New Roman" w:cs="Times New Roman"/>
          <w:sz w:val="20"/>
          <w:szCs w:val="20"/>
        </w:rPr>
      </w:pPr>
      <w:r>
        <w:rPr>
          <w:rFonts w:ascii="Times New Roman" w:hAnsi="Times New Roman" w:cs="Times New Roman"/>
          <w:sz w:val="20"/>
          <w:szCs w:val="20"/>
        </w:rPr>
        <w:br w:type="page"/>
      </w:r>
    </w:p>
    <w:p w14:paraId="04765F79" w14:textId="77777777" w:rsidR="00D55AE0" w:rsidRPr="00B02605" w:rsidRDefault="00D55AE0" w:rsidP="00D55AE0">
      <w:pPr>
        <w:spacing w:after="0"/>
        <w:rPr>
          <w:rFonts w:ascii="Times New Roman" w:hAnsi="Times New Roman" w:cs="Times New Roman"/>
          <w:sz w:val="20"/>
          <w:szCs w:val="20"/>
        </w:rPr>
      </w:pPr>
    </w:p>
    <w:p w14:paraId="7E1CFF9C" w14:textId="1A945C59" w:rsidR="00D55AE0" w:rsidRPr="002460AE" w:rsidRDefault="00D55AE0" w:rsidP="00D55AE0">
      <w:pPr>
        <w:spacing w:after="0"/>
        <w:rPr>
          <w:rFonts w:ascii="Times New Roman" w:hAnsi="Times New Roman" w:cs="Times New Roman"/>
          <w:b/>
          <w:bCs/>
          <w:sz w:val="20"/>
          <w:szCs w:val="20"/>
        </w:rPr>
      </w:pPr>
      <w:r w:rsidRPr="002460AE">
        <w:rPr>
          <w:rFonts w:ascii="Times New Roman" w:hAnsi="Times New Roman" w:cs="Times New Roman"/>
          <w:b/>
          <w:bCs/>
          <w:sz w:val="20"/>
          <w:szCs w:val="20"/>
        </w:rPr>
        <w:t>8 i.   GRIEVANCE COMMITTEE</w:t>
      </w:r>
    </w:p>
    <w:p w14:paraId="48A77B34" w14:textId="5C2E4E8F" w:rsidR="00C75A3D" w:rsidRPr="00B02605" w:rsidRDefault="00C75A3D" w:rsidP="00D55AE0">
      <w:pPr>
        <w:spacing w:after="0"/>
        <w:rPr>
          <w:rFonts w:ascii="Times New Roman" w:hAnsi="Times New Roman" w:cs="Times New Roman"/>
          <w:sz w:val="20"/>
          <w:szCs w:val="20"/>
        </w:rPr>
      </w:pPr>
    </w:p>
    <w:p w14:paraId="5C19E1A8" w14:textId="77777777" w:rsidR="00FF6E0B" w:rsidRPr="00B02605" w:rsidRDefault="00FF6E0B" w:rsidP="00FF6E0B">
      <w:pPr>
        <w:rPr>
          <w:rFonts w:ascii="Times New Roman" w:hAnsi="Times New Roman" w:cs="Times New Roman"/>
        </w:rPr>
      </w:pPr>
      <w:r w:rsidRPr="00B02605">
        <w:rPr>
          <w:rFonts w:ascii="Times New Roman" w:hAnsi="Times New Roman" w:cs="Times New Roman"/>
        </w:rPr>
        <w:t>Right Eminent Grand Commander,</w:t>
      </w:r>
    </w:p>
    <w:p w14:paraId="67F2BEFF" w14:textId="77777777" w:rsidR="00FF6E0B" w:rsidRPr="00B02605" w:rsidRDefault="00FF6E0B" w:rsidP="00FF6E0B">
      <w:pPr>
        <w:rPr>
          <w:rFonts w:ascii="Times New Roman" w:hAnsi="Times New Roman" w:cs="Times New Roman"/>
        </w:rPr>
      </w:pPr>
      <w:r w:rsidRPr="00B02605">
        <w:rPr>
          <w:rFonts w:ascii="Times New Roman" w:hAnsi="Times New Roman" w:cs="Times New Roman"/>
        </w:rPr>
        <w:t>The Grievance Committee composed of John Rafine, PGC, Randolph Disney, PGC, and Kenneth Wyvill, PGC are pleased to advise you that we have no incidents to report. We thank you for the honor you have given us to serve you and the Grand Commandery of Maryland.</w:t>
      </w:r>
    </w:p>
    <w:p w14:paraId="66963C16" w14:textId="77777777" w:rsidR="00FF6E0B" w:rsidRPr="00B02605" w:rsidRDefault="00FF6E0B" w:rsidP="00FF6E0B">
      <w:pPr>
        <w:rPr>
          <w:rFonts w:ascii="Times New Roman" w:hAnsi="Times New Roman" w:cs="Times New Roman"/>
        </w:rPr>
      </w:pPr>
      <w:r w:rsidRPr="00B02605">
        <w:rPr>
          <w:rFonts w:ascii="Times New Roman" w:hAnsi="Times New Roman" w:cs="Times New Roman"/>
        </w:rPr>
        <w:t>As obedient servants to Christ our Lord,</w:t>
      </w:r>
    </w:p>
    <w:p w14:paraId="2C8C1712" w14:textId="77777777" w:rsidR="00FF6E0B" w:rsidRPr="00B02605" w:rsidRDefault="00FF6E0B" w:rsidP="00FF6E0B">
      <w:pPr>
        <w:rPr>
          <w:rFonts w:ascii="Times New Roman" w:hAnsi="Times New Roman" w:cs="Times New Roman"/>
        </w:rPr>
      </w:pPr>
    </w:p>
    <w:p w14:paraId="155DE9C7" w14:textId="77777777" w:rsidR="00FF6E0B" w:rsidRPr="00B02605" w:rsidRDefault="00FF6E0B" w:rsidP="00FF6E0B">
      <w:pPr>
        <w:spacing w:after="0"/>
        <w:rPr>
          <w:rFonts w:ascii="Times New Roman" w:hAnsi="Times New Roman" w:cs="Times New Roman"/>
        </w:rPr>
      </w:pPr>
      <w:r w:rsidRPr="00B02605">
        <w:rPr>
          <w:rFonts w:ascii="Times New Roman" w:hAnsi="Times New Roman" w:cs="Times New Roman"/>
        </w:rPr>
        <w:t>Kenneth S. Wyvill, Jr, PGC</w:t>
      </w:r>
    </w:p>
    <w:p w14:paraId="4EDE41C5" w14:textId="77777777" w:rsidR="00FF6E0B" w:rsidRPr="00B02605" w:rsidRDefault="00FF6E0B" w:rsidP="00FF6E0B">
      <w:pPr>
        <w:rPr>
          <w:rFonts w:ascii="Times New Roman" w:hAnsi="Times New Roman" w:cs="Times New Roman"/>
        </w:rPr>
      </w:pPr>
      <w:r w:rsidRPr="00B02605">
        <w:rPr>
          <w:rFonts w:ascii="Times New Roman" w:hAnsi="Times New Roman" w:cs="Times New Roman"/>
        </w:rPr>
        <w:t>Chairman</w:t>
      </w:r>
    </w:p>
    <w:p w14:paraId="7140C369" w14:textId="44E5B5EA" w:rsidR="002C1FE8" w:rsidRDefault="00FF6E0B" w:rsidP="00B371CB">
      <w:pPr>
        <w:spacing w:after="0"/>
        <w:rPr>
          <w:rFonts w:ascii="Times New Roman" w:hAnsi="Times New Roman" w:cs="Times New Roman"/>
          <w:sz w:val="20"/>
          <w:szCs w:val="20"/>
        </w:rPr>
      </w:pPr>
      <w:r w:rsidRPr="00B02605">
        <w:rPr>
          <w:rFonts w:ascii="Times New Roman" w:hAnsi="Times New Roman" w:cs="Times New Roman"/>
          <w:sz w:val="20"/>
          <w:szCs w:val="20"/>
        </w:rPr>
        <w:t>Posted by order of the REGC.</w:t>
      </w:r>
    </w:p>
    <w:p w14:paraId="3B80BD88" w14:textId="77777777" w:rsidR="00B371CB" w:rsidRDefault="00B371CB" w:rsidP="00B371CB">
      <w:pPr>
        <w:spacing w:after="0"/>
        <w:rPr>
          <w:rFonts w:ascii="Times New Roman" w:hAnsi="Times New Roman" w:cs="Times New Roman"/>
          <w:sz w:val="20"/>
          <w:szCs w:val="20"/>
        </w:rPr>
      </w:pPr>
    </w:p>
    <w:p w14:paraId="327EF821" w14:textId="77777777" w:rsidR="00FF6E0B" w:rsidRPr="00B02605" w:rsidRDefault="00FF6E0B" w:rsidP="00D55AE0">
      <w:pPr>
        <w:spacing w:after="0"/>
        <w:rPr>
          <w:rFonts w:ascii="Times New Roman" w:hAnsi="Times New Roman" w:cs="Times New Roman"/>
          <w:sz w:val="20"/>
          <w:szCs w:val="20"/>
        </w:rPr>
      </w:pPr>
    </w:p>
    <w:p w14:paraId="72454370" w14:textId="5C3B6129" w:rsidR="00FF6E0B" w:rsidRPr="00B02605" w:rsidRDefault="00FF6E0B" w:rsidP="00D55AE0">
      <w:pPr>
        <w:spacing w:after="0"/>
        <w:rPr>
          <w:rFonts w:ascii="Times New Roman" w:hAnsi="Times New Roman" w:cs="Times New Roman"/>
          <w:b/>
          <w:bCs/>
          <w:sz w:val="20"/>
          <w:szCs w:val="20"/>
        </w:rPr>
      </w:pPr>
      <w:r w:rsidRPr="00B02605">
        <w:rPr>
          <w:rFonts w:ascii="Times New Roman" w:hAnsi="Times New Roman" w:cs="Times New Roman"/>
          <w:b/>
          <w:bCs/>
          <w:sz w:val="20"/>
          <w:szCs w:val="20"/>
        </w:rPr>
        <w:t>8 j.  GRAND INSPECTOR GENERAL’s REPORT</w:t>
      </w:r>
    </w:p>
    <w:p w14:paraId="0B1FA08A" w14:textId="77777777" w:rsidR="00D55AE0" w:rsidRPr="00B02605" w:rsidRDefault="00D55AE0" w:rsidP="00D55AE0">
      <w:pPr>
        <w:spacing w:after="0"/>
        <w:rPr>
          <w:rFonts w:ascii="Times New Roman" w:hAnsi="Times New Roman" w:cs="Times New Roman"/>
          <w:sz w:val="20"/>
          <w:szCs w:val="20"/>
        </w:rPr>
      </w:pPr>
    </w:p>
    <w:p w14:paraId="676D698F" w14:textId="77777777" w:rsidR="000252F0" w:rsidRPr="00B02605" w:rsidRDefault="000F0A31" w:rsidP="000252F0">
      <w:pPr>
        <w:spacing w:after="0" w:line="240" w:lineRule="auto"/>
        <w:rPr>
          <w:rFonts w:ascii="Times New Roman" w:eastAsia="Calibri" w:hAnsi="Times New Roman" w:cs="Times New Roman"/>
          <w:b/>
          <w:sz w:val="16"/>
          <w:szCs w:val="16"/>
          <w:u w:val="single"/>
        </w:rPr>
      </w:pPr>
      <w:r w:rsidRPr="00B02605">
        <w:rPr>
          <w:rFonts w:ascii="Times New Roman" w:hAnsi="Times New Roman" w:cs="Times New Roman"/>
          <w:sz w:val="20"/>
          <w:szCs w:val="20"/>
        </w:rPr>
        <w:t xml:space="preserve">           </w:t>
      </w:r>
    </w:p>
    <w:p w14:paraId="60DFE42E" w14:textId="03BC0EC2" w:rsidR="000252F0" w:rsidRPr="000252F0" w:rsidRDefault="0032184A" w:rsidP="000252F0">
      <w:pPr>
        <w:spacing w:after="0" w:line="240" w:lineRule="auto"/>
        <w:rPr>
          <w:rFonts w:ascii="Times New Roman" w:eastAsia="Calibri" w:hAnsi="Times New Roman" w:cs="Times New Roman"/>
          <w:sz w:val="24"/>
          <w:szCs w:val="24"/>
        </w:rPr>
      </w:pPr>
      <w:bookmarkStart w:id="9" w:name="_Hlk103280421"/>
      <w:r w:rsidRPr="00B02605">
        <w:rPr>
          <w:rFonts w:ascii="Times New Roman" w:eastAsia="Calibri" w:hAnsi="Times New Roman" w:cs="Times New Roman"/>
          <w:noProof/>
          <w:sz w:val="24"/>
          <w:szCs w:val="24"/>
        </w:rPr>
        <w:drawing>
          <wp:inline distT="0" distB="0" distL="0" distR="0" wp14:anchorId="608EEA30" wp14:editId="4CA3A8B4">
            <wp:extent cx="5943600" cy="937096"/>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l="10704" t="71410" r="-5067"/>
                    <a:stretch>
                      <a:fillRect/>
                    </a:stretch>
                  </pic:blipFill>
                  <pic:spPr bwMode="auto">
                    <a:xfrm>
                      <a:off x="0" y="0"/>
                      <a:ext cx="5943600" cy="937096"/>
                    </a:xfrm>
                    <a:prstGeom prst="rect">
                      <a:avLst/>
                    </a:prstGeom>
                    <a:noFill/>
                    <a:ln>
                      <a:noFill/>
                    </a:ln>
                  </pic:spPr>
                </pic:pic>
              </a:graphicData>
            </a:graphic>
          </wp:inline>
        </w:drawing>
      </w:r>
      <w:bookmarkEnd w:id="9"/>
      <w:r w:rsidR="000252F0" w:rsidRPr="00B02605">
        <w:rPr>
          <w:rFonts w:ascii="Times New Roman" w:eastAsia="Calibri" w:hAnsi="Times New Roman" w:cs="Times New Roman"/>
          <w:noProof/>
          <w:sz w:val="24"/>
          <w:szCs w:val="24"/>
        </w:rPr>
        <w:drawing>
          <wp:inline distT="0" distB="0" distL="0" distR="0" wp14:anchorId="6876D56A" wp14:editId="3D8BED96">
            <wp:extent cx="5888990" cy="2699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0779"/>
                    <a:stretch>
                      <a:fillRect/>
                    </a:stretch>
                  </pic:blipFill>
                  <pic:spPr bwMode="auto">
                    <a:xfrm>
                      <a:off x="0" y="0"/>
                      <a:ext cx="5888990" cy="2699385"/>
                    </a:xfrm>
                    <a:prstGeom prst="rect">
                      <a:avLst/>
                    </a:prstGeom>
                    <a:noFill/>
                    <a:ln>
                      <a:noFill/>
                    </a:ln>
                  </pic:spPr>
                </pic:pic>
              </a:graphicData>
            </a:graphic>
          </wp:inline>
        </w:drawing>
      </w:r>
      <w:r w:rsidR="000252F0" w:rsidRPr="000252F0">
        <w:rPr>
          <w:rFonts w:ascii="Times New Roman" w:eastAsia="Calibri" w:hAnsi="Times New Roman" w:cs="Times New Roman"/>
          <w:sz w:val="24"/>
          <w:szCs w:val="24"/>
        </w:rPr>
        <w:t xml:space="preserve"> </w:t>
      </w:r>
    </w:p>
    <w:p w14:paraId="0841AAFB" w14:textId="1A2C5A5D" w:rsidR="000252F0" w:rsidRPr="000252F0" w:rsidRDefault="0032184A" w:rsidP="000252F0">
      <w:pPr>
        <w:spacing w:after="0" w:line="240" w:lineRule="auto"/>
        <w:rPr>
          <w:rFonts w:ascii="Times New Roman" w:eastAsia="Calibri" w:hAnsi="Times New Roman" w:cs="Times New Roman"/>
          <w:sz w:val="24"/>
          <w:szCs w:val="24"/>
        </w:rPr>
      </w:pPr>
      <w:r w:rsidRPr="00B02605">
        <w:rPr>
          <w:rFonts w:ascii="Times New Roman" w:eastAsia="Calibri" w:hAnsi="Times New Roman" w:cs="Times New Roman"/>
          <w:noProof/>
          <w:sz w:val="24"/>
          <w:szCs w:val="24"/>
        </w:rPr>
        <w:drawing>
          <wp:inline distT="0" distB="0" distL="0" distR="0" wp14:anchorId="32935410" wp14:editId="3C26786C">
            <wp:extent cx="5937885" cy="947239"/>
            <wp:effectExtent l="0" t="0" r="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7801" cy="958392"/>
                    </a:xfrm>
                    <a:prstGeom prst="rect">
                      <a:avLst/>
                    </a:prstGeom>
                    <a:noFill/>
                    <a:ln>
                      <a:noFill/>
                    </a:ln>
                  </pic:spPr>
                </pic:pic>
              </a:graphicData>
            </a:graphic>
          </wp:inline>
        </w:drawing>
      </w:r>
    </w:p>
    <w:p w14:paraId="5A4912BC" w14:textId="77777777" w:rsidR="000252F0" w:rsidRPr="000252F0" w:rsidRDefault="000252F0" w:rsidP="000252F0">
      <w:pPr>
        <w:spacing w:after="0" w:line="240" w:lineRule="auto"/>
        <w:rPr>
          <w:rFonts w:ascii="Times New Roman" w:eastAsia="Calibri" w:hAnsi="Times New Roman" w:cs="Times New Roman"/>
          <w:sz w:val="24"/>
          <w:szCs w:val="24"/>
        </w:rPr>
      </w:pPr>
    </w:p>
    <w:p w14:paraId="298B4D73" w14:textId="77777777" w:rsidR="00B371CB" w:rsidRDefault="000F0A31" w:rsidP="00D55AE0">
      <w:pPr>
        <w:spacing w:after="0"/>
        <w:rPr>
          <w:rFonts w:ascii="Times New Roman" w:hAnsi="Times New Roman" w:cs="Times New Roman"/>
          <w:sz w:val="20"/>
          <w:szCs w:val="20"/>
        </w:rPr>
      </w:pPr>
      <w:r w:rsidRPr="00B02605">
        <w:rPr>
          <w:rFonts w:ascii="Times New Roman" w:hAnsi="Times New Roman" w:cs="Times New Roman"/>
          <w:sz w:val="20"/>
          <w:szCs w:val="20"/>
        </w:rPr>
        <w:t xml:space="preserve">   </w:t>
      </w:r>
    </w:p>
    <w:p w14:paraId="556B74F1" w14:textId="77777777" w:rsidR="00B371CB" w:rsidRDefault="00B371CB">
      <w:pPr>
        <w:rPr>
          <w:rFonts w:ascii="Times New Roman" w:hAnsi="Times New Roman" w:cs="Times New Roman"/>
          <w:sz w:val="20"/>
          <w:szCs w:val="20"/>
        </w:rPr>
      </w:pPr>
      <w:r>
        <w:rPr>
          <w:rFonts w:ascii="Times New Roman" w:hAnsi="Times New Roman" w:cs="Times New Roman"/>
          <w:sz w:val="20"/>
          <w:szCs w:val="20"/>
        </w:rPr>
        <w:br w:type="page"/>
      </w:r>
    </w:p>
    <w:p w14:paraId="492C974F" w14:textId="60270EB1" w:rsidR="000F0A31" w:rsidRPr="00B02605" w:rsidRDefault="000F0A31" w:rsidP="00D55AE0">
      <w:pPr>
        <w:spacing w:after="0"/>
        <w:rPr>
          <w:rFonts w:ascii="Times New Roman" w:hAnsi="Times New Roman" w:cs="Times New Roman"/>
          <w:sz w:val="20"/>
          <w:szCs w:val="20"/>
        </w:rPr>
      </w:pPr>
      <w:r w:rsidRPr="00B02605">
        <w:rPr>
          <w:rFonts w:ascii="Times New Roman" w:hAnsi="Times New Roman" w:cs="Times New Roman"/>
          <w:sz w:val="20"/>
          <w:szCs w:val="20"/>
        </w:rPr>
        <w:t xml:space="preserve">           </w:t>
      </w:r>
    </w:p>
    <w:p w14:paraId="4EB5926E" w14:textId="39508A2A" w:rsidR="000F0A31" w:rsidRPr="00B02605" w:rsidRDefault="000F0A31" w:rsidP="00313B94">
      <w:pPr>
        <w:rPr>
          <w:rFonts w:ascii="Times New Roman" w:hAnsi="Times New Roman" w:cs="Times New Roman"/>
          <w:b/>
          <w:bCs/>
          <w:sz w:val="20"/>
          <w:szCs w:val="20"/>
        </w:rPr>
      </w:pPr>
      <w:r w:rsidRPr="00B02605">
        <w:rPr>
          <w:rFonts w:ascii="Times New Roman" w:hAnsi="Times New Roman" w:cs="Times New Roman"/>
          <w:b/>
          <w:bCs/>
          <w:sz w:val="20"/>
          <w:szCs w:val="20"/>
        </w:rPr>
        <w:t xml:space="preserve"> </w:t>
      </w:r>
      <w:r w:rsidR="000252F0" w:rsidRPr="00B02605">
        <w:rPr>
          <w:rFonts w:ascii="Times New Roman" w:hAnsi="Times New Roman" w:cs="Times New Roman"/>
          <w:b/>
          <w:bCs/>
          <w:sz w:val="20"/>
          <w:szCs w:val="20"/>
        </w:rPr>
        <w:t>8 k.  JURISPRUDENCE COMMITTEE</w:t>
      </w:r>
    </w:p>
    <w:p w14:paraId="63139AF3" w14:textId="77777777" w:rsidR="00380B28" w:rsidRPr="00B02605" w:rsidRDefault="00380B28" w:rsidP="00380B28">
      <w:pPr>
        <w:rPr>
          <w:rFonts w:ascii="Times New Roman" w:hAnsi="Times New Roman" w:cs="Times New Roman"/>
        </w:rPr>
      </w:pPr>
      <w:r w:rsidRPr="00B02605">
        <w:rPr>
          <w:rFonts w:ascii="Times New Roman" w:hAnsi="Times New Roman" w:cs="Times New Roman"/>
        </w:rPr>
        <w:t>All Grand Commandery members, Officers and Right Eminent Grand Commander,</w:t>
      </w:r>
    </w:p>
    <w:p w14:paraId="022C403C" w14:textId="77777777" w:rsidR="00380B28" w:rsidRPr="00B02605" w:rsidRDefault="00380B28" w:rsidP="00380B28">
      <w:pPr>
        <w:rPr>
          <w:rFonts w:ascii="Times New Roman" w:hAnsi="Times New Roman" w:cs="Times New Roman"/>
        </w:rPr>
      </w:pPr>
    </w:p>
    <w:p w14:paraId="76A8FD1C" w14:textId="77777777" w:rsidR="00380B28" w:rsidRPr="00B02605" w:rsidRDefault="00380B28" w:rsidP="00380B28">
      <w:pPr>
        <w:rPr>
          <w:rFonts w:ascii="Times New Roman" w:hAnsi="Times New Roman" w:cs="Times New Roman"/>
        </w:rPr>
      </w:pPr>
    </w:p>
    <w:p w14:paraId="4C0307AC" w14:textId="77777777" w:rsidR="00380B28" w:rsidRPr="00B02605" w:rsidRDefault="00380B28" w:rsidP="00380B28">
      <w:pPr>
        <w:rPr>
          <w:rFonts w:ascii="Times New Roman" w:hAnsi="Times New Roman" w:cs="Times New Roman"/>
        </w:rPr>
      </w:pPr>
      <w:r w:rsidRPr="00B02605">
        <w:rPr>
          <w:rFonts w:ascii="Times New Roman" w:hAnsi="Times New Roman" w:cs="Times New Roman"/>
        </w:rPr>
        <w:t xml:space="preserve">No Commandery By-Law amendments have been received for review. No actions or edits by the Grand Commander have been provided to this committee for a determination of conformance to our Grand Constitution.  </w:t>
      </w:r>
    </w:p>
    <w:p w14:paraId="2B4A1CA4" w14:textId="77777777" w:rsidR="00380B28" w:rsidRPr="00B02605" w:rsidRDefault="00380B28" w:rsidP="00380B28">
      <w:pPr>
        <w:rPr>
          <w:rFonts w:ascii="Times New Roman" w:hAnsi="Times New Roman" w:cs="Times New Roman"/>
        </w:rPr>
      </w:pPr>
    </w:p>
    <w:p w14:paraId="55397A2C" w14:textId="77777777" w:rsidR="00380B28" w:rsidRPr="00B02605" w:rsidRDefault="00380B28" w:rsidP="00380B28">
      <w:pPr>
        <w:rPr>
          <w:rFonts w:ascii="Times New Roman" w:hAnsi="Times New Roman" w:cs="Times New Roman"/>
        </w:rPr>
      </w:pPr>
      <w:r w:rsidRPr="00B02605">
        <w:rPr>
          <w:rFonts w:ascii="Times New Roman" w:hAnsi="Times New Roman" w:cs="Times New Roman"/>
        </w:rPr>
        <w:t xml:space="preserve">The Grand Commander has requested advice, guidance, or direction on 8 occasions since installation.  </w:t>
      </w:r>
    </w:p>
    <w:p w14:paraId="1910C579" w14:textId="77777777" w:rsidR="00380B28" w:rsidRPr="00B02605" w:rsidRDefault="00380B28" w:rsidP="00380B28">
      <w:pPr>
        <w:rPr>
          <w:rFonts w:ascii="Times New Roman" w:hAnsi="Times New Roman" w:cs="Times New Roman"/>
        </w:rPr>
      </w:pPr>
    </w:p>
    <w:p w14:paraId="3374847B" w14:textId="77777777" w:rsidR="00380B28" w:rsidRPr="00B02605" w:rsidRDefault="00380B28" w:rsidP="00380B28">
      <w:pPr>
        <w:rPr>
          <w:rFonts w:ascii="Times New Roman" w:hAnsi="Times New Roman" w:cs="Times New Roman"/>
        </w:rPr>
      </w:pPr>
      <w:r w:rsidRPr="00B02605">
        <w:rPr>
          <w:rFonts w:ascii="Times New Roman" w:hAnsi="Times New Roman" w:cs="Times New Roman"/>
        </w:rPr>
        <w:t>At the Special Grand Conclave in February of this year, proposed amendments were issued to each Grand Commandery member in attendance and announced to them that these proposed By-Laws would be voted on at the next Grand Conclave. However, notice of the balloting was not announced in the “Call Letter” sent to each Grand Commandery member and members did not receive a copy of the proposed amendments.  Additionally, the Grand Encampment of Knights Templar Educational Committee has not yet responded to our February request to allow our Grand Commandery Educational Foundation to continue to exist and function in its current structure.  This committee recommended the Grand Commander to postpone the vote on these amendment until the next Grand Conclave be it stated or special [recommended] and this committee’s recommendation was accepted.  As copies of the proposed constitutional amendments were available to all Sir Knights in attendance, these amendments will be considered as presented at this Grand Conclave.</w:t>
      </w:r>
    </w:p>
    <w:p w14:paraId="180B2E24" w14:textId="77777777" w:rsidR="00380B28" w:rsidRPr="00B02605" w:rsidRDefault="00380B28" w:rsidP="00380B28">
      <w:pPr>
        <w:rPr>
          <w:rFonts w:ascii="Times New Roman" w:hAnsi="Times New Roman" w:cs="Times New Roman"/>
        </w:rPr>
      </w:pPr>
    </w:p>
    <w:p w14:paraId="7FF5CB2E" w14:textId="77777777" w:rsidR="00380B28" w:rsidRPr="00B02605" w:rsidRDefault="00380B28" w:rsidP="00380B28">
      <w:pPr>
        <w:rPr>
          <w:rFonts w:ascii="Times New Roman" w:hAnsi="Times New Roman" w:cs="Times New Roman"/>
        </w:rPr>
      </w:pPr>
      <w:r w:rsidRPr="00B02605">
        <w:rPr>
          <w:rFonts w:ascii="Times New Roman" w:hAnsi="Times New Roman" w:cs="Times New Roman"/>
        </w:rPr>
        <w:t>The Grand Commandery Committee Expectation document on the Maryland York Rite website was reviewed.  Section 7 of this document charges the “Constitution Committee” to review and rewrite portions of the constitution as needed.  Section 9 requires all accepted amendments to be furnished to this committee for incorporation into the constitution.  The purpose of the Constitution Committee is unclear and does not exist or contain any members. As such, we respectfully request you review your Committee Expectation document to clarify how it should operate and interact with the Jurisprudence Committee.   If the Constitution Committee has responsibility to maintain the Grand Constitution, this committee would certainly warrant being a standing committee thereby requiring a constitutional amendment to Sections 23 and 26 of our Grand Constitution.</w:t>
      </w:r>
    </w:p>
    <w:p w14:paraId="13809515" w14:textId="77777777" w:rsidR="00380B28" w:rsidRPr="00B02605" w:rsidRDefault="00380B28" w:rsidP="00380B28">
      <w:pPr>
        <w:rPr>
          <w:rFonts w:ascii="Times New Roman" w:hAnsi="Times New Roman" w:cs="Times New Roman"/>
        </w:rPr>
      </w:pPr>
    </w:p>
    <w:p w14:paraId="46E3F35C" w14:textId="77777777" w:rsidR="00380B28" w:rsidRPr="00B02605" w:rsidRDefault="00380B28" w:rsidP="00380B28">
      <w:pPr>
        <w:rPr>
          <w:rFonts w:ascii="Times New Roman" w:hAnsi="Times New Roman" w:cs="Times New Roman"/>
        </w:rPr>
      </w:pPr>
      <w:r w:rsidRPr="00B02605">
        <w:rPr>
          <w:rFonts w:ascii="Times New Roman" w:hAnsi="Times New Roman" w:cs="Times New Roman"/>
        </w:rPr>
        <w:t>This committee continues to urge the Grand Commander to provide copies of its proceedings online.  The Grand Encampment website has digitized copes of Grand Encampment, Grand Lodge, Grand Commandery and even Grand Chapter proceedings and while our sister grand commanderies have published proceedings, Maryland does not warrant so much as a placeholder. As a reminder, Section 20 c. requires the Grand Recorder to submit annually to the Grand Master and Grand Recorder of the Grand Encampment copies of all the proceedings and Laws adopted by this Grand Commandery. Section F requires the Grand Recorder to submit copies of the annual proceedings and adopted laws and regulations. As such, these copies should be readily available to be posted on our Grand Commandery webpage such as our Grand Chapter and Grand Council have been doing since the website’s inception.</w:t>
      </w:r>
    </w:p>
    <w:p w14:paraId="31FBFB1F" w14:textId="77777777" w:rsidR="00380B28" w:rsidRPr="00B02605" w:rsidRDefault="00380B28" w:rsidP="00380B28">
      <w:pPr>
        <w:rPr>
          <w:rFonts w:ascii="Times New Roman" w:hAnsi="Times New Roman" w:cs="Times New Roman"/>
        </w:rPr>
      </w:pPr>
    </w:p>
    <w:p w14:paraId="2ADDA0EA" w14:textId="77777777" w:rsidR="00380B28" w:rsidRPr="00B02605" w:rsidRDefault="00380B28" w:rsidP="00380B28">
      <w:pPr>
        <w:rPr>
          <w:rFonts w:ascii="Times New Roman" w:hAnsi="Times New Roman" w:cs="Times New Roman"/>
        </w:rPr>
      </w:pPr>
      <w:r w:rsidRPr="00B02605">
        <w:rPr>
          <w:rFonts w:ascii="Times New Roman" w:hAnsi="Times New Roman" w:cs="Times New Roman"/>
        </w:rPr>
        <w:t xml:space="preserve">We are aware of our Grand Recorder’s health issues and realize its effect on completion of his duties timely.  In the recent past, an Assistant Grand Recorder’s position was created and filled to assist him with his duties as required.  We urge the Grand Commandery to consider reinstituting this position to ensure that both the Grand Encampment and Grand Commandery of Maryland’s requirements are completed timely. </w:t>
      </w:r>
    </w:p>
    <w:p w14:paraId="137303E2" w14:textId="77777777" w:rsidR="00380B28" w:rsidRPr="00B02605" w:rsidRDefault="00380B28" w:rsidP="00380B28">
      <w:pPr>
        <w:rPr>
          <w:rFonts w:ascii="Times New Roman" w:hAnsi="Times New Roman" w:cs="Times New Roman"/>
        </w:rPr>
      </w:pPr>
    </w:p>
    <w:p w14:paraId="3E68A488" w14:textId="77777777" w:rsidR="00380B28" w:rsidRPr="00B02605" w:rsidRDefault="00380B28" w:rsidP="00380B28">
      <w:pPr>
        <w:rPr>
          <w:rFonts w:ascii="Times New Roman" w:hAnsi="Times New Roman" w:cs="Times New Roman"/>
        </w:rPr>
      </w:pPr>
      <w:r w:rsidRPr="00B02605">
        <w:rPr>
          <w:rFonts w:ascii="Times New Roman" w:hAnsi="Times New Roman" w:cs="Times New Roman"/>
        </w:rPr>
        <w:t>We are pleased to serve the Grand Commandery of Maryland in this capacity and wish you continued health and success for the duration of your term in office.</w:t>
      </w:r>
    </w:p>
    <w:p w14:paraId="4F7CCE6C" w14:textId="0996561A" w:rsidR="00380B28" w:rsidRPr="00B02605" w:rsidRDefault="00380B28" w:rsidP="00380B28">
      <w:pPr>
        <w:rPr>
          <w:rFonts w:ascii="Times New Roman" w:hAnsi="Times New Roman" w:cs="Times New Roman"/>
        </w:rPr>
      </w:pPr>
    </w:p>
    <w:p w14:paraId="6771DA84" w14:textId="5CBE3A4C" w:rsidR="00380B28" w:rsidRPr="00B02605" w:rsidRDefault="00380B28" w:rsidP="00380B28">
      <w:pPr>
        <w:rPr>
          <w:rFonts w:ascii="Times New Roman" w:hAnsi="Times New Roman" w:cs="Times New Roman"/>
        </w:rPr>
      </w:pPr>
      <w:r w:rsidRPr="00B02605">
        <w:rPr>
          <w:rFonts w:ascii="Times New Roman" w:hAnsi="Times New Roman" w:cs="Times New Roman"/>
        </w:rPr>
        <w:t>THIS  PREPARED REPORT  was revised and extend with extemporaneous remarks as summarized here:</w:t>
      </w:r>
    </w:p>
    <w:p w14:paraId="34A7AB4A" w14:textId="4EF98F67" w:rsidR="00380B28" w:rsidRPr="00B02605" w:rsidRDefault="00380B28" w:rsidP="00380B28">
      <w:pPr>
        <w:spacing w:after="0"/>
        <w:rPr>
          <w:rFonts w:ascii="Times New Roman" w:hAnsi="Times New Roman" w:cs="Times New Roman"/>
          <w:i/>
          <w:iCs/>
        </w:rPr>
      </w:pPr>
      <w:r w:rsidRPr="00B02605">
        <w:rPr>
          <w:rFonts w:ascii="Times New Roman" w:hAnsi="Times New Roman" w:cs="Times New Roman"/>
          <w:i/>
          <w:iCs/>
        </w:rPr>
        <w:t>The REGC has determined to not proceed with the announced voting upon the Constitutional Amendments introduced at the special Grand Conclave earlier this year for two reasons.</w:t>
      </w:r>
    </w:p>
    <w:p w14:paraId="56FF39C9" w14:textId="73665757" w:rsidR="00380B28" w:rsidRPr="00B02605" w:rsidRDefault="00380B28" w:rsidP="00380B28">
      <w:pPr>
        <w:spacing w:after="0"/>
        <w:rPr>
          <w:rFonts w:ascii="Times New Roman" w:hAnsi="Times New Roman" w:cs="Times New Roman"/>
          <w:i/>
          <w:iCs/>
        </w:rPr>
      </w:pPr>
      <w:r w:rsidRPr="00B02605">
        <w:rPr>
          <w:rFonts w:ascii="Times New Roman" w:hAnsi="Times New Roman" w:cs="Times New Roman"/>
          <w:i/>
          <w:iCs/>
        </w:rPr>
        <w:t xml:space="preserve">First, due notice was not provided in accordance with the Grand Commandery’s Constitution, which requires written notice to each voting member of the changes proposed.  Second, a request for Waiver from the Grand Encampment requested in March 2022 has not </w:t>
      </w:r>
      <w:r w:rsidR="00FF57CE" w:rsidRPr="00B02605">
        <w:rPr>
          <w:rFonts w:ascii="Times New Roman" w:hAnsi="Times New Roman" w:cs="Times New Roman"/>
          <w:i/>
          <w:iCs/>
        </w:rPr>
        <w:t xml:space="preserve">yet been responded to.  It is felt that to proceed without that response would be in error.  </w:t>
      </w:r>
    </w:p>
    <w:p w14:paraId="383187D0" w14:textId="5F33FCEB" w:rsidR="00FF57CE" w:rsidRPr="00B02605" w:rsidRDefault="00FF57CE" w:rsidP="00380B28">
      <w:pPr>
        <w:spacing w:after="0"/>
        <w:rPr>
          <w:rFonts w:ascii="Times New Roman" w:hAnsi="Times New Roman" w:cs="Times New Roman"/>
          <w:i/>
          <w:iCs/>
        </w:rPr>
      </w:pPr>
    </w:p>
    <w:p w14:paraId="687AB2B6" w14:textId="2872B59D" w:rsidR="00FF57CE" w:rsidRPr="00B02605" w:rsidRDefault="00FF57CE" w:rsidP="00380B28">
      <w:pPr>
        <w:spacing w:after="0"/>
        <w:rPr>
          <w:rFonts w:ascii="Times New Roman" w:hAnsi="Times New Roman" w:cs="Times New Roman"/>
          <w:i/>
          <w:iCs/>
        </w:rPr>
      </w:pPr>
      <w:r w:rsidRPr="00B02605">
        <w:rPr>
          <w:rFonts w:ascii="Times New Roman" w:hAnsi="Times New Roman" w:cs="Times New Roman"/>
          <w:i/>
          <w:iCs/>
        </w:rPr>
        <w:t>Copies of the proposed Amendments to the Constitution were distributed at this Grand Conclave and makes them suitable for action at the next Grand Conclave or Special Grand Conclave as the Grand Commander shall determine, provided the Voting Members are given due and timely notice of such action.   The Proposed Amendments are appended to these Proceedings.</w:t>
      </w:r>
    </w:p>
    <w:p w14:paraId="53AE21E0" w14:textId="77777777" w:rsidR="00FF57CE" w:rsidRPr="00B02605" w:rsidRDefault="00FF57CE" w:rsidP="00380B28">
      <w:pPr>
        <w:spacing w:after="0"/>
        <w:rPr>
          <w:rFonts w:ascii="Times New Roman" w:hAnsi="Times New Roman" w:cs="Times New Roman"/>
        </w:rPr>
      </w:pPr>
    </w:p>
    <w:p w14:paraId="0207D6FC" w14:textId="77777777" w:rsidR="00380B28" w:rsidRPr="00B02605" w:rsidRDefault="00380B28" w:rsidP="00380B28">
      <w:pPr>
        <w:rPr>
          <w:rFonts w:ascii="Times New Roman" w:hAnsi="Times New Roman" w:cs="Times New Roman"/>
        </w:rPr>
      </w:pPr>
    </w:p>
    <w:p w14:paraId="6312B012" w14:textId="2F3FBDAD" w:rsidR="00380B28" w:rsidRPr="00B02605" w:rsidRDefault="00380B28" w:rsidP="00380B28">
      <w:pPr>
        <w:rPr>
          <w:rFonts w:ascii="Times New Roman" w:hAnsi="Times New Roman" w:cs="Times New Roman"/>
        </w:rPr>
      </w:pPr>
      <w:r w:rsidRPr="00B02605">
        <w:rPr>
          <w:rFonts w:ascii="Times New Roman" w:hAnsi="Times New Roman" w:cs="Times New Roman"/>
        </w:rPr>
        <w:t xml:space="preserve">Fraternally,  </w:t>
      </w:r>
    </w:p>
    <w:p w14:paraId="5EF980A9" w14:textId="77777777" w:rsidR="00380B28" w:rsidRPr="00B02605" w:rsidRDefault="00380B28" w:rsidP="00380B28">
      <w:pPr>
        <w:rPr>
          <w:rFonts w:ascii="Times New Roman" w:hAnsi="Times New Roman" w:cs="Times New Roman"/>
        </w:rPr>
      </w:pPr>
    </w:p>
    <w:p w14:paraId="24C9C97C" w14:textId="77777777" w:rsidR="00380B28" w:rsidRPr="00B02605" w:rsidRDefault="00380B28" w:rsidP="00141CA3">
      <w:pPr>
        <w:spacing w:after="0"/>
        <w:rPr>
          <w:rFonts w:ascii="Times New Roman" w:hAnsi="Times New Roman" w:cs="Times New Roman"/>
        </w:rPr>
      </w:pPr>
      <w:r w:rsidRPr="00B02605">
        <w:rPr>
          <w:rFonts w:ascii="Times New Roman" w:hAnsi="Times New Roman" w:cs="Times New Roman"/>
        </w:rPr>
        <w:t>John Rafine, PGC, Chairman</w:t>
      </w:r>
    </w:p>
    <w:p w14:paraId="6C4357B6" w14:textId="77777777" w:rsidR="00380B28" w:rsidRPr="00B02605" w:rsidRDefault="00380B28" w:rsidP="00141CA3">
      <w:pPr>
        <w:spacing w:after="0"/>
        <w:rPr>
          <w:rFonts w:ascii="Times New Roman" w:hAnsi="Times New Roman" w:cs="Times New Roman"/>
        </w:rPr>
      </w:pPr>
      <w:r w:rsidRPr="00B02605">
        <w:rPr>
          <w:rFonts w:ascii="Times New Roman" w:hAnsi="Times New Roman" w:cs="Times New Roman"/>
        </w:rPr>
        <w:t>Kenneth Wyvill, Jr., PGC</w:t>
      </w:r>
    </w:p>
    <w:p w14:paraId="6E88CDC3" w14:textId="3B5C7070" w:rsidR="00380B28" w:rsidRPr="00B02605" w:rsidRDefault="00380B28" w:rsidP="00141CA3">
      <w:pPr>
        <w:spacing w:after="0"/>
        <w:rPr>
          <w:rFonts w:ascii="Times New Roman" w:hAnsi="Times New Roman" w:cs="Times New Roman"/>
        </w:rPr>
      </w:pPr>
      <w:r w:rsidRPr="00B02605">
        <w:rPr>
          <w:rFonts w:ascii="Times New Roman" w:hAnsi="Times New Roman" w:cs="Times New Roman"/>
        </w:rPr>
        <w:t>Randall Watson, Grand Treasurer</w:t>
      </w:r>
    </w:p>
    <w:p w14:paraId="64524350" w14:textId="42ED50F8" w:rsidR="00141CA3" w:rsidRPr="00B02605" w:rsidRDefault="00141CA3" w:rsidP="00141CA3">
      <w:pPr>
        <w:spacing w:after="0"/>
        <w:rPr>
          <w:rFonts w:ascii="Times New Roman" w:hAnsi="Times New Roman" w:cs="Times New Roman"/>
        </w:rPr>
      </w:pPr>
    </w:p>
    <w:p w14:paraId="25480C11" w14:textId="6526CB33" w:rsidR="00141CA3" w:rsidRPr="00B02605" w:rsidRDefault="00141CA3" w:rsidP="00141CA3">
      <w:pPr>
        <w:spacing w:after="0"/>
        <w:rPr>
          <w:rFonts w:ascii="Times New Roman" w:hAnsi="Times New Roman" w:cs="Times New Roman"/>
        </w:rPr>
      </w:pPr>
      <w:r w:rsidRPr="00B02605">
        <w:rPr>
          <w:rFonts w:ascii="Times New Roman" w:hAnsi="Times New Roman" w:cs="Times New Roman"/>
        </w:rPr>
        <w:t>This written report and the extended comments were moved to be accepted and spread upon the Proceedings by SK Rafine, seconded by SK Mitchell and approved unanimously.</w:t>
      </w:r>
    </w:p>
    <w:p w14:paraId="1C4E47C9" w14:textId="02249ED9" w:rsidR="00D339A2" w:rsidRPr="00B02605" w:rsidRDefault="00D339A2" w:rsidP="00141CA3">
      <w:pPr>
        <w:spacing w:after="0"/>
        <w:rPr>
          <w:rFonts w:ascii="Times New Roman" w:hAnsi="Times New Roman" w:cs="Times New Roman"/>
        </w:rPr>
      </w:pPr>
    </w:p>
    <w:p w14:paraId="51EEA07B" w14:textId="2D70D804" w:rsidR="00D339A2" w:rsidRPr="00B02605" w:rsidRDefault="00D339A2" w:rsidP="00141CA3">
      <w:pPr>
        <w:spacing w:after="0"/>
        <w:rPr>
          <w:rFonts w:ascii="Times New Roman" w:hAnsi="Times New Roman" w:cs="Times New Roman"/>
        </w:rPr>
      </w:pPr>
      <w:r w:rsidRPr="00B02605">
        <w:rPr>
          <w:rFonts w:ascii="Times New Roman" w:hAnsi="Times New Roman" w:cs="Times New Roman"/>
        </w:rPr>
        <w:t>The REGC announced that SK Richard P. Naegele, REPGC, has accepted the chairmanship of the Constitution Committee.  SK Arthur F. Hebbeler II, REPGC has also agreed to serve on this committee.</w:t>
      </w:r>
    </w:p>
    <w:p w14:paraId="24D373BD" w14:textId="5F0BD0BB" w:rsidR="00141CA3" w:rsidRPr="00B02605" w:rsidRDefault="00141CA3" w:rsidP="00141CA3">
      <w:pPr>
        <w:spacing w:after="0"/>
        <w:rPr>
          <w:rFonts w:ascii="Times New Roman" w:hAnsi="Times New Roman" w:cs="Times New Roman"/>
        </w:rPr>
      </w:pPr>
    </w:p>
    <w:p w14:paraId="6353832D" w14:textId="4C01DF7B" w:rsidR="002C1FE8" w:rsidRDefault="002C1FE8">
      <w:pPr>
        <w:rPr>
          <w:rFonts w:ascii="Times New Roman" w:hAnsi="Times New Roman" w:cs="Times New Roman"/>
        </w:rPr>
      </w:pPr>
      <w:r>
        <w:rPr>
          <w:rFonts w:ascii="Times New Roman" w:hAnsi="Times New Roman" w:cs="Times New Roman"/>
        </w:rPr>
        <w:br w:type="page"/>
      </w:r>
    </w:p>
    <w:p w14:paraId="7EE7552F" w14:textId="77777777" w:rsidR="00141CA3" w:rsidRPr="00B02605" w:rsidRDefault="00141CA3" w:rsidP="00141CA3">
      <w:pPr>
        <w:spacing w:after="0"/>
        <w:rPr>
          <w:rFonts w:ascii="Times New Roman" w:hAnsi="Times New Roman" w:cs="Times New Roman"/>
        </w:rPr>
      </w:pPr>
    </w:p>
    <w:p w14:paraId="3FD39F04" w14:textId="3456D0C8" w:rsidR="00141CA3" w:rsidRPr="002460AE" w:rsidRDefault="00141CA3" w:rsidP="00141CA3">
      <w:pPr>
        <w:spacing w:after="0"/>
        <w:rPr>
          <w:rFonts w:ascii="Times New Roman" w:hAnsi="Times New Roman" w:cs="Times New Roman"/>
          <w:b/>
          <w:bCs/>
        </w:rPr>
      </w:pPr>
      <w:r w:rsidRPr="00B02605">
        <w:rPr>
          <w:rFonts w:ascii="Times New Roman" w:hAnsi="Times New Roman" w:cs="Times New Roman"/>
        </w:rPr>
        <w:t xml:space="preserve">8 </w:t>
      </w:r>
      <w:r w:rsidRPr="002460AE">
        <w:rPr>
          <w:rFonts w:ascii="Times New Roman" w:hAnsi="Times New Roman" w:cs="Times New Roman"/>
          <w:b/>
          <w:bCs/>
        </w:rPr>
        <w:t>l.  TIME &amp; PLACE COMMITTEE</w:t>
      </w:r>
    </w:p>
    <w:p w14:paraId="01946A38" w14:textId="35BB867D" w:rsidR="00141CA3" w:rsidRPr="00B02605" w:rsidRDefault="00141CA3" w:rsidP="00141CA3">
      <w:pPr>
        <w:spacing w:after="0"/>
        <w:rPr>
          <w:rFonts w:ascii="Times New Roman" w:hAnsi="Times New Roman" w:cs="Times New Roman"/>
        </w:rPr>
      </w:pPr>
    </w:p>
    <w:p w14:paraId="76234053" w14:textId="40F139A6" w:rsidR="00141CA3" w:rsidRPr="00B02605" w:rsidRDefault="00141CA3" w:rsidP="00141CA3">
      <w:pPr>
        <w:spacing w:after="0"/>
        <w:rPr>
          <w:rFonts w:ascii="Times New Roman" w:hAnsi="Times New Roman" w:cs="Times New Roman"/>
        </w:rPr>
      </w:pPr>
      <w:r w:rsidRPr="00B02605">
        <w:rPr>
          <w:rFonts w:ascii="Times New Roman" w:hAnsi="Times New Roman" w:cs="Times New Roman"/>
        </w:rPr>
        <w:t xml:space="preserve">The Committee reported in remarks from the floor that it was very difficult to get hotels to respond for our requests for packages for the 2023 York Rite Grand Session.   The appended offer from the Clarion Hotel in Frederick, MD was offered for consideration and a motion was made by SK Andrukitis that it be so adopted.  Seconded by SK Watson.  It was noted that the </w:t>
      </w:r>
      <w:r w:rsidR="00CF4E43" w:rsidRPr="00B02605">
        <w:rPr>
          <w:rFonts w:ascii="Times New Roman" w:hAnsi="Times New Roman" w:cs="Times New Roman"/>
        </w:rPr>
        <w:t>same information package was adopted by the Grand Chapter and Grand Council in their Semi-Annual Meetings earlier this month.  The motion passed Unanimously.</w:t>
      </w:r>
    </w:p>
    <w:p w14:paraId="768A5838" w14:textId="209B2D0C" w:rsidR="00CF4E43" w:rsidRPr="00B02605" w:rsidRDefault="00EC2009" w:rsidP="00141CA3">
      <w:pPr>
        <w:spacing w:after="0"/>
        <w:rPr>
          <w:rFonts w:ascii="Times New Roman" w:hAnsi="Times New Roman" w:cs="Times New Roman"/>
        </w:rPr>
      </w:pPr>
      <w:r>
        <w:rPr>
          <w:rFonts w:ascii="Times New Roman" w:hAnsi="Times New Roman" w:cs="Times New Roman"/>
          <w:noProof/>
          <w:sz w:val="18"/>
        </w:rPr>
        <mc:AlternateContent>
          <mc:Choice Requires="wpg">
            <w:drawing>
              <wp:anchor distT="0" distB="0" distL="0" distR="0" simplePos="0" relativeHeight="251664896" behindDoc="1" locked="0" layoutInCell="1" allowOverlap="1" wp14:anchorId="51421B68" wp14:editId="3B1B47B8">
                <wp:simplePos x="0" y="0"/>
                <wp:positionH relativeFrom="page">
                  <wp:posOffset>2468880</wp:posOffset>
                </wp:positionH>
                <wp:positionV relativeFrom="paragraph">
                  <wp:posOffset>635</wp:posOffset>
                </wp:positionV>
                <wp:extent cx="4592320" cy="1145540"/>
                <wp:effectExtent l="1905" t="0" r="0" b="635"/>
                <wp:wrapTopAndBottom/>
                <wp:docPr id="2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320" cy="1145540"/>
                          <a:chOff x="682" y="227"/>
                          <a:chExt cx="10916" cy="1865"/>
                        </a:xfrm>
                      </wpg:grpSpPr>
                      <pic:pic xmlns:pic="http://schemas.openxmlformats.org/drawingml/2006/picture">
                        <pic:nvPicPr>
                          <pic:cNvPr id="25" name="docshape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2" y="226"/>
                            <a:ext cx="3609" cy="1865"/>
                          </a:xfrm>
                          <a:prstGeom prst="rect">
                            <a:avLst/>
                          </a:prstGeom>
                          <a:noFill/>
                          <a:extLst>
                            <a:ext uri="{909E8E84-426E-40DD-AFC4-6F175D3DCCD1}">
                              <a14:hiddenFill xmlns:a14="http://schemas.microsoft.com/office/drawing/2010/main">
                                <a:solidFill>
                                  <a:srgbClr val="FFFFFF"/>
                                </a:solidFill>
                              </a14:hiddenFill>
                            </a:ext>
                          </a:extLst>
                        </pic:spPr>
                      </pic:pic>
                      <wps:wsp>
                        <wps:cNvPr id="26" name="docshape8"/>
                        <wps:cNvSpPr>
                          <a:spLocks noChangeArrowheads="1"/>
                        </wps:cNvSpPr>
                        <wps:spPr bwMode="auto">
                          <a:xfrm>
                            <a:off x="712" y="257"/>
                            <a:ext cx="3518" cy="1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docshape9"/>
                        <wps:cNvSpPr>
                          <a:spLocks/>
                        </wps:cNvSpPr>
                        <wps:spPr bwMode="auto">
                          <a:xfrm>
                            <a:off x="712" y="257"/>
                            <a:ext cx="3518" cy="1774"/>
                          </a:xfrm>
                          <a:custGeom>
                            <a:avLst/>
                            <a:gdLst>
                              <a:gd name="T0" fmla="+- 0 4230 712"/>
                              <a:gd name="T1" fmla="*/ T0 w 3518"/>
                              <a:gd name="T2" fmla="+- 0 257 257"/>
                              <a:gd name="T3" fmla="*/ 257 h 1774"/>
                              <a:gd name="T4" fmla="+- 0 4215 712"/>
                              <a:gd name="T5" fmla="*/ T4 w 3518"/>
                              <a:gd name="T6" fmla="+- 0 257 257"/>
                              <a:gd name="T7" fmla="*/ 257 h 1774"/>
                              <a:gd name="T8" fmla="+- 0 4215 712"/>
                              <a:gd name="T9" fmla="*/ T8 w 3518"/>
                              <a:gd name="T10" fmla="+- 0 272 257"/>
                              <a:gd name="T11" fmla="*/ 272 h 1774"/>
                              <a:gd name="T12" fmla="+- 0 4215 712"/>
                              <a:gd name="T13" fmla="*/ T12 w 3518"/>
                              <a:gd name="T14" fmla="+- 0 2016 257"/>
                              <a:gd name="T15" fmla="*/ 2016 h 1774"/>
                              <a:gd name="T16" fmla="+- 0 728 712"/>
                              <a:gd name="T17" fmla="*/ T16 w 3518"/>
                              <a:gd name="T18" fmla="+- 0 2016 257"/>
                              <a:gd name="T19" fmla="*/ 2016 h 1774"/>
                              <a:gd name="T20" fmla="+- 0 728 712"/>
                              <a:gd name="T21" fmla="*/ T20 w 3518"/>
                              <a:gd name="T22" fmla="+- 0 272 257"/>
                              <a:gd name="T23" fmla="*/ 272 h 1774"/>
                              <a:gd name="T24" fmla="+- 0 4215 712"/>
                              <a:gd name="T25" fmla="*/ T24 w 3518"/>
                              <a:gd name="T26" fmla="+- 0 272 257"/>
                              <a:gd name="T27" fmla="*/ 272 h 1774"/>
                              <a:gd name="T28" fmla="+- 0 4215 712"/>
                              <a:gd name="T29" fmla="*/ T28 w 3518"/>
                              <a:gd name="T30" fmla="+- 0 257 257"/>
                              <a:gd name="T31" fmla="*/ 257 h 1774"/>
                              <a:gd name="T32" fmla="+- 0 728 712"/>
                              <a:gd name="T33" fmla="*/ T32 w 3518"/>
                              <a:gd name="T34" fmla="+- 0 257 257"/>
                              <a:gd name="T35" fmla="*/ 257 h 1774"/>
                              <a:gd name="T36" fmla="+- 0 712 712"/>
                              <a:gd name="T37" fmla="*/ T36 w 3518"/>
                              <a:gd name="T38" fmla="+- 0 257 257"/>
                              <a:gd name="T39" fmla="*/ 257 h 1774"/>
                              <a:gd name="T40" fmla="+- 0 712 712"/>
                              <a:gd name="T41" fmla="*/ T40 w 3518"/>
                              <a:gd name="T42" fmla="+- 0 272 257"/>
                              <a:gd name="T43" fmla="*/ 272 h 1774"/>
                              <a:gd name="T44" fmla="+- 0 712 712"/>
                              <a:gd name="T45" fmla="*/ T44 w 3518"/>
                              <a:gd name="T46" fmla="+- 0 2016 257"/>
                              <a:gd name="T47" fmla="*/ 2016 h 1774"/>
                              <a:gd name="T48" fmla="+- 0 712 712"/>
                              <a:gd name="T49" fmla="*/ T48 w 3518"/>
                              <a:gd name="T50" fmla="+- 0 2031 257"/>
                              <a:gd name="T51" fmla="*/ 2031 h 1774"/>
                              <a:gd name="T52" fmla="+- 0 728 712"/>
                              <a:gd name="T53" fmla="*/ T52 w 3518"/>
                              <a:gd name="T54" fmla="+- 0 2031 257"/>
                              <a:gd name="T55" fmla="*/ 2031 h 1774"/>
                              <a:gd name="T56" fmla="+- 0 4215 712"/>
                              <a:gd name="T57" fmla="*/ T56 w 3518"/>
                              <a:gd name="T58" fmla="+- 0 2031 257"/>
                              <a:gd name="T59" fmla="*/ 2031 h 1774"/>
                              <a:gd name="T60" fmla="+- 0 4230 712"/>
                              <a:gd name="T61" fmla="*/ T60 w 3518"/>
                              <a:gd name="T62" fmla="+- 0 2031 257"/>
                              <a:gd name="T63" fmla="*/ 2031 h 1774"/>
                              <a:gd name="T64" fmla="+- 0 4230 712"/>
                              <a:gd name="T65" fmla="*/ T64 w 3518"/>
                              <a:gd name="T66" fmla="+- 0 2016 257"/>
                              <a:gd name="T67" fmla="*/ 2016 h 1774"/>
                              <a:gd name="T68" fmla="+- 0 4230 712"/>
                              <a:gd name="T69" fmla="*/ T68 w 3518"/>
                              <a:gd name="T70" fmla="+- 0 272 257"/>
                              <a:gd name="T71" fmla="*/ 272 h 1774"/>
                              <a:gd name="T72" fmla="+- 0 4230 712"/>
                              <a:gd name="T73" fmla="*/ T72 w 3518"/>
                              <a:gd name="T74" fmla="+- 0 257 257"/>
                              <a:gd name="T75" fmla="*/ 257 h 1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18" h="1774">
                                <a:moveTo>
                                  <a:pt x="3518" y="0"/>
                                </a:moveTo>
                                <a:lnTo>
                                  <a:pt x="3503" y="0"/>
                                </a:lnTo>
                                <a:lnTo>
                                  <a:pt x="3503" y="15"/>
                                </a:lnTo>
                                <a:lnTo>
                                  <a:pt x="3503" y="1759"/>
                                </a:lnTo>
                                <a:lnTo>
                                  <a:pt x="16" y="1759"/>
                                </a:lnTo>
                                <a:lnTo>
                                  <a:pt x="16" y="15"/>
                                </a:lnTo>
                                <a:lnTo>
                                  <a:pt x="3503" y="15"/>
                                </a:lnTo>
                                <a:lnTo>
                                  <a:pt x="3503" y="0"/>
                                </a:lnTo>
                                <a:lnTo>
                                  <a:pt x="16" y="0"/>
                                </a:lnTo>
                                <a:lnTo>
                                  <a:pt x="0" y="0"/>
                                </a:lnTo>
                                <a:lnTo>
                                  <a:pt x="0" y="15"/>
                                </a:lnTo>
                                <a:lnTo>
                                  <a:pt x="0" y="1759"/>
                                </a:lnTo>
                                <a:lnTo>
                                  <a:pt x="0" y="1774"/>
                                </a:lnTo>
                                <a:lnTo>
                                  <a:pt x="16" y="1774"/>
                                </a:lnTo>
                                <a:lnTo>
                                  <a:pt x="3503" y="1774"/>
                                </a:lnTo>
                                <a:lnTo>
                                  <a:pt x="3518" y="1774"/>
                                </a:lnTo>
                                <a:lnTo>
                                  <a:pt x="3518" y="1759"/>
                                </a:lnTo>
                                <a:lnTo>
                                  <a:pt x="3518" y="15"/>
                                </a:lnTo>
                                <a:lnTo>
                                  <a:pt x="3518" y="0"/>
                                </a:lnTo>
                                <a:close/>
                              </a:path>
                            </a:pathLst>
                          </a:custGeom>
                          <a:solidFill>
                            <a:srgbClr val="CCCC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03" y="348"/>
                            <a:ext cx="3336" cy="1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docshape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335" y="226"/>
                            <a:ext cx="3609" cy="1865"/>
                          </a:xfrm>
                          <a:prstGeom prst="rect">
                            <a:avLst/>
                          </a:prstGeom>
                          <a:noFill/>
                          <a:extLst>
                            <a:ext uri="{909E8E84-426E-40DD-AFC4-6F175D3DCCD1}">
                              <a14:hiddenFill xmlns:a14="http://schemas.microsoft.com/office/drawing/2010/main">
                                <a:solidFill>
                                  <a:srgbClr val="FFFFFF"/>
                                </a:solidFill>
                              </a14:hiddenFill>
                            </a:ext>
                          </a:extLst>
                        </pic:spPr>
                      </pic:pic>
                      <wps:wsp>
                        <wps:cNvPr id="30" name="docshape12"/>
                        <wps:cNvSpPr>
                          <a:spLocks noChangeArrowheads="1"/>
                        </wps:cNvSpPr>
                        <wps:spPr bwMode="auto">
                          <a:xfrm>
                            <a:off x="4366" y="257"/>
                            <a:ext cx="3518" cy="1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docshape13"/>
                        <wps:cNvSpPr>
                          <a:spLocks/>
                        </wps:cNvSpPr>
                        <wps:spPr bwMode="auto">
                          <a:xfrm>
                            <a:off x="4366" y="257"/>
                            <a:ext cx="3518" cy="1774"/>
                          </a:xfrm>
                          <a:custGeom>
                            <a:avLst/>
                            <a:gdLst>
                              <a:gd name="T0" fmla="+- 0 7883 4366"/>
                              <a:gd name="T1" fmla="*/ T0 w 3518"/>
                              <a:gd name="T2" fmla="+- 0 257 257"/>
                              <a:gd name="T3" fmla="*/ 257 h 1774"/>
                              <a:gd name="T4" fmla="+- 0 7868 4366"/>
                              <a:gd name="T5" fmla="*/ T4 w 3518"/>
                              <a:gd name="T6" fmla="+- 0 257 257"/>
                              <a:gd name="T7" fmla="*/ 257 h 1774"/>
                              <a:gd name="T8" fmla="+- 0 7868 4366"/>
                              <a:gd name="T9" fmla="*/ T8 w 3518"/>
                              <a:gd name="T10" fmla="+- 0 272 257"/>
                              <a:gd name="T11" fmla="*/ 272 h 1774"/>
                              <a:gd name="T12" fmla="+- 0 7868 4366"/>
                              <a:gd name="T13" fmla="*/ T12 w 3518"/>
                              <a:gd name="T14" fmla="+- 0 2016 257"/>
                              <a:gd name="T15" fmla="*/ 2016 h 1774"/>
                              <a:gd name="T16" fmla="+- 0 4381 4366"/>
                              <a:gd name="T17" fmla="*/ T16 w 3518"/>
                              <a:gd name="T18" fmla="+- 0 2016 257"/>
                              <a:gd name="T19" fmla="*/ 2016 h 1774"/>
                              <a:gd name="T20" fmla="+- 0 4381 4366"/>
                              <a:gd name="T21" fmla="*/ T20 w 3518"/>
                              <a:gd name="T22" fmla="+- 0 272 257"/>
                              <a:gd name="T23" fmla="*/ 272 h 1774"/>
                              <a:gd name="T24" fmla="+- 0 7868 4366"/>
                              <a:gd name="T25" fmla="*/ T24 w 3518"/>
                              <a:gd name="T26" fmla="+- 0 272 257"/>
                              <a:gd name="T27" fmla="*/ 272 h 1774"/>
                              <a:gd name="T28" fmla="+- 0 7868 4366"/>
                              <a:gd name="T29" fmla="*/ T28 w 3518"/>
                              <a:gd name="T30" fmla="+- 0 257 257"/>
                              <a:gd name="T31" fmla="*/ 257 h 1774"/>
                              <a:gd name="T32" fmla="+- 0 4381 4366"/>
                              <a:gd name="T33" fmla="*/ T32 w 3518"/>
                              <a:gd name="T34" fmla="+- 0 257 257"/>
                              <a:gd name="T35" fmla="*/ 257 h 1774"/>
                              <a:gd name="T36" fmla="+- 0 4366 4366"/>
                              <a:gd name="T37" fmla="*/ T36 w 3518"/>
                              <a:gd name="T38" fmla="+- 0 257 257"/>
                              <a:gd name="T39" fmla="*/ 257 h 1774"/>
                              <a:gd name="T40" fmla="+- 0 4366 4366"/>
                              <a:gd name="T41" fmla="*/ T40 w 3518"/>
                              <a:gd name="T42" fmla="+- 0 272 257"/>
                              <a:gd name="T43" fmla="*/ 272 h 1774"/>
                              <a:gd name="T44" fmla="+- 0 4366 4366"/>
                              <a:gd name="T45" fmla="*/ T44 w 3518"/>
                              <a:gd name="T46" fmla="+- 0 2016 257"/>
                              <a:gd name="T47" fmla="*/ 2016 h 1774"/>
                              <a:gd name="T48" fmla="+- 0 4366 4366"/>
                              <a:gd name="T49" fmla="*/ T48 w 3518"/>
                              <a:gd name="T50" fmla="+- 0 2031 257"/>
                              <a:gd name="T51" fmla="*/ 2031 h 1774"/>
                              <a:gd name="T52" fmla="+- 0 4381 4366"/>
                              <a:gd name="T53" fmla="*/ T52 w 3518"/>
                              <a:gd name="T54" fmla="+- 0 2031 257"/>
                              <a:gd name="T55" fmla="*/ 2031 h 1774"/>
                              <a:gd name="T56" fmla="+- 0 7868 4366"/>
                              <a:gd name="T57" fmla="*/ T56 w 3518"/>
                              <a:gd name="T58" fmla="+- 0 2031 257"/>
                              <a:gd name="T59" fmla="*/ 2031 h 1774"/>
                              <a:gd name="T60" fmla="+- 0 7883 4366"/>
                              <a:gd name="T61" fmla="*/ T60 w 3518"/>
                              <a:gd name="T62" fmla="+- 0 2031 257"/>
                              <a:gd name="T63" fmla="*/ 2031 h 1774"/>
                              <a:gd name="T64" fmla="+- 0 7883 4366"/>
                              <a:gd name="T65" fmla="*/ T64 w 3518"/>
                              <a:gd name="T66" fmla="+- 0 2016 257"/>
                              <a:gd name="T67" fmla="*/ 2016 h 1774"/>
                              <a:gd name="T68" fmla="+- 0 7883 4366"/>
                              <a:gd name="T69" fmla="*/ T68 w 3518"/>
                              <a:gd name="T70" fmla="+- 0 272 257"/>
                              <a:gd name="T71" fmla="*/ 272 h 1774"/>
                              <a:gd name="T72" fmla="+- 0 7883 4366"/>
                              <a:gd name="T73" fmla="*/ T72 w 3518"/>
                              <a:gd name="T74" fmla="+- 0 257 257"/>
                              <a:gd name="T75" fmla="*/ 257 h 1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18" h="1774">
                                <a:moveTo>
                                  <a:pt x="3517" y="0"/>
                                </a:moveTo>
                                <a:lnTo>
                                  <a:pt x="3502" y="0"/>
                                </a:lnTo>
                                <a:lnTo>
                                  <a:pt x="3502" y="15"/>
                                </a:lnTo>
                                <a:lnTo>
                                  <a:pt x="3502" y="1759"/>
                                </a:lnTo>
                                <a:lnTo>
                                  <a:pt x="15" y="1759"/>
                                </a:lnTo>
                                <a:lnTo>
                                  <a:pt x="15" y="15"/>
                                </a:lnTo>
                                <a:lnTo>
                                  <a:pt x="3502" y="15"/>
                                </a:lnTo>
                                <a:lnTo>
                                  <a:pt x="3502" y="0"/>
                                </a:lnTo>
                                <a:lnTo>
                                  <a:pt x="15" y="0"/>
                                </a:lnTo>
                                <a:lnTo>
                                  <a:pt x="0" y="0"/>
                                </a:lnTo>
                                <a:lnTo>
                                  <a:pt x="0" y="15"/>
                                </a:lnTo>
                                <a:lnTo>
                                  <a:pt x="0" y="1759"/>
                                </a:lnTo>
                                <a:lnTo>
                                  <a:pt x="0" y="1774"/>
                                </a:lnTo>
                                <a:lnTo>
                                  <a:pt x="15" y="1774"/>
                                </a:lnTo>
                                <a:lnTo>
                                  <a:pt x="3502" y="1774"/>
                                </a:lnTo>
                                <a:lnTo>
                                  <a:pt x="3517" y="1774"/>
                                </a:lnTo>
                                <a:lnTo>
                                  <a:pt x="3517" y="1759"/>
                                </a:lnTo>
                                <a:lnTo>
                                  <a:pt x="3517" y="15"/>
                                </a:lnTo>
                                <a:lnTo>
                                  <a:pt x="3517" y="0"/>
                                </a:lnTo>
                                <a:close/>
                              </a:path>
                            </a:pathLst>
                          </a:custGeom>
                          <a:solidFill>
                            <a:srgbClr val="CCCC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docshape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457" y="348"/>
                            <a:ext cx="3336" cy="1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docshape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989" y="226"/>
                            <a:ext cx="3609" cy="1865"/>
                          </a:xfrm>
                          <a:prstGeom prst="rect">
                            <a:avLst/>
                          </a:prstGeom>
                          <a:noFill/>
                          <a:extLst>
                            <a:ext uri="{909E8E84-426E-40DD-AFC4-6F175D3DCCD1}">
                              <a14:hiddenFill xmlns:a14="http://schemas.microsoft.com/office/drawing/2010/main">
                                <a:solidFill>
                                  <a:srgbClr val="FFFFFF"/>
                                </a:solidFill>
                              </a14:hiddenFill>
                            </a:ext>
                          </a:extLst>
                        </pic:spPr>
                      </pic:pic>
                      <wps:wsp>
                        <wps:cNvPr id="34" name="docshape16"/>
                        <wps:cNvSpPr>
                          <a:spLocks noChangeArrowheads="1"/>
                        </wps:cNvSpPr>
                        <wps:spPr bwMode="auto">
                          <a:xfrm>
                            <a:off x="8019" y="257"/>
                            <a:ext cx="3518" cy="1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17"/>
                        <wps:cNvSpPr>
                          <a:spLocks/>
                        </wps:cNvSpPr>
                        <wps:spPr bwMode="auto">
                          <a:xfrm>
                            <a:off x="8019" y="257"/>
                            <a:ext cx="3518" cy="1774"/>
                          </a:xfrm>
                          <a:custGeom>
                            <a:avLst/>
                            <a:gdLst>
                              <a:gd name="T0" fmla="+- 0 11537 8020"/>
                              <a:gd name="T1" fmla="*/ T0 w 3518"/>
                              <a:gd name="T2" fmla="+- 0 257 257"/>
                              <a:gd name="T3" fmla="*/ 257 h 1774"/>
                              <a:gd name="T4" fmla="+- 0 11522 8020"/>
                              <a:gd name="T5" fmla="*/ T4 w 3518"/>
                              <a:gd name="T6" fmla="+- 0 257 257"/>
                              <a:gd name="T7" fmla="*/ 257 h 1774"/>
                              <a:gd name="T8" fmla="+- 0 11522 8020"/>
                              <a:gd name="T9" fmla="*/ T8 w 3518"/>
                              <a:gd name="T10" fmla="+- 0 272 257"/>
                              <a:gd name="T11" fmla="*/ 272 h 1774"/>
                              <a:gd name="T12" fmla="+- 0 11522 8020"/>
                              <a:gd name="T13" fmla="*/ T12 w 3518"/>
                              <a:gd name="T14" fmla="+- 0 2016 257"/>
                              <a:gd name="T15" fmla="*/ 2016 h 1774"/>
                              <a:gd name="T16" fmla="+- 0 8035 8020"/>
                              <a:gd name="T17" fmla="*/ T16 w 3518"/>
                              <a:gd name="T18" fmla="+- 0 2016 257"/>
                              <a:gd name="T19" fmla="*/ 2016 h 1774"/>
                              <a:gd name="T20" fmla="+- 0 8035 8020"/>
                              <a:gd name="T21" fmla="*/ T20 w 3518"/>
                              <a:gd name="T22" fmla="+- 0 272 257"/>
                              <a:gd name="T23" fmla="*/ 272 h 1774"/>
                              <a:gd name="T24" fmla="+- 0 11522 8020"/>
                              <a:gd name="T25" fmla="*/ T24 w 3518"/>
                              <a:gd name="T26" fmla="+- 0 272 257"/>
                              <a:gd name="T27" fmla="*/ 272 h 1774"/>
                              <a:gd name="T28" fmla="+- 0 11522 8020"/>
                              <a:gd name="T29" fmla="*/ T28 w 3518"/>
                              <a:gd name="T30" fmla="+- 0 257 257"/>
                              <a:gd name="T31" fmla="*/ 257 h 1774"/>
                              <a:gd name="T32" fmla="+- 0 8035 8020"/>
                              <a:gd name="T33" fmla="*/ T32 w 3518"/>
                              <a:gd name="T34" fmla="+- 0 257 257"/>
                              <a:gd name="T35" fmla="*/ 257 h 1774"/>
                              <a:gd name="T36" fmla="+- 0 8020 8020"/>
                              <a:gd name="T37" fmla="*/ T36 w 3518"/>
                              <a:gd name="T38" fmla="+- 0 257 257"/>
                              <a:gd name="T39" fmla="*/ 257 h 1774"/>
                              <a:gd name="T40" fmla="+- 0 8020 8020"/>
                              <a:gd name="T41" fmla="*/ T40 w 3518"/>
                              <a:gd name="T42" fmla="+- 0 272 257"/>
                              <a:gd name="T43" fmla="*/ 272 h 1774"/>
                              <a:gd name="T44" fmla="+- 0 8020 8020"/>
                              <a:gd name="T45" fmla="*/ T44 w 3518"/>
                              <a:gd name="T46" fmla="+- 0 2016 257"/>
                              <a:gd name="T47" fmla="*/ 2016 h 1774"/>
                              <a:gd name="T48" fmla="+- 0 8020 8020"/>
                              <a:gd name="T49" fmla="*/ T48 w 3518"/>
                              <a:gd name="T50" fmla="+- 0 2031 257"/>
                              <a:gd name="T51" fmla="*/ 2031 h 1774"/>
                              <a:gd name="T52" fmla="+- 0 8035 8020"/>
                              <a:gd name="T53" fmla="*/ T52 w 3518"/>
                              <a:gd name="T54" fmla="+- 0 2031 257"/>
                              <a:gd name="T55" fmla="*/ 2031 h 1774"/>
                              <a:gd name="T56" fmla="+- 0 11522 8020"/>
                              <a:gd name="T57" fmla="*/ T56 w 3518"/>
                              <a:gd name="T58" fmla="+- 0 2031 257"/>
                              <a:gd name="T59" fmla="*/ 2031 h 1774"/>
                              <a:gd name="T60" fmla="+- 0 11537 8020"/>
                              <a:gd name="T61" fmla="*/ T60 w 3518"/>
                              <a:gd name="T62" fmla="+- 0 2031 257"/>
                              <a:gd name="T63" fmla="*/ 2031 h 1774"/>
                              <a:gd name="T64" fmla="+- 0 11537 8020"/>
                              <a:gd name="T65" fmla="*/ T64 w 3518"/>
                              <a:gd name="T66" fmla="+- 0 2016 257"/>
                              <a:gd name="T67" fmla="*/ 2016 h 1774"/>
                              <a:gd name="T68" fmla="+- 0 11537 8020"/>
                              <a:gd name="T69" fmla="*/ T68 w 3518"/>
                              <a:gd name="T70" fmla="+- 0 272 257"/>
                              <a:gd name="T71" fmla="*/ 272 h 1774"/>
                              <a:gd name="T72" fmla="+- 0 11537 8020"/>
                              <a:gd name="T73" fmla="*/ T72 w 3518"/>
                              <a:gd name="T74" fmla="+- 0 257 257"/>
                              <a:gd name="T75" fmla="*/ 257 h 1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18" h="1774">
                                <a:moveTo>
                                  <a:pt x="3517" y="0"/>
                                </a:moveTo>
                                <a:lnTo>
                                  <a:pt x="3502" y="0"/>
                                </a:lnTo>
                                <a:lnTo>
                                  <a:pt x="3502" y="15"/>
                                </a:lnTo>
                                <a:lnTo>
                                  <a:pt x="3502" y="1759"/>
                                </a:lnTo>
                                <a:lnTo>
                                  <a:pt x="15" y="1759"/>
                                </a:lnTo>
                                <a:lnTo>
                                  <a:pt x="15" y="15"/>
                                </a:lnTo>
                                <a:lnTo>
                                  <a:pt x="3502" y="15"/>
                                </a:lnTo>
                                <a:lnTo>
                                  <a:pt x="3502" y="0"/>
                                </a:lnTo>
                                <a:lnTo>
                                  <a:pt x="15" y="0"/>
                                </a:lnTo>
                                <a:lnTo>
                                  <a:pt x="0" y="0"/>
                                </a:lnTo>
                                <a:lnTo>
                                  <a:pt x="0" y="15"/>
                                </a:lnTo>
                                <a:lnTo>
                                  <a:pt x="0" y="1759"/>
                                </a:lnTo>
                                <a:lnTo>
                                  <a:pt x="0" y="1774"/>
                                </a:lnTo>
                                <a:lnTo>
                                  <a:pt x="15" y="1774"/>
                                </a:lnTo>
                                <a:lnTo>
                                  <a:pt x="3502" y="1774"/>
                                </a:lnTo>
                                <a:lnTo>
                                  <a:pt x="3517" y="1774"/>
                                </a:lnTo>
                                <a:lnTo>
                                  <a:pt x="3517" y="1759"/>
                                </a:lnTo>
                                <a:lnTo>
                                  <a:pt x="3517" y="15"/>
                                </a:lnTo>
                                <a:lnTo>
                                  <a:pt x="3517" y="0"/>
                                </a:lnTo>
                                <a:close/>
                              </a:path>
                            </a:pathLst>
                          </a:custGeom>
                          <a:solidFill>
                            <a:srgbClr val="CCCC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110" y="348"/>
                            <a:ext cx="3336" cy="15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047275" id="docshapegroup6" o:spid="_x0000_s1026" style="position:absolute;margin-left:194.4pt;margin-top:.05pt;width:361.6pt;height:90.2pt;z-index:-251651584;mso-wrap-distance-left:0;mso-wrap-distance-right:0;mso-position-horizontal-relative:page" coordorigin="682,227" coordsize="10916,1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682;top:226;width:3609;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">
                  <v:imagedata r:id="rId29" o:title=""/>
                </v:shape>
                <v:rect id="docshape8" o:spid="_x0000_s1028" style="position:absolute;left:712;top:257;width:351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shape id="docshape9" o:spid="_x0000_s1029" style="position:absolute;left:712;top:257;width:3518;height:1774;visibility:visible;mso-wrap-style:square;v-text-anchor:top" coordsize="3518,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" path="m3518,r-15,l3503,15r,1744l16,1759,16,15r3487,l3503,,16,,,,,15,,1759r,15l16,1774r3487,l3518,1774r,-15l3518,15r,-15xe" fillcolor="#ccccc1" stroked="f">
                  <v:path arrowok="t" o:connecttype="custom" o:connectlocs="3518,257;3503,257;3503,272;3503,2016;16,2016;16,272;3503,272;3503,257;16,257;0,257;0,272;0,2016;0,2031;16,2031;3503,2031;3518,2031;3518,2016;3518,272;3518,257" o:connectangles="0,0,0,0,0,0,0,0,0,0,0,0,0,0,0,0,0,0,0"/>
                </v:shape>
                <v:shape id="docshape10" o:spid="_x0000_s1030" type="#_x0000_t75" style="position:absolute;left:803;top:348;width:3336;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">
                  <v:imagedata r:id="rId30" o:title=""/>
                </v:shape>
                <v:shape id="docshape11" o:spid="_x0000_s1031" type="#_x0000_t75" style="position:absolute;left:4335;top:226;width:3609;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">
                  <v:imagedata r:id="rId29" o:title=""/>
                </v:shape>
                <v:rect id="docshape12" o:spid="_x0000_s1032" style="position:absolute;left:4366;top:257;width:351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shape id="docshape13" o:spid="_x0000_s1033" style="position:absolute;left:4366;top:257;width:3518;height:1774;visibility:visible;mso-wrap-style:square;v-text-anchor:top" coordsize="3518,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" path="m3517,r-15,l3502,15r,1744l15,1759,15,15r3487,l3502,,15,,,,,15,,1759r,15l15,1774r3487,l3517,1774r,-15l3517,15r,-15xe" fillcolor="#ccccc1" stroked="f">
                  <v:path arrowok="t" o:connecttype="custom" o:connectlocs="3517,257;3502,257;3502,272;3502,2016;15,2016;15,272;3502,272;3502,257;15,257;0,257;0,272;0,2016;0,2031;15,2031;3502,2031;3517,2031;3517,2016;3517,272;3517,257" o:connectangles="0,0,0,0,0,0,0,0,0,0,0,0,0,0,0,0,0,0,0"/>
                </v:shape>
                <v:shape id="docshape14" o:spid="_x0000_s1034" type="#_x0000_t75" style="position:absolute;left:4457;top:348;width:3336;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">
                  <v:imagedata r:id="rId31" o:title=""/>
                </v:shape>
                <v:shape id="docshape15" o:spid="_x0000_s1035" type="#_x0000_t75" style="position:absolute;left:7989;top:226;width:3609;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">
                  <v:imagedata r:id="rId29" o:title=""/>
                </v:shape>
                <v:rect id="docshape16" o:spid="_x0000_s1036" style="position:absolute;left:8019;top:257;width:351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shape id="docshape17" o:spid="_x0000_s1037" style="position:absolute;left:8019;top:257;width:3518;height:1774;visibility:visible;mso-wrap-style:square;v-text-anchor:top" coordsize="3518,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" path="m3517,r-15,l3502,15r,1744l15,1759,15,15r3487,l3502,,15,,,,,15,,1759r,15l15,1774r3487,l3517,1774r,-15l3517,15r,-15xe" fillcolor="#ccccc1" stroked="f">
                  <v:path arrowok="t" o:connecttype="custom" o:connectlocs="3517,257;3502,257;3502,272;3502,2016;15,2016;15,272;3502,272;3502,257;15,257;0,257;0,272;0,2016;0,2031;15,2031;3502,2031;3517,2031;3517,2016;3517,272;3517,257" o:connectangles="0,0,0,0,0,0,0,0,0,0,0,0,0,0,0,0,0,0,0"/>
                </v:shape>
                <v:shape id="docshape18" o:spid="_x0000_s1038" type="#_x0000_t75" style="position:absolute;left:8110;top:348;width:3336;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">
                  <v:imagedata r:id="rId32" o:title=""/>
                </v:shape>
                <w10:wrap type="topAndBottom" anchorx="page"/>
              </v:group>
            </w:pict>
          </mc:Fallback>
        </mc:AlternateContent>
      </w:r>
    </w:p>
    <w:p w14:paraId="50A941CF" w14:textId="262178D1" w:rsidR="002460AE" w:rsidRDefault="00EC2009" w:rsidP="00896F03">
      <w:pPr>
        <w:pStyle w:val="BodyText"/>
        <w:ind w:left="116"/>
        <w:rPr>
          <w:rFonts w:ascii="Times New Roman" w:eastAsia="Georgia" w:hAnsi="Times New Roman" w:cs="Times New Roman"/>
          <w:sz w:val="39"/>
          <w:szCs w:val="39"/>
        </w:rPr>
      </w:pPr>
      <w:r>
        <w:rPr>
          <w:rFonts w:ascii="Times New Roman" w:hAnsi="Times New Roman" w:cs="Times New Roman"/>
          <w:noProof/>
          <w:sz w:val="20"/>
        </w:rPr>
        <mc:AlternateContent>
          <mc:Choice Requires="wpg">
            <w:drawing>
              <wp:anchor distT="0" distB="0" distL="114300" distR="114300" simplePos="0" relativeHeight="251666944" behindDoc="1" locked="0" layoutInCell="1" allowOverlap="1" wp14:anchorId="2C53B653" wp14:editId="564EBFD0">
                <wp:simplePos x="0" y="0"/>
                <wp:positionH relativeFrom="column">
                  <wp:posOffset>73660</wp:posOffset>
                </wp:positionH>
                <wp:positionV relativeFrom="paragraph">
                  <wp:posOffset>0</wp:posOffset>
                </wp:positionV>
                <wp:extent cx="1736090" cy="961390"/>
                <wp:effectExtent l="0" t="1905" r="0" b="0"/>
                <wp:wrapTight wrapText="bothSides">
                  <wp:wrapPolygon edited="0">
                    <wp:start x="-119" y="0"/>
                    <wp:lineTo x="-119" y="21386"/>
                    <wp:lineTo x="21600" y="21386"/>
                    <wp:lineTo x="21600" y="0"/>
                    <wp:lineTo x="-119" y="0"/>
                  </wp:wrapPolygon>
                </wp:wrapTight>
                <wp:docPr id="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090" cy="961390"/>
                          <a:chOff x="0" y="0"/>
                          <a:chExt cx="11098" cy="5473"/>
                        </a:xfrm>
                      </wpg:grpSpPr>
                      <pic:pic xmlns:pic="http://schemas.openxmlformats.org/drawingml/2006/picture">
                        <pic:nvPicPr>
                          <pic:cNvPr id="20" name="docshape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98" cy="5473"/>
                          </a:xfrm>
                          <a:prstGeom prst="rect">
                            <a:avLst/>
                          </a:prstGeom>
                          <a:noFill/>
                          <a:extLst>
                            <a:ext uri="{909E8E84-426E-40DD-AFC4-6F175D3DCCD1}">
                              <a14:hiddenFill xmlns:a14="http://schemas.microsoft.com/office/drawing/2010/main">
                                <a:solidFill>
                                  <a:srgbClr val="FFFFFF"/>
                                </a:solidFill>
                              </a14:hiddenFill>
                            </a:ext>
                          </a:extLst>
                        </pic:spPr>
                      </pic:pic>
                      <wps:wsp>
                        <wps:cNvPr id="21" name="docshape3"/>
                        <wps:cNvSpPr>
                          <a:spLocks noChangeArrowheads="1"/>
                        </wps:cNvSpPr>
                        <wps:spPr bwMode="auto">
                          <a:xfrm>
                            <a:off x="0" y="0"/>
                            <a:ext cx="11098" cy="5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4"/>
                        <wps:cNvSpPr>
                          <a:spLocks/>
                        </wps:cNvSpPr>
                        <wps:spPr bwMode="auto">
                          <a:xfrm>
                            <a:off x="-1" y="0"/>
                            <a:ext cx="11098" cy="5413"/>
                          </a:xfrm>
                          <a:custGeom>
                            <a:avLst/>
                            <a:gdLst>
                              <a:gd name="T0" fmla="*/ 11098 w 11098"/>
                              <a:gd name="T1" fmla="*/ 0 h 5413"/>
                              <a:gd name="T2" fmla="*/ 11082 w 11098"/>
                              <a:gd name="T3" fmla="*/ 0 h 5413"/>
                              <a:gd name="T4" fmla="*/ 11082 w 11098"/>
                              <a:gd name="T5" fmla="*/ 15 h 5413"/>
                              <a:gd name="T6" fmla="*/ 11082 w 11098"/>
                              <a:gd name="T7" fmla="*/ 5397 h 5413"/>
                              <a:gd name="T8" fmla="*/ 15 w 11098"/>
                              <a:gd name="T9" fmla="*/ 5397 h 5413"/>
                              <a:gd name="T10" fmla="*/ 15 w 11098"/>
                              <a:gd name="T11" fmla="*/ 15 h 5413"/>
                              <a:gd name="T12" fmla="*/ 11082 w 11098"/>
                              <a:gd name="T13" fmla="*/ 15 h 5413"/>
                              <a:gd name="T14" fmla="*/ 11082 w 11098"/>
                              <a:gd name="T15" fmla="*/ 0 h 5413"/>
                              <a:gd name="T16" fmla="*/ 15 w 11098"/>
                              <a:gd name="T17" fmla="*/ 0 h 5413"/>
                              <a:gd name="T18" fmla="*/ 0 w 11098"/>
                              <a:gd name="T19" fmla="*/ 0 h 5413"/>
                              <a:gd name="T20" fmla="*/ 0 w 11098"/>
                              <a:gd name="T21" fmla="*/ 15 h 5413"/>
                              <a:gd name="T22" fmla="*/ 0 w 11098"/>
                              <a:gd name="T23" fmla="*/ 5397 h 5413"/>
                              <a:gd name="T24" fmla="*/ 0 w 11098"/>
                              <a:gd name="T25" fmla="*/ 5412 h 5413"/>
                              <a:gd name="T26" fmla="*/ 15 w 11098"/>
                              <a:gd name="T27" fmla="*/ 5412 h 5413"/>
                              <a:gd name="T28" fmla="*/ 11082 w 11098"/>
                              <a:gd name="T29" fmla="*/ 5412 h 5413"/>
                              <a:gd name="T30" fmla="*/ 11098 w 11098"/>
                              <a:gd name="T31" fmla="*/ 5412 h 5413"/>
                              <a:gd name="T32" fmla="*/ 11098 w 11098"/>
                              <a:gd name="T33" fmla="*/ 5397 h 5413"/>
                              <a:gd name="T34" fmla="*/ 11098 w 11098"/>
                              <a:gd name="T35" fmla="*/ 15 h 5413"/>
                              <a:gd name="T36" fmla="*/ 11098 w 11098"/>
                              <a:gd name="T37" fmla="*/ 0 h 5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98" h="5413">
                                <a:moveTo>
                                  <a:pt x="11098" y="0"/>
                                </a:moveTo>
                                <a:lnTo>
                                  <a:pt x="11082" y="0"/>
                                </a:lnTo>
                                <a:lnTo>
                                  <a:pt x="11082" y="15"/>
                                </a:lnTo>
                                <a:lnTo>
                                  <a:pt x="11082" y="5397"/>
                                </a:lnTo>
                                <a:lnTo>
                                  <a:pt x="15" y="5397"/>
                                </a:lnTo>
                                <a:lnTo>
                                  <a:pt x="15" y="15"/>
                                </a:lnTo>
                                <a:lnTo>
                                  <a:pt x="11082" y="15"/>
                                </a:lnTo>
                                <a:lnTo>
                                  <a:pt x="11082" y="0"/>
                                </a:lnTo>
                                <a:lnTo>
                                  <a:pt x="15" y="0"/>
                                </a:lnTo>
                                <a:lnTo>
                                  <a:pt x="0" y="0"/>
                                </a:lnTo>
                                <a:lnTo>
                                  <a:pt x="0" y="15"/>
                                </a:lnTo>
                                <a:lnTo>
                                  <a:pt x="0" y="5397"/>
                                </a:lnTo>
                                <a:lnTo>
                                  <a:pt x="0" y="5412"/>
                                </a:lnTo>
                                <a:lnTo>
                                  <a:pt x="15" y="5412"/>
                                </a:lnTo>
                                <a:lnTo>
                                  <a:pt x="11082" y="5412"/>
                                </a:lnTo>
                                <a:lnTo>
                                  <a:pt x="11098" y="5412"/>
                                </a:lnTo>
                                <a:lnTo>
                                  <a:pt x="11098" y="5397"/>
                                </a:lnTo>
                                <a:lnTo>
                                  <a:pt x="11098" y="15"/>
                                </a:lnTo>
                                <a:lnTo>
                                  <a:pt x="11098" y="0"/>
                                </a:lnTo>
                                <a:close/>
                              </a:path>
                            </a:pathLst>
                          </a:custGeom>
                          <a:solidFill>
                            <a:srgbClr val="CCCC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docshape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0" y="90"/>
                            <a:ext cx="10916" cy="52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34654C" id="docshapegroup1" o:spid="_x0000_s1026" style="position:absolute;margin-left:5.8pt;margin-top:0;width:136.7pt;height:75.7pt;z-index:-251649536" coordsize="11098,54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">
                <v:shape id="docshape2" o:spid="_x0000_s1027" type="#_x0000_t75" style="position:absolute;width:11098;height: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">
                  <v:imagedata r:id="rId35" o:title=""/>
                </v:shape>
                <v:rect id="docshape3" o:spid="_x0000_s1028" style="position:absolute;width:11098;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shape id="docshape4" o:spid="_x0000_s1029" style="position:absolute;left:-1;width:11098;height:5413;visibility:visible;mso-wrap-style:square;v-text-anchor:top" coordsize="11098,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" path="m11098,r-16,l11082,15r,5382l15,5397,15,15r11067,l11082,,15,,,,,15,,5397r,15l15,5412r11067,l11098,5412r,-15l11098,15r,-15xe" fillcolor="#ccccc1" stroked="f">
                  <v:path arrowok="t" o:connecttype="custom" o:connectlocs="11098,0;11082,0;11082,15;11082,5397;15,5397;15,15;11082,15;11082,0;15,0;0,0;0,15;0,5397;0,5412;15,5412;11082,5412;11098,5412;11098,5397;11098,15;11098,0" o:connectangles="0,0,0,0,0,0,0,0,0,0,0,0,0,0,0,0,0,0,0"/>
                </v:shape>
                <v:shape id="docshape5" o:spid="_x0000_s1030" type="#_x0000_t75" style="position:absolute;left:90;top:90;width:10916;height:5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">
                  <v:imagedata r:id="rId36" o:title=""/>
                </v:shape>
                <w10:wrap type="tight"/>
              </v:group>
            </w:pict>
          </mc:Fallback>
        </mc:AlternateContent>
      </w:r>
    </w:p>
    <w:p w14:paraId="5A7316FD" w14:textId="517A01F0" w:rsidR="0092625E" w:rsidRPr="00B02605" w:rsidRDefault="0092625E">
      <w:pPr>
        <w:pStyle w:val="Title"/>
        <w:rPr>
          <w:rFonts w:ascii="Times New Roman" w:hAnsi="Times New Roman" w:cs="Times New Roman"/>
        </w:rPr>
      </w:pPr>
      <w:r w:rsidRPr="00B02605">
        <w:rPr>
          <w:rFonts w:ascii="Times New Roman" w:hAnsi="Times New Roman" w:cs="Times New Roman"/>
        </w:rPr>
        <w:t>York</w:t>
      </w:r>
      <w:r w:rsidRPr="00B02605">
        <w:rPr>
          <w:rFonts w:ascii="Times New Roman" w:hAnsi="Times New Roman" w:cs="Times New Roman"/>
          <w:spacing w:val="6"/>
        </w:rPr>
        <w:t xml:space="preserve"> </w:t>
      </w:r>
      <w:r w:rsidRPr="00B02605">
        <w:rPr>
          <w:rFonts w:ascii="Times New Roman" w:hAnsi="Times New Roman" w:cs="Times New Roman"/>
        </w:rPr>
        <w:t>Rite</w:t>
      </w:r>
      <w:r w:rsidRPr="00B02605">
        <w:rPr>
          <w:rFonts w:ascii="Times New Roman" w:hAnsi="Times New Roman" w:cs="Times New Roman"/>
          <w:spacing w:val="6"/>
        </w:rPr>
        <w:t xml:space="preserve"> </w:t>
      </w:r>
      <w:r w:rsidRPr="00B02605">
        <w:rPr>
          <w:rFonts w:ascii="Times New Roman" w:hAnsi="Times New Roman" w:cs="Times New Roman"/>
        </w:rPr>
        <w:t>Conference</w:t>
      </w:r>
      <w:r w:rsidRPr="00B02605">
        <w:rPr>
          <w:rFonts w:ascii="Times New Roman" w:hAnsi="Times New Roman" w:cs="Times New Roman"/>
          <w:spacing w:val="7"/>
        </w:rPr>
        <w:t xml:space="preserve"> </w:t>
      </w:r>
      <w:r w:rsidRPr="00B02605">
        <w:rPr>
          <w:rFonts w:ascii="Times New Roman" w:hAnsi="Times New Roman" w:cs="Times New Roman"/>
        </w:rPr>
        <w:t>Oct</w:t>
      </w:r>
      <w:r w:rsidRPr="00B02605">
        <w:rPr>
          <w:rFonts w:ascii="Times New Roman" w:hAnsi="Times New Roman" w:cs="Times New Roman"/>
          <w:spacing w:val="6"/>
        </w:rPr>
        <w:t xml:space="preserve"> </w:t>
      </w:r>
      <w:r w:rsidRPr="00B02605">
        <w:rPr>
          <w:rFonts w:ascii="Times New Roman" w:hAnsi="Times New Roman" w:cs="Times New Roman"/>
          <w:spacing w:val="-4"/>
        </w:rPr>
        <w:t>2023</w:t>
      </w:r>
    </w:p>
    <w:p w14:paraId="0C45D9E1" w14:textId="77777777" w:rsidR="0092625E" w:rsidRPr="00B02605" w:rsidRDefault="0092625E">
      <w:pPr>
        <w:pStyle w:val="BodyText"/>
        <w:spacing w:before="6"/>
        <w:rPr>
          <w:rFonts w:ascii="Times New Roman" w:hAnsi="Times New Roman" w:cs="Times New Roman"/>
          <w:sz w:val="40"/>
        </w:rPr>
      </w:pPr>
    </w:p>
    <w:p w14:paraId="6A24E5B7" w14:textId="77777777" w:rsidR="0092625E" w:rsidRPr="00B02605" w:rsidRDefault="0092625E">
      <w:pPr>
        <w:rPr>
          <w:rFonts w:ascii="Times New Roman" w:hAnsi="Times New Roman" w:cs="Times New Roman"/>
          <w:sz w:val="13"/>
        </w:rPr>
        <w:sectPr w:rsidR="0092625E" w:rsidRPr="00B02605" w:rsidSect="002C1FE8">
          <w:pgSz w:w="12240" w:h="15840"/>
          <w:pgMar w:top="720" w:right="720" w:bottom="720" w:left="720" w:header="720" w:footer="720" w:gutter="0"/>
          <w:cols w:space="720"/>
          <w:titlePg/>
          <w:docGrid w:linePitch="360"/>
        </w:sectPr>
      </w:pPr>
    </w:p>
    <w:p w14:paraId="248D8136" w14:textId="77777777" w:rsidR="0092625E" w:rsidRPr="00B02605" w:rsidRDefault="0092625E">
      <w:pPr>
        <w:pStyle w:val="BodyText"/>
        <w:rPr>
          <w:rFonts w:ascii="Times New Roman" w:hAnsi="Times New Roman" w:cs="Times New Roman"/>
          <w:b/>
          <w:sz w:val="4"/>
        </w:rPr>
      </w:pPr>
    </w:p>
    <w:p w14:paraId="63A2C563" w14:textId="77777777" w:rsidR="0092625E" w:rsidRPr="00B02605" w:rsidRDefault="0092625E">
      <w:pPr>
        <w:pStyle w:val="BodyText"/>
        <w:ind w:left="722"/>
        <w:rPr>
          <w:rFonts w:ascii="Times New Roman" w:hAnsi="Times New Roman" w:cs="Times New Roman"/>
          <w:sz w:val="20"/>
        </w:rPr>
      </w:pPr>
      <w:r w:rsidRPr="00B02605">
        <w:rPr>
          <w:rFonts w:ascii="Times New Roman" w:hAnsi="Times New Roman" w:cs="Times New Roman"/>
          <w:noProof/>
          <w:sz w:val="20"/>
        </w:rPr>
        <w:drawing>
          <wp:inline distT="0" distB="0" distL="0" distR="0" wp14:anchorId="67070EC8" wp14:editId="2AE6946A">
            <wp:extent cx="1077467" cy="1029366"/>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37" cstate="print"/>
                    <a:stretch>
                      <a:fillRect/>
                    </a:stretch>
                  </pic:blipFill>
                  <pic:spPr>
                    <a:xfrm>
                      <a:off x="0" y="0"/>
                      <a:ext cx="1077467" cy="1029366"/>
                    </a:xfrm>
                    <a:prstGeom prst="rect">
                      <a:avLst/>
                    </a:prstGeom>
                  </pic:spPr>
                </pic:pic>
              </a:graphicData>
            </a:graphic>
          </wp:inline>
        </w:drawing>
      </w:r>
    </w:p>
    <w:p w14:paraId="767B5FD2" w14:textId="77777777" w:rsidR="0092625E" w:rsidRPr="00B02605" w:rsidRDefault="0092625E">
      <w:pPr>
        <w:pStyle w:val="BodyText"/>
        <w:rPr>
          <w:rFonts w:ascii="Times New Roman" w:hAnsi="Times New Roman" w:cs="Times New Roman"/>
          <w:b/>
          <w:sz w:val="20"/>
        </w:rPr>
      </w:pPr>
    </w:p>
    <w:p w14:paraId="7617FAF7" w14:textId="77777777" w:rsidR="0092625E" w:rsidRPr="00B02605" w:rsidRDefault="0092625E">
      <w:pPr>
        <w:pStyle w:val="BodyText"/>
        <w:rPr>
          <w:rFonts w:ascii="Times New Roman" w:hAnsi="Times New Roman" w:cs="Times New Roman"/>
          <w:b/>
          <w:sz w:val="20"/>
        </w:rPr>
      </w:pPr>
    </w:p>
    <w:p w14:paraId="1103C35B" w14:textId="77777777" w:rsidR="0092625E" w:rsidRPr="00B02605" w:rsidRDefault="0092625E">
      <w:pPr>
        <w:pStyle w:val="BodyText"/>
        <w:rPr>
          <w:rFonts w:ascii="Times New Roman" w:hAnsi="Times New Roman" w:cs="Times New Roman"/>
          <w:b/>
          <w:sz w:val="20"/>
        </w:rPr>
      </w:pPr>
    </w:p>
    <w:p w14:paraId="586A23A5" w14:textId="77777777" w:rsidR="0092625E" w:rsidRPr="00B02605" w:rsidRDefault="0092625E">
      <w:pPr>
        <w:pStyle w:val="BodyText"/>
        <w:rPr>
          <w:rFonts w:ascii="Times New Roman" w:hAnsi="Times New Roman" w:cs="Times New Roman"/>
          <w:b/>
          <w:sz w:val="20"/>
        </w:rPr>
      </w:pPr>
    </w:p>
    <w:p w14:paraId="7AE64382" w14:textId="77777777" w:rsidR="0092625E" w:rsidRPr="00B02605" w:rsidRDefault="0092625E">
      <w:pPr>
        <w:pStyle w:val="BodyText"/>
        <w:rPr>
          <w:rFonts w:ascii="Times New Roman" w:hAnsi="Times New Roman" w:cs="Times New Roman"/>
          <w:b/>
          <w:sz w:val="20"/>
        </w:rPr>
      </w:pPr>
    </w:p>
    <w:p w14:paraId="6EB8D8DF" w14:textId="77777777" w:rsidR="0092625E" w:rsidRPr="00B02605" w:rsidRDefault="0092625E">
      <w:pPr>
        <w:pStyle w:val="BodyText"/>
        <w:spacing w:before="10"/>
        <w:rPr>
          <w:rFonts w:ascii="Times New Roman" w:hAnsi="Times New Roman" w:cs="Times New Roman"/>
          <w:b/>
          <w:sz w:val="19"/>
        </w:rPr>
      </w:pPr>
    </w:p>
    <w:p w14:paraId="4464CC96" w14:textId="7BAD4DFA" w:rsidR="0092625E" w:rsidRPr="00B02605" w:rsidRDefault="00EC2009">
      <w:pPr>
        <w:ind w:left="115"/>
        <w:rPr>
          <w:rFonts w:ascii="Times New Roman" w:hAnsi="Times New Roman" w:cs="Times New Roman"/>
          <w:b/>
          <w:sz w:val="18"/>
        </w:rPr>
      </w:pPr>
      <w:r>
        <w:rPr>
          <w:rFonts w:ascii="Times New Roman" w:hAnsi="Times New Roman" w:cs="Times New Roman"/>
          <w:noProof/>
        </w:rPr>
        <mc:AlternateContent>
          <mc:Choice Requires="wpg">
            <w:drawing>
              <wp:anchor distT="0" distB="0" distL="114300" distR="114300" simplePos="0" relativeHeight="251657728" behindDoc="0" locked="0" layoutInCell="1" allowOverlap="1" wp14:anchorId="6B9B5903" wp14:editId="25990DA6">
                <wp:simplePos x="0" y="0"/>
                <wp:positionH relativeFrom="page">
                  <wp:posOffset>365760</wp:posOffset>
                </wp:positionH>
                <wp:positionV relativeFrom="paragraph">
                  <wp:posOffset>-576580</wp:posOffset>
                </wp:positionV>
                <wp:extent cx="7047230" cy="375920"/>
                <wp:effectExtent l="381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375920"/>
                          <a:chOff x="576" y="-908"/>
                          <a:chExt cx="11098" cy="592"/>
                        </a:xfrm>
                      </wpg:grpSpPr>
                      <wps:wsp>
                        <wps:cNvPr id="15" name="docshape23"/>
                        <wps:cNvSpPr>
                          <a:spLocks noChangeArrowheads="1"/>
                        </wps:cNvSpPr>
                        <wps:spPr bwMode="auto">
                          <a:xfrm>
                            <a:off x="576" y="-908"/>
                            <a:ext cx="11098" cy="592"/>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a:spLocks/>
                        </wps:cNvSpPr>
                        <wps:spPr bwMode="auto">
                          <a:xfrm>
                            <a:off x="575" y="-908"/>
                            <a:ext cx="11098" cy="592"/>
                          </a:xfrm>
                          <a:custGeom>
                            <a:avLst/>
                            <a:gdLst>
                              <a:gd name="T0" fmla="+- 0 11674 576"/>
                              <a:gd name="T1" fmla="*/ T0 w 11098"/>
                              <a:gd name="T2" fmla="+- 0 -908 -908"/>
                              <a:gd name="T3" fmla="*/ -908 h 592"/>
                              <a:gd name="T4" fmla="+- 0 591 576"/>
                              <a:gd name="T5" fmla="*/ T4 w 11098"/>
                              <a:gd name="T6" fmla="+- 0 -908 -908"/>
                              <a:gd name="T7" fmla="*/ -908 h 592"/>
                              <a:gd name="T8" fmla="+- 0 576 576"/>
                              <a:gd name="T9" fmla="*/ T8 w 11098"/>
                              <a:gd name="T10" fmla="+- 0 -908 -908"/>
                              <a:gd name="T11" fmla="*/ -908 h 592"/>
                              <a:gd name="T12" fmla="+- 0 576 576"/>
                              <a:gd name="T13" fmla="*/ T12 w 11098"/>
                              <a:gd name="T14" fmla="+- 0 -316 -908"/>
                              <a:gd name="T15" fmla="*/ -316 h 592"/>
                              <a:gd name="T16" fmla="+- 0 591 576"/>
                              <a:gd name="T17" fmla="*/ T16 w 11098"/>
                              <a:gd name="T18" fmla="+- 0 -316 -908"/>
                              <a:gd name="T19" fmla="*/ -316 h 592"/>
                              <a:gd name="T20" fmla="+- 0 11674 576"/>
                              <a:gd name="T21" fmla="*/ T20 w 11098"/>
                              <a:gd name="T22" fmla="+- 0 -316 -908"/>
                              <a:gd name="T23" fmla="*/ -316 h 592"/>
                              <a:gd name="T24" fmla="+- 0 11674 576"/>
                              <a:gd name="T25" fmla="*/ T24 w 11098"/>
                              <a:gd name="T26" fmla="+- 0 -331 -908"/>
                              <a:gd name="T27" fmla="*/ -331 h 592"/>
                              <a:gd name="T28" fmla="+- 0 591 576"/>
                              <a:gd name="T29" fmla="*/ T28 w 11098"/>
                              <a:gd name="T30" fmla="+- 0 -331 -908"/>
                              <a:gd name="T31" fmla="*/ -331 h 592"/>
                              <a:gd name="T32" fmla="+- 0 591 576"/>
                              <a:gd name="T33" fmla="*/ T32 w 11098"/>
                              <a:gd name="T34" fmla="+- 0 -892 -908"/>
                              <a:gd name="T35" fmla="*/ -892 h 592"/>
                              <a:gd name="T36" fmla="+- 0 11674 576"/>
                              <a:gd name="T37" fmla="*/ T36 w 11098"/>
                              <a:gd name="T38" fmla="+- 0 -892 -908"/>
                              <a:gd name="T39" fmla="*/ -892 h 592"/>
                              <a:gd name="T40" fmla="+- 0 11674 576"/>
                              <a:gd name="T41" fmla="*/ T40 w 11098"/>
                              <a:gd name="T42" fmla="+- 0 -908 -908"/>
                              <a:gd name="T43" fmla="*/ -908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98" h="592">
                                <a:moveTo>
                                  <a:pt x="11098" y="0"/>
                                </a:moveTo>
                                <a:lnTo>
                                  <a:pt x="15" y="0"/>
                                </a:lnTo>
                                <a:lnTo>
                                  <a:pt x="0" y="0"/>
                                </a:lnTo>
                                <a:lnTo>
                                  <a:pt x="0" y="592"/>
                                </a:lnTo>
                                <a:lnTo>
                                  <a:pt x="15" y="592"/>
                                </a:lnTo>
                                <a:lnTo>
                                  <a:pt x="11098" y="592"/>
                                </a:lnTo>
                                <a:lnTo>
                                  <a:pt x="11098" y="577"/>
                                </a:lnTo>
                                <a:lnTo>
                                  <a:pt x="15" y="577"/>
                                </a:lnTo>
                                <a:lnTo>
                                  <a:pt x="15" y="16"/>
                                </a:lnTo>
                                <a:lnTo>
                                  <a:pt x="11098" y="16"/>
                                </a:lnTo>
                                <a:lnTo>
                                  <a:pt x="1109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25"/>
                        <wps:cNvSpPr txBox="1">
                          <a:spLocks noChangeArrowheads="1"/>
                        </wps:cNvSpPr>
                        <wps:spPr bwMode="auto">
                          <a:xfrm>
                            <a:off x="591" y="-893"/>
                            <a:ext cx="1108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EFB99" w14:textId="77777777" w:rsidR="0092625E" w:rsidRDefault="0092625E">
                              <w:pPr>
                                <w:spacing w:before="170"/>
                                <w:ind w:left="4148" w:right="4060"/>
                                <w:jc w:val="center"/>
                                <w:rPr>
                                  <w:b/>
                                  <w:sz w:val="19"/>
                                </w:rPr>
                              </w:pPr>
                              <w:r>
                                <w:rPr>
                                  <w:b/>
                                  <w:spacing w:val="-2"/>
                                  <w:w w:val="105"/>
                                  <w:sz w:val="19"/>
                                </w:rPr>
                                <w:t>York</w:t>
                              </w:r>
                              <w:r>
                                <w:rPr>
                                  <w:b/>
                                  <w:spacing w:val="-7"/>
                                  <w:w w:val="105"/>
                                  <w:sz w:val="19"/>
                                </w:rPr>
                                <w:t xml:space="preserve"> </w:t>
                              </w:r>
                              <w:r>
                                <w:rPr>
                                  <w:b/>
                                  <w:spacing w:val="-2"/>
                                  <w:w w:val="105"/>
                                  <w:sz w:val="19"/>
                                </w:rPr>
                                <w:t>Rite</w:t>
                              </w:r>
                              <w:r>
                                <w:rPr>
                                  <w:b/>
                                  <w:spacing w:val="-6"/>
                                  <w:w w:val="105"/>
                                  <w:sz w:val="19"/>
                                </w:rPr>
                                <w:t xml:space="preserve"> </w:t>
                              </w:r>
                              <w:r>
                                <w:rPr>
                                  <w:b/>
                                  <w:spacing w:val="-2"/>
                                  <w:w w:val="105"/>
                                  <w:sz w:val="19"/>
                                </w:rPr>
                                <w:t>Conference</w:t>
                              </w:r>
                              <w:r>
                                <w:rPr>
                                  <w:b/>
                                  <w:spacing w:val="-6"/>
                                  <w:w w:val="105"/>
                                  <w:sz w:val="19"/>
                                </w:rPr>
                                <w:t xml:space="preserve"> </w:t>
                              </w:r>
                              <w:r>
                                <w:rPr>
                                  <w:b/>
                                  <w:spacing w:val="-2"/>
                                  <w:w w:val="105"/>
                                  <w:sz w:val="19"/>
                                </w:rPr>
                                <w:t>Oct</w:t>
                              </w:r>
                              <w:r>
                                <w:rPr>
                                  <w:b/>
                                  <w:spacing w:val="-6"/>
                                  <w:w w:val="105"/>
                                  <w:sz w:val="19"/>
                                </w:rPr>
                                <w:t xml:space="preserve"> </w:t>
                              </w:r>
                              <w:r>
                                <w:rPr>
                                  <w:b/>
                                  <w:spacing w:val="-4"/>
                                  <w:w w:val="105"/>
                                  <w:sz w:val="19"/>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B5903" id="docshapegroup22" o:spid="_x0000_s1026" style="position:absolute;left:0;text-align:left;margin-left:28.8pt;margin-top:-45.4pt;width:554.9pt;height:29.6pt;z-index:251657728;mso-position-horizontal-relative:page" coordorigin="576,-908" coordsize="1109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">
                <v:rect id="docshape23" o:spid="_x0000_s1027" style="position:absolute;left:576;top:-908;width:1109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" fillcolor="#dfdfdf" stroked="f"/>
                <v:shape id="docshape24" o:spid="_x0000_s1028" style="position:absolute;left:575;top:-908;width:11098;height:592;visibility:visible;mso-wrap-style:square;v-text-anchor:top" coordsize="1109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" path="m11098,l15,,,,,592r15,l11098,592r,-15l15,577,15,16r11083,l11098,xe" fillcolor="#ccc" stroked="f">
                  <v:path arrowok="t" o:connecttype="custom" o:connectlocs="11098,-908;15,-908;0,-908;0,-316;15,-316;11098,-316;11098,-331;15,-331;15,-892;11098,-892;11098,-908" o:connectangles="0,0,0,0,0,0,0,0,0,0,0"/>
                </v:shape>
                <v:shapetype id="_x0000_t202" coordsize="21600,21600" o:spt="202" path="m,l,21600r21600,l21600,xe">
                  <v:stroke joinstyle="miter"/>
                  <v:path gradientshapeok="t" o:connecttype="rect"/>
                </v:shapetype>
                <v:shape id="docshape25" o:spid="_x0000_s1029" type="#_x0000_t202" style="position:absolute;left:591;top:-893;width:11083;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A3EFB99" w14:textId="77777777" w:rsidR="0092625E" w:rsidRDefault="0092625E">
                        <w:pPr>
                          <w:spacing w:before="170"/>
                          <w:ind w:left="4148" w:right="4060"/>
                          <w:jc w:val="center"/>
                          <w:rPr>
                            <w:b/>
                            <w:sz w:val="19"/>
                          </w:rPr>
                        </w:pPr>
                        <w:r>
                          <w:rPr>
                            <w:b/>
                            <w:spacing w:val="-2"/>
                            <w:w w:val="105"/>
                            <w:sz w:val="19"/>
                          </w:rPr>
                          <w:t>York</w:t>
                        </w:r>
                        <w:r>
                          <w:rPr>
                            <w:b/>
                            <w:spacing w:val="-7"/>
                            <w:w w:val="105"/>
                            <w:sz w:val="19"/>
                          </w:rPr>
                          <w:t xml:space="preserve"> </w:t>
                        </w:r>
                        <w:r>
                          <w:rPr>
                            <w:b/>
                            <w:spacing w:val="-2"/>
                            <w:w w:val="105"/>
                            <w:sz w:val="19"/>
                          </w:rPr>
                          <w:t>Rite</w:t>
                        </w:r>
                        <w:r>
                          <w:rPr>
                            <w:b/>
                            <w:spacing w:val="-6"/>
                            <w:w w:val="105"/>
                            <w:sz w:val="19"/>
                          </w:rPr>
                          <w:t xml:space="preserve"> </w:t>
                        </w:r>
                        <w:r>
                          <w:rPr>
                            <w:b/>
                            <w:spacing w:val="-2"/>
                            <w:w w:val="105"/>
                            <w:sz w:val="19"/>
                          </w:rPr>
                          <w:t>Conference</w:t>
                        </w:r>
                        <w:r>
                          <w:rPr>
                            <w:b/>
                            <w:spacing w:val="-6"/>
                            <w:w w:val="105"/>
                            <w:sz w:val="19"/>
                          </w:rPr>
                          <w:t xml:space="preserve"> </w:t>
                        </w:r>
                        <w:r>
                          <w:rPr>
                            <w:b/>
                            <w:spacing w:val="-2"/>
                            <w:w w:val="105"/>
                            <w:sz w:val="19"/>
                          </w:rPr>
                          <w:t>Oct</w:t>
                        </w:r>
                        <w:r>
                          <w:rPr>
                            <w:b/>
                            <w:spacing w:val="-6"/>
                            <w:w w:val="105"/>
                            <w:sz w:val="19"/>
                          </w:rPr>
                          <w:t xml:space="preserve"> </w:t>
                        </w:r>
                        <w:r>
                          <w:rPr>
                            <w:b/>
                            <w:spacing w:val="-4"/>
                            <w:w w:val="105"/>
                            <w:sz w:val="19"/>
                          </w:rPr>
                          <w:t>2023</w:t>
                        </w:r>
                      </w:p>
                    </w:txbxContent>
                  </v:textbox>
                </v:shape>
                <w10:wrap anchorx="page"/>
              </v:group>
            </w:pict>
          </mc:Fallback>
        </mc:AlternateContent>
      </w:r>
      <w:r w:rsidR="0092625E" w:rsidRPr="00B02605">
        <w:rPr>
          <w:rFonts w:ascii="Times New Roman" w:hAnsi="Times New Roman" w:cs="Times New Roman"/>
          <w:b/>
          <w:sz w:val="18"/>
        </w:rPr>
        <w:t>John</w:t>
      </w:r>
      <w:r w:rsidR="0092625E" w:rsidRPr="00B02605">
        <w:rPr>
          <w:rFonts w:ascii="Times New Roman" w:hAnsi="Times New Roman" w:cs="Times New Roman"/>
          <w:b/>
          <w:spacing w:val="1"/>
          <w:sz w:val="18"/>
        </w:rPr>
        <w:t xml:space="preserve"> </w:t>
      </w:r>
      <w:r w:rsidR="0092625E" w:rsidRPr="00B02605">
        <w:rPr>
          <w:rFonts w:ascii="Times New Roman" w:hAnsi="Times New Roman" w:cs="Times New Roman"/>
          <w:b/>
          <w:spacing w:val="-2"/>
          <w:sz w:val="18"/>
        </w:rPr>
        <w:t>Austin</w:t>
      </w:r>
    </w:p>
    <w:p w14:paraId="6A096DC8" w14:textId="77777777" w:rsidR="0092625E" w:rsidRPr="00B02605" w:rsidRDefault="0092625E">
      <w:pPr>
        <w:spacing w:before="51"/>
        <w:ind w:left="115"/>
        <w:rPr>
          <w:rFonts w:ascii="Times New Roman" w:hAnsi="Times New Roman" w:cs="Times New Roman"/>
          <w:b/>
          <w:sz w:val="18"/>
        </w:rPr>
      </w:pPr>
      <w:r w:rsidRPr="00B02605">
        <w:rPr>
          <w:rFonts w:ascii="Times New Roman" w:hAnsi="Times New Roman" w:cs="Times New Roman"/>
          <w:b/>
          <w:sz w:val="18"/>
        </w:rPr>
        <w:t>York Rite</w:t>
      </w:r>
      <w:r w:rsidRPr="00B02605">
        <w:rPr>
          <w:rFonts w:ascii="Times New Roman" w:hAnsi="Times New Roman" w:cs="Times New Roman"/>
          <w:b/>
          <w:spacing w:val="1"/>
          <w:sz w:val="18"/>
        </w:rPr>
        <w:t xml:space="preserve"> </w:t>
      </w:r>
      <w:r w:rsidRPr="00B02605">
        <w:rPr>
          <w:rFonts w:ascii="Times New Roman" w:hAnsi="Times New Roman" w:cs="Times New Roman"/>
          <w:b/>
          <w:sz w:val="18"/>
        </w:rPr>
        <w:t>Conference</w:t>
      </w:r>
      <w:r w:rsidRPr="00B02605">
        <w:rPr>
          <w:rFonts w:ascii="Times New Roman" w:hAnsi="Times New Roman" w:cs="Times New Roman"/>
          <w:b/>
          <w:spacing w:val="1"/>
          <w:sz w:val="18"/>
        </w:rPr>
        <w:t xml:space="preserve"> </w:t>
      </w:r>
      <w:r w:rsidRPr="00B02605">
        <w:rPr>
          <w:rFonts w:ascii="Times New Roman" w:hAnsi="Times New Roman" w:cs="Times New Roman"/>
          <w:b/>
          <w:sz w:val="18"/>
        </w:rPr>
        <w:t>Oct</w:t>
      </w:r>
      <w:r w:rsidRPr="00B02605">
        <w:rPr>
          <w:rFonts w:ascii="Times New Roman" w:hAnsi="Times New Roman" w:cs="Times New Roman"/>
          <w:b/>
          <w:spacing w:val="1"/>
          <w:sz w:val="18"/>
        </w:rPr>
        <w:t xml:space="preserve"> </w:t>
      </w:r>
      <w:r w:rsidRPr="00B02605">
        <w:rPr>
          <w:rFonts w:ascii="Times New Roman" w:hAnsi="Times New Roman" w:cs="Times New Roman"/>
          <w:b/>
          <w:spacing w:val="-4"/>
          <w:sz w:val="18"/>
        </w:rPr>
        <w:t>2023</w:t>
      </w:r>
    </w:p>
    <w:p w14:paraId="06C582F4" w14:textId="77777777" w:rsidR="0092625E" w:rsidRPr="00B02605" w:rsidRDefault="0092625E">
      <w:pPr>
        <w:spacing w:before="51" w:line="300" w:lineRule="auto"/>
        <w:ind w:left="115" w:right="38"/>
        <w:rPr>
          <w:rFonts w:ascii="Times New Roman" w:hAnsi="Times New Roman" w:cs="Times New Roman"/>
          <w:b/>
          <w:sz w:val="18"/>
        </w:rPr>
      </w:pPr>
      <w:r w:rsidRPr="00B02605">
        <w:rPr>
          <w:rFonts w:ascii="Times New Roman" w:hAnsi="Times New Roman" w:cs="Times New Roman"/>
          <w:b/>
          <w:sz w:val="18"/>
        </w:rPr>
        <w:t>2429</w:t>
      </w:r>
      <w:r w:rsidRPr="00B02605">
        <w:rPr>
          <w:rFonts w:ascii="Times New Roman" w:hAnsi="Times New Roman" w:cs="Times New Roman"/>
          <w:b/>
          <w:spacing w:val="-1"/>
          <w:sz w:val="18"/>
        </w:rPr>
        <w:t xml:space="preserve"> </w:t>
      </w:r>
      <w:r w:rsidRPr="00B02605">
        <w:rPr>
          <w:rFonts w:ascii="Times New Roman" w:hAnsi="Times New Roman" w:cs="Times New Roman"/>
          <w:b/>
          <w:sz w:val="18"/>
        </w:rPr>
        <w:t>Park</w:t>
      </w:r>
      <w:r w:rsidRPr="00B02605">
        <w:rPr>
          <w:rFonts w:ascii="Times New Roman" w:hAnsi="Times New Roman" w:cs="Times New Roman"/>
          <w:b/>
          <w:spacing w:val="-1"/>
          <w:sz w:val="18"/>
        </w:rPr>
        <w:t xml:space="preserve"> </w:t>
      </w:r>
      <w:r w:rsidRPr="00B02605">
        <w:rPr>
          <w:rFonts w:ascii="Times New Roman" w:hAnsi="Times New Roman" w:cs="Times New Roman"/>
          <w:b/>
          <w:sz w:val="18"/>
        </w:rPr>
        <w:t>Mills</w:t>
      </w:r>
      <w:r w:rsidRPr="00B02605">
        <w:rPr>
          <w:rFonts w:ascii="Times New Roman" w:hAnsi="Times New Roman" w:cs="Times New Roman"/>
          <w:b/>
          <w:spacing w:val="-1"/>
          <w:sz w:val="18"/>
        </w:rPr>
        <w:t xml:space="preserve"> </w:t>
      </w:r>
      <w:r w:rsidRPr="00B02605">
        <w:rPr>
          <w:rFonts w:ascii="Times New Roman" w:hAnsi="Times New Roman" w:cs="Times New Roman"/>
          <w:b/>
          <w:sz w:val="18"/>
        </w:rPr>
        <w:t>Rd,</w:t>
      </w:r>
      <w:r w:rsidRPr="00B02605">
        <w:rPr>
          <w:rFonts w:ascii="Times New Roman" w:hAnsi="Times New Roman" w:cs="Times New Roman"/>
          <w:b/>
          <w:spacing w:val="-1"/>
          <w:sz w:val="18"/>
        </w:rPr>
        <w:t xml:space="preserve"> </w:t>
      </w:r>
      <w:r w:rsidRPr="00B02605">
        <w:rPr>
          <w:rFonts w:ascii="Times New Roman" w:hAnsi="Times New Roman" w:cs="Times New Roman"/>
          <w:b/>
          <w:sz w:val="18"/>
        </w:rPr>
        <w:t>Adamstown,</w:t>
      </w:r>
      <w:r w:rsidRPr="00B02605">
        <w:rPr>
          <w:rFonts w:ascii="Times New Roman" w:hAnsi="Times New Roman" w:cs="Times New Roman"/>
          <w:b/>
          <w:spacing w:val="-1"/>
          <w:sz w:val="18"/>
        </w:rPr>
        <w:t xml:space="preserve"> </w:t>
      </w:r>
      <w:r w:rsidRPr="00B02605">
        <w:rPr>
          <w:rFonts w:ascii="Times New Roman" w:hAnsi="Times New Roman" w:cs="Times New Roman"/>
          <w:b/>
          <w:sz w:val="18"/>
        </w:rPr>
        <w:t>MD,</w:t>
      </w:r>
      <w:r w:rsidRPr="00B02605">
        <w:rPr>
          <w:rFonts w:ascii="Times New Roman" w:hAnsi="Times New Roman" w:cs="Times New Roman"/>
          <w:b/>
          <w:spacing w:val="-1"/>
          <w:sz w:val="18"/>
        </w:rPr>
        <w:t xml:space="preserve"> </w:t>
      </w:r>
      <w:r w:rsidRPr="00B02605">
        <w:rPr>
          <w:rFonts w:ascii="Times New Roman" w:hAnsi="Times New Roman" w:cs="Times New Roman"/>
          <w:b/>
          <w:sz w:val="18"/>
        </w:rPr>
        <w:t xml:space="preserve">21710 </w:t>
      </w:r>
      <w:r w:rsidRPr="00B02605">
        <w:rPr>
          <w:rFonts w:ascii="Times New Roman" w:hAnsi="Times New Roman" w:cs="Times New Roman"/>
          <w:b/>
          <w:spacing w:val="-2"/>
          <w:sz w:val="18"/>
        </w:rPr>
        <w:t>301-674-2075</w:t>
      </w:r>
    </w:p>
    <w:p w14:paraId="623D7054" w14:textId="77777777" w:rsidR="0092625E" w:rsidRPr="00B02605" w:rsidRDefault="0092625E">
      <w:pPr>
        <w:spacing w:before="79" w:line="336" w:lineRule="auto"/>
        <w:ind w:left="115" w:right="207"/>
        <w:rPr>
          <w:rFonts w:ascii="Times New Roman" w:hAnsi="Times New Roman" w:cs="Times New Roman"/>
          <w:sz w:val="16"/>
        </w:rPr>
      </w:pPr>
      <w:r w:rsidRPr="00B02605">
        <w:rPr>
          <w:rFonts w:ascii="Times New Roman" w:hAnsi="Times New Roman" w:cs="Times New Roman"/>
        </w:rPr>
        <w:br w:type="column"/>
      </w:r>
      <w:r w:rsidRPr="00B02605">
        <w:rPr>
          <w:rFonts w:ascii="Times New Roman" w:hAnsi="Times New Roman" w:cs="Times New Roman"/>
          <w:b/>
          <w:color w:val="676767"/>
          <w:w w:val="105"/>
          <w:sz w:val="16"/>
        </w:rPr>
        <w:t>Clarion</w:t>
      </w:r>
      <w:r w:rsidRPr="00B02605">
        <w:rPr>
          <w:rFonts w:ascii="Times New Roman" w:hAnsi="Times New Roman" w:cs="Times New Roman"/>
          <w:b/>
          <w:color w:val="676767"/>
          <w:spacing w:val="-12"/>
          <w:w w:val="105"/>
          <w:sz w:val="16"/>
        </w:rPr>
        <w:t xml:space="preserve"> </w:t>
      </w:r>
      <w:r w:rsidRPr="00B02605">
        <w:rPr>
          <w:rFonts w:ascii="Times New Roman" w:hAnsi="Times New Roman" w:cs="Times New Roman"/>
          <w:b/>
          <w:color w:val="676767"/>
          <w:w w:val="105"/>
          <w:sz w:val="16"/>
        </w:rPr>
        <w:t>Inn</w:t>
      </w:r>
      <w:r w:rsidRPr="00B02605">
        <w:rPr>
          <w:rFonts w:ascii="Times New Roman" w:hAnsi="Times New Roman" w:cs="Times New Roman"/>
          <w:b/>
          <w:color w:val="676767"/>
          <w:spacing w:val="-12"/>
          <w:w w:val="105"/>
          <w:sz w:val="16"/>
        </w:rPr>
        <w:t xml:space="preserve"> </w:t>
      </w:r>
      <w:r w:rsidRPr="00B02605">
        <w:rPr>
          <w:rFonts w:ascii="Times New Roman" w:hAnsi="Times New Roman" w:cs="Times New Roman"/>
          <w:b/>
          <w:color w:val="676767"/>
          <w:w w:val="105"/>
          <w:sz w:val="16"/>
        </w:rPr>
        <w:t>Frederick</w:t>
      </w:r>
      <w:r w:rsidRPr="00B02605">
        <w:rPr>
          <w:rFonts w:ascii="Times New Roman" w:hAnsi="Times New Roman" w:cs="Times New Roman"/>
          <w:b/>
          <w:color w:val="676767"/>
          <w:spacing w:val="-11"/>
          <w:w w:val="105"/>
          <w:sz w:val="16"/>
        </w:rPr>
        <w:t xml:space="preserve"> </w:t>
      </w:r>
      <w:r w:rsidRPr="00B02605">
        <w:rPr>
          <w:rFonts w:ascii="Times New Roman" w:hAnsi="Times New Roman" w:cs="Times New Roman"/>
          <w:b/>
          <w:color w:val="676767"/>
          <w:w w:val="105"/>
          <w:sz w:val="16"/>
        </w:rPr>
        <w:t>Event</w:t>
      </w:r>
      <w:r w:rsidRPr="00B02605">
        <w:rPr>
          <w:rFonts w:ascii="Times New Roman" w:hAnsi="Times New Roman" w:cs="Times New Roman"/>
          <w:b/>
          <w:color w:val="676767"/>
          <w:spacing w:val="-12"/>
          <w:w w:val="105"/>
          <w:sz w:val="16"/>
        </w:rPr>
        <w:t xml:space="preserve"> </w:t>
      </w:r>
      <w:r w:rsidRPr="00B02605">
        <w:rPr>
          <w:rFonts w:ascii="Times New Roman" w:hAnsi="Times New Roman" w:cs="Times New Roman"/>
          <w:b/>
          <w:color w:val="676767"/>
          <w:w w:val="105"/>
          <w:sz w:val="16"/>
        </w:rPr>
        <w:t xml:space="preserve">Center </w:t>
      </w:r>
      <w:r w:rsidRPr="00B02605">
        <w:rPr>
          <w:rFonts w:ascii="Times New Roman" w:hAnsi="Times New Roman" w:cs="Times New Roman"/>
          <w:w w:val="105"/>
          <w:sz w:val="16"/>
        </w:rPr>
        <w:t>Alisha Vaughn / Sales Manager</w:t>
      </w:r>
      <w:r w:rsidRPr="00B02605">
        <w:rPr>
          <w:rFonts w:ascii="Times New Roman" w:hAnsi="Times New Roman" w:cs="Times New Roman"/>
          <w:spacing w:val="40"/>
          <w:w w:val="105"/>
          <w:sz w:val="16"/>
        </w:rPr>
        <w:t xml:space="preserve"> </w:t>
      </w:r>
      <w:r w:rsidRPr="00B02605">
        <w:rPr>
          <w:rFonts w:ascii="Times New Roman" w:hAnsi="Times New Roman" w:cs="Times New Roman"/>
          <w:w w:val="105"/>
          <w:sz w:val="16"/>
        </w:rPr>
        <w:t>5400 Holiday Drive</w:t>
      </w:r>
    </w:p>
    <w:p w14:paraId="6A0B2E5D" w14:textId="77777777" w:rsidR="0092625E" w:rsidRPr="00B02605" w:rsidRDefault="0092625E">
      <w:pPr>
        <w:spacing w:line="336" w:lineRule="auto"/>
        <w:ind w:left="115" w:right="433"/>
        <w:rPr>
          <w:rFonts w:ascii="Times New Roman" w:hAnsi="Times New Roman" w:cs="Times New Roman"/>
          <w:sz w:val="16"/>
        </w:rPr>
      </w:pPr>
      <w:r w:rsidRPr="00B02605">
        <w:rPr>
          <w:rFonts w:ascii="Times New Roman" w:hAnsi="Times New Roman" w:cs="Times New Roman"/>
          <w:w w:val="105"/>
          <w:sz w:val="16"/>
        </w:rPr>
        <w:t>Frederick,</w:t>
      </w:r>
      <w:r w:rsidRPr="00B02605">
        <w:rPr>
          <w:rFonts w:ascii="Times New Roman" w:hAnsi="Times New Roman" w:cs="Times New Roman"/>
          <w:spacing w:val="-14"/>
          <w:w w:val="105"/>
          <w:sz w:val="16"/>
        </w:rPr>
        <w:t xml:space="preserve"> </w:t>
      </w:r>
      <w:r w:rsidRPr="00B02605">
        <w:rPr>
          <w:rFonts w:ascii="Times New Roman" w:hAnsi="Times New Roman" w:cs="Times New Roman"/>
          <w:w w:val="105"/>
          <w:sz w:val="16"/>
        </w:rPr>
        <w:t>MD,</w:t>
      </w:r>
      <w:r w:rsidRPr="00B02605">
        <w:rPr>
          <w:rFonts w:ascii="Times New Roman" w:hAnsi="Times New Roman" w:cs="Times New Roman"/>
          <w:spacing w:val="-12"/>
          <w:w w:val="105"/>
          <w:sz w:val="16"/>
        </w:rPr>
        <w:t xml:space="preserve"> </w:t>
      </w:r>
      <w:r w:rsidRPr="00B02605">
        <w:rPr>
          <w:rFonts w:ascii="Times New Roman" w:hAnsi="Times New Roman" w:cs="Times New Roman"/>
          <w:w w:val="105"/>
          <w:sz w:val="16"/>
        </w:rPr>
        <w:t>21703,</w:t>
      </w:r>
      <w:r w:rsidRPr="00B02605">
        <w:rPr>
          <w:rFonts w:ascii="Times New Roman" w:hAnsi="Times New Roman" w:cs="Times New Roman"/>
          <w:spacing w:val="-11"/>
          <w:w w:val="105"/>
          <w:sz w:val="16"/>
        </w:rPr>
        <w:t xml:space="preserve"> </w:t>
      </w:r>
      <w:r w:rsidRPr="00B02605">
        <w:rPr>
          <w:rFonts w:ascii="Times New Roman" w:hAnsi="Times New Roman" w:cs="Times New Roman"/>
          <w:w w:val="105"/>
          <w:sz w:val="16"/>
        </w:rPr>
        <w:t xml:space="preserve">USA </w:t>
      </w:r>
      <w:r w:rsidRPr="00B02605">
        <w:rPr>
          <w:rFonts w:ascii="Times New Roman" w:hAnsi="Times New Roman" w:cs="Times New Roman"/>
          <w:spacing w:val="-2"/>
          <w:w w:val="105"/>
          <w:sz w:val="16"/>
        </w:rPr>
        <w:t>Phone:</w:t>
      </w:r>
      <w:r w:rsidRPr="00B02605">
        <w:rPr>
          <w:rFonts w:ascii="Times New Roman" w:hAnsi="Times New Roman" w:cs="Times New Roman"/>
          <w:spacing w:val="1"/>
          <w:w w:val="105"/>
          <w:sz w:val="16"/>
        </w:rPr>
        <w:t xml:space="preserve"> </w:t>
      </w:r>
      <w:r w:rsidRPr="00B02605">
        <w:rPr>
          <w:rFonts w:ascii="Times New Roman" w:hAnsi="Times New Roman" w:cs="Times New Roman"/>
          <w:spacing w:val="-2"/>
          <w:w w:val="105"/>
          <w:sz w:val="16"/>
        </w:rPr>
        <w:t>301-694-7500</w:t>
      </w:r>
      <w:r w:rsidRPr="00B02605">
        <w:rPr>
          <w:rFonts w:ascii="Times New Roman" w:hAnsi="Times New Roman" w:cs="Times New Roman"/>
          <w:spacing w:val="1"/>
          <w:w w:val="105"/>
          <w:sz w:val="16"/>
        </w:rPr>
        <w:t xml:space="preserve"> </w:t>
      </w:r>
      <w:r w:rsidRPr="00B02605">
        <w:rPr>
          <w:rFonts w:ascii="Times New Roman" w:hAnsi="Times New Roman" w:cs="Times New Roman"/>
          <w:spacing w:val="-4"/>
          <w:w w:val="105"/>
          <w:sz w:val="16"/>
        </w:rPr>
        <w:t>x143</w:t>
      </w:r>
    </w:p>
    <w:p w14:paraId="49FE9C8C" w14:textId="77777777" w:rsidR="0092625E" w:rsidRPr="00B02605" w:rsidRDefault="009D7D49">
      <w:pPr>
        <w:ind w:left="115"/>
        <w:rPr>
          <w:rFonts w:ascii="Times New Roman" w:hAnsi="Times New Roman" w:cs="Times New Roman"/>
          <w:sz w:val="16"/>
        </w:rPr>
      </w:pPr>
      <w:hyperlink r:id="rId38">
        <w:r w:rsidR="0092625E" w:rsidRPr="00B02605">
          <w:rPr>
            <w:rFonts w:ascii="Times New Roman" w:hAnsi="Times New Roman" w:cs="Times New Roman"/>
            <w:spacing w:val="-2"/>
            <w:w w:val="105"/>
            <w:sz w:val="16"/>
          </w:rPr>
          <w:t>alisha.vaughn@clarioninnfrederick.com</w:t>
        </w:r>
      </w:hyperlink>
    </w:p>
    <w:p w14:paraId="47C87CE0" w14:textId="77777777" w:rsidR="0092625E" w:rsidRPr="00B02605" w:rsidRDefault="0092625E">
      <w:pPr>
        <w:rPr>
          <w:rFonts w:ascii="Times New Roman" w:hAnsi="Times New Roman" w:cs="Times New Roman"/>
          <w:sz w:val="20"/>
        </w:rPr>
      </w:pPr>
      <w:r w:rsidRPr="00B02605">
        <w:rPr>
          <w:rFonts w:ascii="Times New Roman" w:hAnsi="Times New Roman" w:cs="Times New Roman"/>
        </w:rPr>
        <w:br w:type="column"/>
      </w:r>
    </w:p>
    <w:p w14:paraId="716B8B4B" w14:textId="77777777" w:rsidR="0092625E" w:rsidRPr="00B02605" w:rsidRDefault="0092625E">
      <w:pPr>
        <w:pStyle w:val="BodyText"/>
        <w:rPr>
          <w:rFonts w:ascii="Times New Roman" w:hAnsi="Times New Roman" w:cs="Times New Roman"/>
          <w:sz w:val="20"/>
        </w:rPr>
      </w:pPr>
    </w:p>
    <w:p w14:paraId="45CBA7FE" w14:textId="77777777" w:rsidR="0092625E" w:rsidRPr="00B02605" w:rsidRDefault="0092625E">
      <w:pPr>
        <w:pStyle w:val="BodyText"/>
        <w:rPr>
          <w:rFonts w:ascii="Times New Roman" w:hAnsi="Times New Roman" w:cs="Times New Roman"/>
          <w:sz w:val="20"/>
        </w:rPr>
      </w:pPr>
    </w:p>
    <w:p w14:paraId="30F89CE8" w14:textId="77777777" w:rsidR="0092625E" w:rsidRPr="00B02605" w:rsidRDefault="0092625E">
      <w:pPr>
        <w:pStyle w:val="BodyText"/>
        <w:rPr>
          <w:rFonts w:ascii="Times New Roman" w:hAnsi="Times New Roman" w:cs="Times New Roman"/>
          <w:sz w:val="20"/>
        </w:rPr>
      </w:pPr>
    </w:p>
    <w:p w14:paraId="4CA83DC2" w14:textId="77777777" w:rsidR="0092625E" w:rsidRPr="00B02605" w:rsidRDefault="0092625E">
      <w:pPr>
        <w:pStyle w:val="BodyText"/>
        <w:rPr>
          <w:rFonts w:ascii="Times New Roman" w:hAnsi="Times New Roman" w:cs="Times New Roman"/>
          <w:sz w:val="20"/>
        </w:rPr>
      </w:pPr>
    </w:p>
    <w:p w14:paraId="6D560E45" w14:textId="77777777" w:rsidR="0092625E" w:rsidRPr="00B02605" w:rsidRDefault="0092625E">
      <w:pPr>
        <w:pStyle w:val="BodyText"/>
        <w:rPr>
          <w:rFonts w:ascii="Times New Roman" w:hAnsi="Times New Roman" w:cs="Times New Roman"/>
          <w:sz w:val="20"/>
        </w:rPr>
      </w:pPr>
    </w:p>
    <w:p w14:paraId="196E6242" w14:textId="77777777" w:rsidR="0092625E" w:rsidRPr="00B02605" w:rsidRDefault="0092625E">
      <w:pPr>
        <w:pStyle w:val="BodyText"/>
        <w:rPr>
          <w:rFonts w:ascii="Times New Roman" w:hAnsi="Times New Roman" w:cs="Times New Roman"/>
          <w:sz w:val="20"/>
        </w:rPr>
      </w:pPr>
    </w:p>
    <w:p w14:paraId="3ABC34C0" w14:textId="77777777" w:rsidR="0092625E" w:rsidRPr="00B02605" w:rsidRDefault="0092625E">
      <w:pPr>
        <w:pStyle w:val="BodyText"/>
        <w:rPr>
          <w:rFonts w:ascii="Times New Roman" w:hAnsi="Times New Roman" w:cs="Times New Roman"/>
          <w:sz w:val="20"/>
        </w:rPr>
      </w:pPr>
    </w:p>
    <w:p w14:paraId="61407B1F" w14:textId="77777777" w:rsidR="0092625E" w:rsidRPr="00B02605" w:rsidRDefault="0092625E">
      <w:pPr>
        <w:pStyle w:val="BodyText"/>
        <w:rPr>
          <w:rFonts w:ascii="Times New Roman" w:hAnsi="Times New Roman" w:cs="Times New Roman"/>
          <w:sz w:val="20"/>
        </w:rPr>
      </w:pPr>
    </w:p>
    <w:p w14:paraId="01C03825" w14:textId="77777777" w:rsidR="0092625E" w:rsidRPr="00B02605" w:rsidRDefault="0092625E">
      <w:pPr>
        <w:pStyle w:val="BodyText"/>
        <w:rPr>
          <w:rFonts w:ascii="Times New Roman" w:hAnsi="Times New Roman" w:cs="Times New Roman"/>
          <w:sz w:val="20"/>
        </w:rPr>
      </w:pPr>
    </w:p>
    <w:p w14:paraId="46369BCA" w14:textId="77777777" w:rsidR="0092625E" w:rsidRPr="00B02605" w:rsidRDefault="0092625E">
      <w:pPr>
        <w:pStyle w:val="BodyText"/>
        <w:rPr>
          <w:rFonts w:ascii="Times New Roman" w:hAnsi="Times New Roman" w:cs="Times New Roman"/>
          <w:sz w:val="20"/>
        </w:rPr>
      </w:pPr>
    </w:p>
    <w:p w14:paraId="38035EA4" w14:textId="77777777" w:rsidR="0092625E" w:rsidRPr="00B02605" w:rsidRDefault="0092625E">
      <w:pPr>
        <w:pStyle w:val="BodyText"/>
        <w:rPr>
          <w:rFonts w:ascii="Times New Roman" w:hAnsi="Times New Roman" w:cs="Times New Roman"/>
          <w:sz w:val="20"/>
        </w:rPr>
      </w:pPr>
    </w:p>
    <w:p w14:paraId="74528447" w14:textId="77777777" w:rsidR="0092625E" w:rsidRPr="00B02605" w:rsidRDefault="0092625E">
      <w:pPr>
        <w:pStyle w:val="BodyText"/>
        <w:spacing w:before="10"/>
        <w:rPr>
          <w:rFonts w:ascii="Times New Roman" w:hAnsi="Times New Roman" w:cs="Times New Roman"/>
          <w:sz w:val="28"/>
        </w:rPr>
      </w:pPr>
    </w:p>
    <w:p w14:paraId="1CA99BAB" w14:textId="77777777" w:rsidR="0092625E" w:rsidRPr="00B02605" w:rsidRDefault="0092625E">
      <w:pPr>
        <w:ind w:left="115"/>
        <w:rPr>
          <w:rFonts w:ascii="Times New Roman" w:hAnsi="Times New Roman" w:cs="Times New Roman"/>
          <w:b/>
          <w:sz w:val="18"/>
        </w:rPr>
      </w:pPr>
      <w:r w:rsidRPr="00B02605">
        <w:rPr>
          <w:rFonts w:ascii="Times New Roman" w:hAnsi="Times New Roman" w:cs="Times New Roman"/>
          <w:b/>
          <w:sz w:val="18"/>
        </w:rPr>
        <w:t>Thursday, May</w:t>
      </w:r>
      <w:r w:rsidRPr="00B02605">
        <w:rPr>
          <w:rFonts w:ascii="Times New Roman" w:hAnsi="Times New Roman" w:cs="Times New Roman"/>
          <w:b/>
          <w:spacing w:val="-4"/>
          <w:sz w:val="18"/>
        </w:rPr>
        <w:t xml:space="preserve"> </w:t>
      </w:r>
      <w:r w:rsidRPr="00B02605">
        <w:rPr>
          <w:rFonts w:ascii="Times New Roman" w:hAnsi="Times New Roman" w:cs="Times New Roman"/>
          <w:b/>
          <w:sz w:val="18"/>
        </w:rPr>
        <w:t>5,</w:t>
      </w:r>
      <w:r w:rsidRPr="00B02605">
        <w:rPr>
          <w:rFonts w:ascii="Times New Roman" w:hAnsi="Times New Roman" w:cs="Times New Roman"/>
          <w:b/>
          <w:spacing w:val="1"/>
          <w:sz w:val="18"/>
        </w:rPr>
        <w:t xml:space="preserve"> </w:t>
      </w:r>
      <w:r w:rsidRPr="00B02605">
        <w:rPr>
          <w:rFonts w:ascii="Times New Roman" w:hAnsi="Times New Roman" w:cs="Times New Roman"/>
          <w:b/>
          <w:spacing w:val="-4"/>
          <w:sz w:val="18"/>
        </w:rPr>
        <w:t>2022</w:t>
      </w:r>
    </w:p>
    <w:p w14:paraId="31C5BCF9" w14:textId="77777777" w:rsidR="0092625E" w:rsidRPr="00B02605" w:rsidRDefault="0092625E">
      <w:pPr>
        <w:rPr>
          <w:rFonts w:ascii="Times New Roman" w:hAnsi="Times New Roman" w:cs="Times New Roman"/>
          <w:sz w:val="18"/>
        </w:rPr>
        <w:sectPr w:rsidR="0092625E" w:rsidRPr="00B02605">
          <w:pgSz w:w="12240" w:h="15840"/>
          <w:pgMar w:top="620" w:right="460" w:bottom="280" w:left="460" w:header="720" w:footer="720" w:gutter="0"/>
          <w:cols w:num="3" w:space="720" w:equalWidth="0">
            <w:col w:w="3874" w:space="1796"/>
            <w:col w:w="3066" w:space="436"/>
            <w:col w:w="2148"/>
          </w:cols>
        </w:sectPr>
      </w:pPr>
    </w:p>
    <w:p w14:paraId="09EF6BBC" w14:textId="77777777" w:rsidR="0092625E" w:rsidRPr="00B02605" w:rsidRDefault="0092625E">
      <w:pPr>
        <w:pStyle w:val="BodyText"/>
        <w:spacing w:before="179" w:line="300" w:lineRule="auto"/>
        <w:ind w:left="115" w:right="188"/>
        <w:rPr>
          <w:rFonts w:ascii="Times New Roman" w:hAnsi="Times New Roman" w:cs="Times New Roman"/>
        </w:rPr>
      </w:pPr>
      <w:r w:rsidRPr="00B02605">
        <w:rPr>
          <w:rFonts w:ascii="Times New Roman" w:hAnsi="Times New Roman" w:cs="Times New Roman"/>
        </w:rPr>
        <w:t>Thank you for considering us for your event!</w:t>
      </w:r>
      <w:r w:rsidRPr="00B02605">
        <w:rPr>
          <w:rFonts w:ascii="Times New Roman" w:hAnsi="Times New Roman" w:cs="Times New Roman"/>
          <w:spacing w:val="40"/>
        </w:rPr>
        <w:t xml:space="preserve"> </w:t>
      </w:r>
      <w:r w:rsidRPr="00B02605">
        <w:rPr>
          <w:rFonts w:ascii="Times New Roman" w:hAnsi="Times New Roman" w:cs="Times New Roman"/>
        </w:rPr>
        <w:t>The Clarion Inn Frederick Event Center has availability for the dates that you requested, and we are pleased to present the following:</w:t>
      </w:r>
    </w:p>
    <w:p w14:paraId="4104C584" w14:textId="77777777" w:rsidR="0092625E" w:rsidRPr="00B02605" w:rsidRDefault="0092625E">
      <w:pPr>
        <w:pStyle w:val="BodyText"/>
        <w:spacing w:before="8"/>
        <w:rPr>
          <w:rFonts w:ascii="Times New Roman" w:hAnsi="Times New Roman" w:cs="Times New Roman"/>
          <w:sz w:val="15"/>
        </w:rPr>
      </w:pPr>
    </w:p>
    <w:p w14:paraId="6F1A37F6" w14:textId="224EEBB2" w:rsidR="0092625E" w:rsidRPr="00B02605" w:rsidRDefault="00EC2009">
      <w:pPr>
        <w:pStyle w:val="BodyText"/>
        <w:spacing w:line="300" w:lineRule="auto"/>
        <w:ind w:left="373" w:right="6654"/>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41B2AC45" wp14:editId="7FD826A1">
                <wp:simplePos x="0" y="0"/>
                <wp:positionH relativeFrom="page">
                  <wp:posOffset>384810</wp:posOffset>
                </wp:positionH>
                <wp:positionV relativeFrom="paragraph">
                  <wp:posOffset>59055</wp:posOffset>
                </wp:positionV>
                <wp:extent cx="38735" cy="38735"/>
                <wp:effectExtent l="3810" t="0" r="0" b="2540"/>
                <wp:wrapNone/>
                <wp:docPr id="13"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DBFC6" id="docshape26" o:spid="_x0000_s1026" style="position:absolute;margin-left:30.3pt;margin-top:4.65pt;width:3.05pt;height: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" fillcolor="black" stroked="f">
                <w10:wrap anchorx="page"/>
              </v:rect>
            </w:pict>
          </mc:Fallback>
        </mc:AlternateContent>
      </w:r>
      <w:r>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7E87A75B" wp14:editId="5E26D0C8">
                <wp:simplePos x="0" y="0"/>
                <wp:positionH relativeFrom="page">
                  <wp:posOffset>384810</wp:posOffset>
                </wp:positionH>
                <wp:positionV relativeFrom="paragraph">
                  <wp:posOffset>222885</wp:posOffset>
                </wp:positionV>
                <wp:extent cx="38735" cy="38735"/>
                <wp:effectExtent l="3810" t="0" r="0" b="635"/>
                <wp:wrapNone/>
                <wp:docPr id="1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73E84" id="docshape27" o:spid="_x0000_s1026" style="position:absolute;margin-left:30.3pt;margin-top:17.55pt;width:3.05pt;height: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" fillcolor="black" stroked="f">
                <w10:wrap anchorx="page"/>
              </v:rect>
            </w:pict>
          </mc:Fallback>
        </mc:AlternateContent>
      </w:r>
      <w:r w:rsidR="0092625E" w:rsidRPr="00B02605">
        <w:rPr>
          <w:rFonts w:ascii="Times New Roman" w:hAnsi="Times New Roman" w:cs="Times New Roman"/>
        </w:rPr>
        <w:t>Full use of our well-appointed banquet facilities. Clean, elegant, and disinfected event spaces.</w:t>
      </w:r>
    </w:p>
    <w:p w14:paraId="5BE1BE7E" w14:textId="6ADBAA17" w:rsidR="0092625E" w:rsidRPr="00B02605" w:rsidRDefault="00EC2009">
      <w:pPr>
        <w:pStyle w:val="BodyText"/>
        <w:spacing w:line="300" w:lineRule="auto"/>
        <w:ind w:left="373" w:right="4843"/>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352C5B86" wp14:editId="1C14F3DA">
                <wp:simplePos x="0" y="0"/>
                <wp:positionH relativeFrom="page">
                  <wp:posOffset>384810</wp:posOffset>
                </wp:positionH>
                <wp:positionV relativeFrom="paragraph">
                  <wp:posOffset>59055</wp:posOffset>
                </wp:positionV>
                <wp:extent cx="38735" cy="38735"/>
                <wp:effectExtent l="3810" t="1270" r="0" b="0"/>
                <wp:wrapNone/>
                <wp:docPr id="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5DBC3" id="docshape28" o:spid="_x0000_s1026" style="position:absolute;margin-left:30.3pt;margin-top:4.65pt;width:3.05pt;height: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" fillcolor="black" stroked="f">
                <w10:wrap anchorx="page"/>
              </v:rect>
            </w:pict>
          </mc:Fallback>
        </mc:AlternateContent>
      </w:r>
      <w:r>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01BFFB20" wp14:editId="3E5027A8">
                <wp:simplePos x="0" y="0"/>
                <wp:positionH relativeFrom="page">
                  <wp:posOffset>384810</wp:posOffset>
                </wp:positionH>
                <wp:positionV relativeFrom="paragraph">
                  <wp:posOffset>222885</wp:posOffset>
                </wp:positionV>
                <wp:extent cx="38735" cy="38735"/>
                <wp:effectExtent l="3810" t="3175" r="0" b="0"/>
                <wp:wrapNone/>
                <wp:docPr id="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4AD75" id="docshape29" o:spid="_x0000_s1026" style="position:absolute;margin-left:30.3pt;margin-top:17.55pt;width:3.05pt;height: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" fillcolor="black" stroked="f">
                <w10:wrap anchorx="page"/>
              </v:rect>
            </w:pict>
          </mc:Fallback>
        </mc:AlternateContent>
      </w:r>
      <w:r>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3D11AD21" wp14:editId="19DBFE58">
                <wp:simplePos x="0" y="0"/>
                <wp:positionH relativeFrom="page">
                  <wp:posOffset>384810</wp:posOffset>
                </wp:positionH>
                <wp:positionV relativeFrom="paragraph">
                  <wp:posOffset>386080</wp:posOffset>
                </wp:positionV>
                <wp:extent cx="38735" cy="38735"/>
                <wp:effectExtent l="3810" t="4445" r="0" b="4445"/>
                <wp:wrapNone/>
                <wp:docPr id="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AA916" id="docshape30" o:spid="_x0000_s1026" style="position:absolute;margin-left:30.3pt;margin-top:30.4pt;width:3.05pt;height: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" fillcolor="black" stroked="f">
                <w10:wrap anchorx="page"/>
              </v:rect>
            </w:pict>
          </mc:Fallback>
        </mc:AlternateContent>
      </w:r>
      <w:r w:rsidR="0092625E" w:rsidRPr="00B02605">
        <w:rPr>
          <w:rFonts w:ascii="Times New Roman" w:hAnsi="Times New Roman" w:cs="Times New Roman"/>
        </w:rPr>
        <w:t>Beautiful and delicious food thoughtfully prepared by Chef Jules. Professional Banquet Staff prepared to cater to all of your guests' needs Dedicated Event Coordinator.</w:t>
      </w:r>
    </w:p>
    <w:p w14:paraId="7E55D7CA" w14:textId="21FE3B93" w:rsidR="0092625E" w:rsidRPr="00B02605" w:rsidRDefault="00EC2009">
      <w:pPr>
        <w:pStyle w:val="BodyText"/>
        <w:spacing w:line="204" w:lineRule="exact"/>
        <w:ind w:left="373"/>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6A2B8ECC" wp14:editId="31123168">
                <wp:simplePos x="0" y="0"/>
                <wp:positionH relativeFrom="page">
                  <wp:posOffset>384810</wp:posOffset>
                </wp:positionH>
                <wp:positionV relativeFrom="paragraph">
                  <wp:posOffset>57150</wp:posOffset>
                </wp:positionV>
                <wp:extent cx="38735" cy="38735"/>
                <wp:effectExtent l="3810" t="0" r="0" b="2540"/>
                <wp:wrapNone/>
                <wp:docPr id="5"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1BCB9" id="docshape31" o:spid="_x0000_s1026" style="position:absolute;margin-left:30.3pt;margin-top:4.5pt;width:3.05pt;height: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" fillcolor="black" stroked="f">
                <w10:wrap anchorx="page"/>
              </v:rect>
            </w:pict>
          </mc:Fallback>
        </mc:AlternateContent>
      </w:r>
      <w:r w:rsidR="0092625E" w:rsidRPr="00B02605">
        <w:rPr>
          <w:rFonts w:ascii="Times New Roman" w:hAnsi="Times New Roman" w:cs="Times New Roman"/>
        </w:rPr>
        <w:t>Lots of</w:t>
      </w:r>
      <w:r w:rsidR="0092625E" w:rsidRPr="00B02605">
        <w:rPr>
          <w:rFonts w:ascii="Times New Roman" w:hAnsi="Times New Roman" w:cs="Times New Roman"/>
          <w:spacing w:val="1"/>
        </w:rPr>
        <w:t xml:space="preserve"> </w:t>
      </w:r>
      <w:r w:rsidR="0092625E" w:rsidRPr="00B02605">
        <w:rPr>
          <w:rFonts w:ascii="Times New Roman" w:hAnsi="Times New Roman" w:cs="Times New Roman"/>
        </w:rPr>
        <w:t>FREE</w:t>
      </w:r>
      <w:r w:rsidR="0092625E" w:rsidRPr="00B02605">
        <w:rPr>
          <w:rFonts w:ascii="Times New Roman" w:hAnsi="Times New Roman" w:cs="Times New Roman"/>
          <w:spacing w:val="1"/>
        </w:rPr>
        <w:t xml:space="preserve"> </w:t>
      </w:r>
      <w:r w:rsidR="0092625E" w:rsidRPr="00B02605">
        <w:rPr>
          <w:rFonts w:ascii="Times New Roman" w:hAnsi="Times New Roman" w:cs="Times New Roman"/>
          <w:spacing w:val="-2"/>
        </w:rPr>
        <w:t>parking!</w:t>
      </w:r>
    </w:p>
    <w:p w14:paraId="3E444F6D" w14:textId="77777777" w:rsidR="0092625E" w:rsidRPr="00B02605" w:rsidRDefault="0092625E">
      <w:pPr>
        <w:pStyle w:val="BodyText"/>
        <w:spacing w:before="2"/>
        <w:rPr>
          <w:rFonts w:ascii="Times New Roman" w:hAnsi="Times New Roman" w:cs="Times New Roman"/>
          <w:sz w:val="11"/>
        </w:rPr>
      </w:pPr>
    </w:p>
    <w:p w14:paraId="5DA7E9EE" w14:textId="77777777" w:rsidR="0092625E" w:rsidRPr="00B02605" w:rsidRDefault="0092625E">
      <w:pPr>
        <w:rPr>
          <w:rFonts w:ascii="Times New Roman" w:hAnsi="Times New Roman" w:cs="Times New Roman"/>
          <w:sz w:val="11"/>
        </w:rPr>
        <w:sectPr w:rsidR="0092625E" w:rsidRPr="00B02605">
          <w:type w:val="continuous"/>
          <w:pgSz w:w="12240" w:h="15840"/>
          <w:pgMar w:top="580" w:right="460" w:bottom="280" w:left="460" w:header="720" w:footer="720" w:gutter="0"/>
          <w:cols w:space="720"/>
        </w:sectPr>
      </w:pPr>
    </w:p>
    <w:p w14:paraId="0DC6276E" w14:textId="77777777" w:rsidR="0092625E" w:rsidRPr="00B02605" w:rsidRDefault="0092625E">
      <w:pPr>
        <w:pStyle w:val="Heading1"/>
        <w:spacing w:before="93"/>
        <w:rPr>
          <w:rFonts w:ascii="Times New Roman" w:hAnsi="Times New Roman" w:cs="Times New Roman"/>
        </w:rPr>
      </w:pPr>
      <w:r w:rsidRPr="00B02605">
        <w:rPr>
          <w:rFonts w:ascii="Times New Roman" w:hAnsi="Times New Roman" w:cs="Times New Roman"/>
        </w:rPr>
        <w:t>Room</w:t>
      </w:r>
      <w:r w:rsidRPr="00B02605">
        <w:rPr>
          <w:rFonts w:ascii="Times New Roman" w:hAnsi="Times New Roman" w:cs="Times New Roman"/>
          <w:spacing w:val="4"/>
        </w:rPr>
        <w:t xml:space="preserve"> </w:t>
      </w:r>
      <w:r w:rsidRPr="00B02605">
        <w:rPr>
          <w:rFonts w:ascii="Times New Roman" w:hAnsi="Times New Roman" w:cs="Times New Roman"/>
          <w:spacing w:val="-2"/>
        </w:rPr>
        <w:t>Block</w:t>
      </w:r>
    </w:p>
    <w:p w14:paraId="05E363E2" w14:textId="77777777" w:rsidR="0092625E" w:rsidRPr="00B02605" w:rsidRDefault="0092625E">
      <w:pPr>
        <w:pStyle w:val="Heading3"/>
        <w:spacing w:before="119"/>
        <w:rPr>
          <w:rFonts w:ascii="Times New Roman" w:hAnsi="Times New Roman" w:cs="Times New Roman"/>
        </w:rPr>
      </w:pPr>
      <w:r w:rsidRPr="00B02605">
        <w:rPr>
          <w:rFonts w:ascii="Times New Roman" w:hAnsi="Times New Roman" w:cs="Times New Roman"/>
        </w:rPr>
        <w:br w:type="column"/>
        <w:t>Thursday,</w:t>
      </w:r>
      <w:r w:rsidRPr="00B02605">
        <w:rPr>
          <w:rFonts w:ascii="Times New Roman" w:hAnsi="Times New Roman" w:cs="Times New Roman"/>
          <w:spacing w:val="1"/>
        </w:rPr>
        <w:t xml:space="preserve"> </w:t>
      </w:r>
      <w:r w:rsidRPr="00B02605">
        <w:rPr>
          <w:rFonts w:ascii="Times New Roman" w:hAnsi="Times New Roman" w:cs="Times New Roman"/>
        </w:rPr>
        <w:t>October</w:t>
      </w:r>
      <w:r w:rsidRPr="00B02605">
        <w:rPr>
          <w:rFonts w:ascii="Times New Roman" w:hAnsi="Times New Roman" w:cs="Times New Roman"/>
          <w:spacing w:val="2"/>
        </w:rPr>
        <w:t xml:space="preserve"> </w:t>
      </w:r>
      <w:r w:rsidRPr="00B02605">
        <w:rPr>
          <w:rFonts w:ascii="Times New Roman" w:hAnsi="Times New Roman" w:cs="Times New Roman"/>
        </w:rPr>
        <w:t>26,</w:t>
      </w:r>
      <w:r w:rsidRPr="00B02605">
        <w:rPr>
          <w:rFonts w:ascii="Times New Roman" w:hAnsi="Times New Roman" w:cs="Times New Roman"/>
          <w:spacing w:val="1"/>
        </w:rPr>
        <w:t xml:space="preserve"> </w:t>
      </w:r>
      <w:r w:rsidRPr="00B02605">
        <w:rPr>
          <w:rFonts w:ascii="Times New Roman" w:hAnsi="Times New Roman" w:cs="Times New Roman"/>
        </w:rPr>
        <w:t>2023</w:t>
      </w:r>
      <w:r w:rsidRPr="00B02605">
        <w:rPr>
          <w:rFonts w:ascii="Times New Roman" w:hAnsi="Times New Roman" w:cs="Times New Roman"/>
          <w:spacing w:val="62"/>
        </w:rPr>
        <w:t xml:space="preserve"> </w:t>
      </w:r>
      <w:r w:rsidRPr="00B02605">
        <w:rPr>
          <w:rFonts w:ascii="Times New Roman" w:hAnsi="Times New Roman" w:cs="Times New Roman"/>
        </w:rPr>
        <w:t>–</w:t>
      </w:r>
      <w:r w:rsidRPr="00B02605">
        <w:rPr>
          <w:rFonts w:ascii="Times New Roman" w:hAnsi="Times New Roman" w:cs="Times New Roman"/>
          <w:spacing w:val="61"/>
        </w:rPr>
        <w:t xml:space="preserve"> </w:t>
      </w:r>
      <w:r w:rsidRPr="00B02605">
        <w:rPr>
          <w:rFonts w:ascii="Times New Roman" w:hAnsi="Times New Roman" w:cs="Times New Roman"/>
        </w:rPr>
        <w:t>Sunday,</w:t>
      </w:r>
      <w:r w:rsidRPr="00B02605">
        <w:rPr>
          <w:rFonts w:ascii="Times New Roman" w:hAnsi="Times New Roman" w:cs="Times New Roman"/>
          <w:spacing w:val="2"/>
        </w:rPr>
        <w:t xml:space="preserve"> </w:t>
      </w:r>
      <w:r w:rsidRPr="00B02605">
        <w:rPr>
          <w:rFonts w:ascii="Times New Roman" w:hAnsi="Times New Roman" w:cs="Times New Roman"/>
        </w:rPr>
        <w:t>October</w:t>
      </w:r>
      <w:r w:rsidRPr="00B02605">
        <w:rPr>
          <w:rFonts w:ascii="Times New Roman" w:hAnsi="Times New Roman" w:cs="Times New Roman"/>
          <w:spacing w:val="1"/>
        </w:rPr>
        <w:t xml:space="preserve"> </w:t>
      </w:r>
      <w:r w:rsidRPr="00B02605">
        <w:rPr>
          <w:rFonts w:ascii="Times New Roman" w:hAnsi="Times New Roman" w:cs="Times New Roman"/>
        </w:rPr>
        <w:t>29,</w:t>
      </w:r>
      <w:r w:rsidRPr="00B02605">
        <w:rPr>
          <w:rFonts w:ascii="Times New Roman" w:hAnsi="Times New Roman" w:cs="Times New Roman"/>
          <w:spacing w:val="2"/>
        </w:rPr>
        <w:t xml:space="preserve"> </w:t>
      </w:r>
      <w:r w:rsidRPr="00B02605">
        <w:rPr>
          <w:rFonts w:ascii="Times New Roman" w:hAnsi="Times New Roman" w:cs="Times New Roman"/>
          <w:spacing w:val="-4"/>
        </w:rPr>
        <w:t>2023</w:t>
      </w:r>
    </w:p>
    <w:p w14:paraId="7F7B7C10" w14:textId="77777777" w:rsidR="0092625E" w:rsidRPr="00B02605" w:rsidRDefault="0092625E">
      <w:pPr>
        <w:rPr>
          <w:rFonts w:ascii="Times New Roman" w:hAnsi="Times New Roman" w:cs="Times New Roman"/>
        </w:rPr>
        <w:sectPr w:rsidR="0092625E" w:rsidRPr="00B02605">
          <w:type w:val="continuous"/>
          <w:pgSz w:w="12240" w:h="15840"/>
          <w:pgMar w:top="580" w:right="460" w:bottom="280" w:left="460" w:header="720" w:footer="720" w:gutter="0"/>
          <w:cols w:num="2" w:space="720" w:equalWidth="0">
            <w:col w:w="1747" w:space="3877"/>
            <w:col w:w="5696"/>
          </w:cols>
        </w:sectPr>
      </w:pPr>
    </w:p>
    <w:p w14:paraId="3F535D09" w14:textId="77777777" w:rsidR="0092625E" w:rsidRPr="00B02605" w:rsidRDefault="0092625E">
      <w:pPr>
        <w:pStyle w:val="BodyText"/>
        <w:spacing w:before="8" w:after="1"/>
        <w:rPr>
          <w:rFonts w:ascii="Times New Roman" w:hAnsi="Times New Roman" w:cs="Times New Roman"/>
          <w:sz w:val="22"/>
        </w:rPr>
      </w:pPr>
    </w:p>
    <w:tbl>
      <w:tblPr>
        <w:tblW w:w="11101" w:type="dxa"/>
        <w:tblInd w:w="-8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44"/>
        <w:gridCol w:w="1850"/>
        <w:gridCol w:w="1623"/>
        <w:gridCol w:w="1623"/>
        <w:gridCol w:w="1623"/>
        <w:gridCol w:w="1638"/>
      </w:tblGrid>
      <w:tr w:rsidR="0092625E" w:rsidRPr="00B02605" w14:paraId="61291028" w14:textId="77777777" w:rsidTr="0092625E">
        <w:trPr>
          <w:trHeight w:val="692"/>
        </w:trPr>
        <w:tc>
          <w:tcPr>
            <w:tcW w:w="2744" w:type="dxa"/>
            <w:shd w:val="clear" w:color="auto" w:fill="EDEDED"/>
          </w:tcPr>
          <w:p w14:paraId="7C24F968" w14:textId="77777777" w:rsidR="0092625E" w:rsidRPr="00B02605" w:rsidRDefault="0092625E">
            <w:pPr>
              <w:pStyle w:val="TableParagraph"/>
              <w:rPr>
                <w:rFonts w:ascii="Times New Roman" w:hAnsi="Times New Roman" w:cs="Times New Roman"/>
                <w:b/>
                <w:sz w:val="16"/>
              </w:rPr>
            </w:pPr>
            <w:r w:rsidRPr="00B02605">
              <w:rPr>
                <w:rFonts w:ascii="Times New Roman" w:hAnsi="Times New Roman" w:cs="Times New Roman"/>
                <w:b/>
                <w:spacing w:val="-4"/>
                <w:w w:val="105"/>
                <w:sz w:val="16"/>
              </w:rPr>
              <w:t>Room</w:t>
            </w:r>
          </w:p>
        </w:tc>
        <w:tc>
          <w:tcPr>
            <w:tcW w:w="1850" w:type="dxa"/>
            <w:shd w:val="clear" w:color="auto" w:fill="EDEDED"/>
          </w:tcPr>
          <w:p w14:paraId="31811480" w14:textId="77777777" w:rsidR="0092625E" w:rsidRPr="00B02605" w:rsidRDefault="0092625E">
            <w:pPr>
              <w:pStyle w:val="TableParagraph"/>
              <w:rPr>
                <w:rFonts w:ascii="Times New Roman" w:hAnsi="Times New Roman" w:cs="Times New Roman"/>
                <w:b/>
                <w:sz w:val="16"/>
              </w:rPr>
            </w:pPr>
            <w:r w:rsidRPr="00B02605">
              <w:rPr>
                <w:rFonts w:ascii="Times New Roman" w:hAnsi="Times New Roman" w:cs="Times New Roman"/>
                <w:b/>
                <w:spacing w:val="-4"/>
                <w:w w:val="105"/>
                <w:sz w:val="16"/>
              </w:rPr>
              <w:t>Rate</w:t>
            </w:r>
          </w:p>
        </w:tc>
        <w:tc>
          <w:tcPr>
            <w:tcW w:w="1623" w:type="dxa"/>
            <w:shd w:val="clear" w:color="auto" w:fill="EDEDED"/>
          </w:tcPr>
          <w:p w14:paraId="3FFC46F2" w14:textId="77777777" w:rsidR="0092625E" w:rsidRPr="00B02605" w:rsidRDefault="0092625E">
            <w:pPr>
              <w:pStyle w:val="TableParagraph"/>
              <w:spacing w:line="336" w:lineRule="auto"/>
              <w:ind w:right="978"/>
              <w:rPr>
                <w:rFonts w:ascii="Times New Roman" w:hAnsi="Times New Roman" w:cs="Times New Roman"/>
                <w:b/>
                <w:sz w:val="16"/>
              </w:rPr>
            </w:pPr>
            <w:r w:rsidRPr="00B02605">
              <w:rPr>
                <w:rFonts w:ascii="Times New Roman" w:hAnsi="Times New Roman" w:cs="Times New Roman"/>
                <w:b/>
                <w:spacing w:val="-4"/>
                <w:w w:val="105"/>
                <w:sz w:val="16"/>
              </w:rPr>
              <w:t xml:space="preserve">Thu </w:t>
            </w:r>
            <w:r w:rsidRPr="00B02605">
              <w:rPr>
                <w:rFonts w:ascii="Times New Roman" w:hAnsi="Times New Roman" w:cs="Times New Roman"/>
                <w:b/>
                <w:w w:val="105"/>
                <w:sz w:val="16"/>
              </w:rPr>
              <w:t>Oct</w:t>
            </w:r>
            <w:r w:rsidRPr="00B02605">
              <w:rPr>
                <w:rFonts w:ascii="Times New Roman" w:hAnsi="Times New Roman" w:cs="Times New Roman"/>
                <w:b/>
                <w:spacing w:val="-12"/>
                <w:w w:val="105"/>
                <w:sz w:val="16"/>
              </w:rPr>
              <w:t xml:space="preserve"> </w:t>
            </w:r>
            <w:r w:rsidRPr="00B02605">
              <w:rPr>
                <w:rFonts w:ascii="Times New Roman" w:hAnsi="Times New Roman" w:cs="Times New Roman"/>
                <w:b/>
                <w:w w:val="105"/>
                <w:sz w:val="16"/>
              </w:rPr>
              <w:t>26</w:t>
            </w:r>
          </w:p>
        </w:tc>
        <w:tc>
          <w:tcPr>
            <w:tcW w:w="1623" w:type="dxa"/>
            <w:shd w:val="clear" w:color="auto" w:fill="EDEDED"/>
          </w:tcPr>
          <w:p w14:paraId="4C3A8097" w14:textId="77777777" w:rsidR="0092625E" w:rsidRPr="00B02605" w:rsidRDefault="0092625E">
            <w:pPr>
              <w:pStyle w:val="TableParagraph"/>
              <w:spacing w:line="336" w:lineRule="auto"/>
              <w:ind w:left="117" w:right="989"/>
              <w:rPr>
                <w:rFonts w:ascii="Times New Roman" w:hAnsi="Times New Roman" w:cs="Times New Roman"/>
                <w:b/>
                <w:sz w:val="16"/>
              </w:rPr>
            </w:pPr>
            <w:r w:rsidRPr="00B02605">
              <w:rPr>
                <w:rFonts w:ascii="Times New Roman" w:hAnsi="Times New Roman" w:cs="Times New Roman"/>
                <w:b/>
                <w:spacing w:val="-4"/>
                <w:w w:val="105"/>
                <w:sz w:val="16"/>
              </w:rPr>
              <w:t>Fri</w:t>
            </w:r>
            <w:r w:rsidRPr="00B02605">
              <w:rPr>
                <w:rFonts w:ascii="Times New Roman" w:hAnsi="Times New Roman" w:cs="Times New Roman"/>
                <w:b/>
                <w:spacing w:val="40"/>
                <w:w w:val="105"/>
                <w:sz w:val="16"/>
              </w:rPr>
              <w:t xml:space="preserve"> </w:t>
            </w:r>
            <w:r w:rsidRPr="00B02605">
              <w:rPr>
                <w:rFonts w:ascii="Times New Roman" w:hAnsi="Times New Roman" w:cs="Times New Roman"/>
                <w:b/>
                <w:w w:val="105"/>
                <w:sz w:val="16"/>
              </w:rPr>
              <w:t>Oct</w:t>
            </w:r>
            <w:r w:rsidRPr="00B02605">
              <w:rPr>
                <w:rFonts w:ascii="Times New Roman" w:hAnsi="Times New Roman" w:cs="Times New Roman"/>
                <w:b/>
                <w:spacing w:val="-12"/>
                <w:w w:val="105"/>
                <w:sz w:val="16"/>
              </w:rPr>
              <w:t xml:space="preserve"> </w:t>
            </w:r>
            <w:r w:rsidRPr="00B02605">
              <w:rPr>
                <w:rFonts w:ascii="Times New Roman" w:hAnsi="Times New Roman" w:cs="Times New Roman"/>
                <w:b/>
                <w:w w:val="105"/>
                <w:sz w:val="16"/>
              </w:rPr>
              <w:t>27</w:t>
            </w:r>
          </w:p>
        </w:tc>
        <w:tc>
          <w:tcPr>
            <w:tcW w:w="1623" w:type="dxa"/>
            <w:shd w:val="clear" w:color="auto" w:fill="EDEDED"/>
          </w:tcPr>
          <w:p w14:paraId="7B63F00D" w14:textId="77777777" w:rsidR="0092625E" w:rsidRPr="00B02605" w:rsidRDefault="0092625E">
            <w:pPr>
              <w:pStyle w:val="TableParagraph"/>
              <w:spacing w:line="336" w:lineRule="auto"/>
              <w:ind w:left="116" w:right="980"/>
              <w:rPr>
                <w:rFonts w:ascii="Times New Roman" w:hAnsi="Times New Roman" w:cs="Times New Roman"/>
                <w:b/>
                <w:sz w:val="16"/>
              </w:rPr>
            </w:pPr>
            <w:r w:rsidRPr="00B02605">
              <w:rPr>
                <w:rFonts w:ascii="Times New Roman" w:hAnsi="Times New Roman" w:cs="Times New Roman"/>
                <w:b/>
                <w:spacing w:val="-4"/>
                <w:w w:val="105"/>
                <w:sz w:val="16"/>
              </w:rPr>
              <w:t xml:space="preserve">Sat </w:t>
            </w:r>
            <w:r w:rsidRPr="00B02605">
              <w:rPr>
                <w:rFonts w:ascii="Times New Roman" w:hAnsi="Times New Roman" w:cs="Times New Roman"/>
                <w:b/>
                <w:w w:val="105"/>
                <w:sz w:val="16"/>
              </w:rPr>
              <w:t>Oct</w:t>
            </w:r>
            <w:r w:rsidRPr="00B02605">
              <w:rPr>
                <w:rFonts w:ascii="Times New Roman" w:hAnsi="Times New Roman" w:cs="Times New Roman"/>
                <w:b/>
                <w:spacing w:val="-12"/>
                <w:w w:val="105"/>
                <w:sz w:val="16"/>
              </w:rPr>
              <w:t xml:space="preserve"> </w:t>
            </w:r>
            <w:r w:rsidRPr="00B02605">
              <w:rPr>
                <w:rFonts w:ascii="Times New Roman" w:hAnsi="Times New Roman" w:cs="Times New Roman"/>
                <w:b/>
                <w:w w:val="105"/>
                <w:sz w:val="16"/>
              </w:rPr>
              <w:t>28</w:t>
            </w:r>
          </w:p>
        </w:tc>
        <w:tc>
          <w:tcPr>
            <w:tcW w:w="1638" w:type="dxa"/>
            <w:shd w:val="clear" w:color="auto" w:fill="EDEDED"/>
          </w:tcPr>
          <w:p w14:paraId="43FD22B3" w14:textId="77777777" w:rsidR="0092625E" w:rsidRPr="00B02605" w:rsidRDefault="0092625E">
            <w:pPr>
              <w:pStyle w:val="TableParagraph"/>
              <w:spacing w:line="336" w:lineRule="auto"/>
              <w:ind w:left="116" w:right="995"/>
              <w:rPr>
                <w:rFonts w:ascii="Times New Roman" w:hAnsi="Times New Roman" w:cs="Times New Roman"/>
                <w:b/>
                <w:sz w:val="16"/>
              </w:rPr>
            </w:pPr>
            <w:r w:rsidRPr="00B02605">
              <w:rPr>
                <w:rFonts w:ascii="Times New Roman" w:hAnsi="Times New Roman" w:cs="Times New Roman"/>
                <w:b/>
                <w:spacing w:val="-4"/>
                <w:w w:val="105"/>
                <w:sz w:val="16"/>
              </w:rPr>
              <w:t xml:space="preserve">Sun </w:t>
            </w:r>
            <w:r w:rsidRPr="00B02605">
              <w:rPr>
                <w:rFonts w:ascii="Times New Roman" w:hAnsi="Times New Roman" w:cs="Times New Roman"/>
                <w:b/>
                <w:w w:val="105"/>
                <w:sz w:val="16"/>
              </w:rPr>
              <w:t>Oct</w:t>
            </w:r>
            <w:r w:rsidRPr="00B02605">
              <w:rPr>
                <w:rFonts w:ascii="Times New Roman" w:hAnsi="Times New Roman" w:cs="Times New Roman"/>
                <w:b/>
                <w:spacing w:val="-12"/>
                <w:w w:val="105"/>
                <w:sz w:val="16"/>
              </w:rPr>
              <w:t xml:space="preserve"> </w:t>
            </w:r>
            <w:r w:rsidRPr="00B02605">
              <w:rPr>
                <w:rFonts w:ascii="Times New Roman" w:hAnsi="Times New Roman" w:cs="Times New Roman"/>
                <w:b/>
                <w:w w:val="105"/>
                <w:sz w:val="16"/>
              </w:rPr>
              <w:t>29</w:t>
            </w:r>
          </w:p>
        </w:tc>
      </w:tr>
      <w:tr w:rsidR="0092625E" w:rsidRPr="00B02605" w14:paraId="5AA4D999" w14:textId="77777777" w:rsidTr="0092625E">
        <w:trPr>
          <w:trHeight w:val="434"/>
        </w:trPr>
        <w:tc>
          <w:tcPr>
            <w:tcW w:w="2744" w:type="dxa"/>
          </w:tcPr>
          <w:p w14:paraId="7F5DB448" w14:textId="77777777" w:rsidR="0092625E" w:rsidRPr="00B02605" w:rsidRDefault="0092625E">
            <w:pPr>
              <w:pStyle w:val="TableParagraph"/>
              <w:rPr>
                <w:rFonts w:ascii="Times New Roman" w:hAnsi="Times New Roman" w:cs="Times New Roman"/>
                <w:sz w:val="16"/>
              </w:rPr>
            </w:pPr>
            <w:r w:rsidRPr="00B02605">
              <w:rPr>
                <w:rFonts w:ascii="Times New Roman" w:hAnsi="Times New Roman" w:cs="Times New Roman"/>
                <w:w w:val="105"/>
                <w:sz w:val="16"/>
              </w:rPr>
              <w:t>Run</w:t>
            </w:r>
            <w:r w:rsidRPr="00B02605">
              <w:rPr>
                <w:rFonts w:ascii="Times New Roman" w:hAnsi="Times New Roman" w:cs="Times New Roman"/>
                <w:spacing w:val="-5"/>
                <w:w w:val="105"/>
                <w:sz w:val="16"/>
              </w:rPr>
              <w:t xml:space="preserve"> </w:t>
            </w:r>
            <w:r w:rsidRPr="00B02605">
              <w:rPr>
                <w:rFonts w:ascii="Times New Roman" w:hAnsi="Times New Roman" w:cs="Times New Roman"/>
                <w:w w:val="105"/>
                <w:sz w:val="16"/>
              </w:rPr>
              <w:t>of</w:t>
            </w:r>
            <w:r w:rsidRPr="00B02605">
              <w:rPr>
                <w:rFonts w:ascii="Times New Roman" w:hAnsi="Times New Roman" w:cs="Times New Roman"/>
                <w:spacing w:val="-5"/>
                <w:w w:val="105"/>
                <w:sz w:val="16"/>
              </w:rPr>
              <w:t xml:space="preserve"> </w:t>
            </w:r>
            <w:r w:rsidRPr="00B02605">
              <w:rPr>
                <w:rFonts w:ascii="Times New Roman" w:hAnsi="Times New Roman" w:cs="Times New Roman"/>
                <w:spacing w:val="-2"/>
                <w:w w:val="105"/>
                <w:sz w:val="16"/>
              </w:rPr>
              <w:t>House</w:t>
            </w:r>
          </w:p>
        </w:tc>
        <w:tc>
          <w:tcPr>
            <w:tcW w:w="1850" w:type="dxa"/>
          </w:tcPr>
          <w:p w14:paraId="48DA219F" w14:textId="77777777" w:rsidR="0092625E" w:rsidRPr="00B02605" w:rsidRDefault="0092625E">
            <w:pPr>
              <w:pStyle w:val="TableParagraph"/>
              <w:rPr>
                <w:rFonts w:ascii="Times New Roman" w:hAnsi="Times New Roman" w:cs="Times New Roman"/>
                <w:sz w:val="16"/>
              </w:rPr>
            </w:pPr>
            <w:r w:rsidRPr="00B02605">
              <w:rPr>
                <w:rFonts w:ascii="Times New Roman" w:hAnsi="Times New Roman" w:cs="Times New Roman"/>
                <w:spacing w:val="-2"/>
                <w:w w:val="105"/>
                <w:sz w:val="16"/>
              </w:rPr>
              <w:t>$109.00</w:t>
            </w:r>
          </w:p>
        </w:tc>
        <w:tc>
          <w:tcPr>
            <w:tcW w:w="1623" w:type="dxa"/>
          </w:tcPr>
          <w:p w14:paraId="7348A727" w14:textId="77777777" w:rsidR="0092625E" w:rsidRPr="00B02605" w:rsidRDefault="0092625E">
            <w:pPr>
              <w:pStyle w:val="TableParagraph"/>
              <w:rPr>
                <w:rFonts w:ascii="Times New Roman" w:hAnsi="Times New Roman" w:cs="Times New Roman"/>
                <w:sz w:val="16"/>
              </w:rPr>
            </w:pPr>
            <w:r w:rsidRPr="00B02605">
              <w:rPr>
                <w:rFonts w:ascii="Times New Roman" w:hAnsi="Times New Roman" w:cs="Times New Roman"/>
                <w:w w:val="104"/>
                <w:sz w:val="16"/>
              </w:rPr>
              <w:t>–</w:t>
            </w:r>
          </w:p>
        </w:tc>
        <w:tc>
          <w:tcPr>
            <w:tcW w:w="1623" w:type="dxa"/>
          </w:tcPr>
          <w:p w14:paraId="45416D91" w14:textId="77777777" w:rsidR="0092625E" w:rsidRPr="00B02605" w:rsidRDefault="0092625E">
            <w:pPr>
              <w:pStyle w:val="TableParagraph"/>
              <w:ind w:left="117"/>
              <w:rPr>
                <w:rFonts w:ascii="Times New Roman" w:hAnsi="Times New Roman" w:cs="Times New Roman"/>
                <w:sz w:val="16"/>
              </w:rPr>
            </w:pPr>
            <w:r w:rsidRPr="00B02605">
              <w:rPr>
                <w:rFonts w:ascii="Times New Roman" w:hAnsi="Times New Roman" w:cs="Times New Roman"/>
                <w:spacing w:val="-5"/>
                <w:w w:val="105"/>
                <w:sz w:val="16"/>
              </w:rPr>
              <w:t>40</w:t>
            </w:r>
          </w:p>
        </w:tc>
        <w:tc>
          <w:tcPr>
            <w:tcW w:w="1623" w:type="dxa"/>
          </w:tcPr>
          <w:p w14:paraId="7A152AD0" w14:textId="77777777" w:rsidR="0092625E" w:rsidRPr="00B02605" w:rsidRDefault="0092625E">
            <w:pPr>
              <w:pStyle w:val="TableParagraph"/>
              <w:ind w:left="116"/>
              <w:rPr>
                <w:rFonts w:ascii="Times New Roman" w:hAnsi="Times New Roman" w:cs="Times New Roman"/>
                <w:sz w:val="16"/>
              </w:rPr>
            </w:pPr>
            <w:r w:rsidRPr="00B02605">
              <w:rPr>
                <w:rFonts w:ascii="Times New Roman" w:hAnsi="Times New Roman" w:cs="Times New Roman"/>
                <w:spacing w:val="-5"/>
                <w:w w:val="105"/>
                <w:sz w:val="16"/>
              </w:rPr>
              <w:t>40</w:t>
            </w:r>
          </w:p>
        </w:tc>
        <w:tc>
          <w:tcPr>
            <w:tcW w:w="1638" w:type="dxa"/>
          </w:tcPr>
          <w:p w14:paraId="19187749" w14:textId="77777777" w:rsidR="0092625E" w:rsidRPr="00B02605" w:rsidRDefault="0092625E">
            <w:pPr>
              <w:pStyle w:val="TableParagraph"/>
              <w:ind w:left="116"/>
              <w:rPr>
                <w:rFonts w:ascii="Times New Roman" w:hAnsi="Times New Roman" w:cs="Times New Roman"/>
                <w:sz w:val="16"/>
              </w:rPr>
            </w:pPr>
            <w:r w:rsidRPr="00B02605">
              <w:rPr>
                <w:rFonts w:ascii="Times New Roman" w:hAnsi="Times New Roman" w:cs="Times New Roman"/>
                <w:w w:val="104"/>
                <w:sz w:val="16"/>
              </w:rPr>
              <w:t>–</w:t>
            </w:r>
          </w:p>
        </w:tc>
      </w:tr>
      <w:tr w:rsidR="0092625E" w:rsidRPr="00B02605" w14:paraId="55C3D2EE" w14:textId="77777777" w:rsidTr="0092625E">
        <w:trPr>
          <w:trHeight w:val="434"/>
        </w:trPr>
        <w:tc>
          <w:tcPr>
            <w:tcW w:w="2744" w:type="dxa"/>
          </w:tcPr>
          <w:p w14:paraId="013CB7A0" w14:textId="77777777" w:rsidR="0092625E" w:rsidRPr="00B02605" w:rsidRDefault="0092625E">
            <w:pPr>
              <w:pStyle w:val="TableParagraph"/>
              <w:rPr>
                <w:rFonts w:ascii="Times New Roman" w:hAnsi="Times New Roman" w:cs="Times New Roman"/>
                <w:b/>
                <w:sz w:val="16"/>
              </w:rPr>
            </w:pPr>
            <w:r w:rsidRPr="00B02605">
              <w:rPr>
                <w:rFonts w:ascii="Times New Roman" w:hAnsi="Times New Roman" w:cs="Times New Roman"/>
                <w:b/>
                <w:color w:val="676767"/>
                <w:spacing w:val="-2"/>
                <w:w w:val="105"/>
                <w:sz w:val="16"/>
              </w:rPr>
              <w:t>Totals</w:t>
            </w:r>
          </w:p>
        </w:tc>
        <w:tc>
          <w:tcPr>
            <w:tcW w:w="1850" w:type="dxa"/>
          </w:tcPr>
          <w:p w14:paraId="115D1DF7" w14:textId="77777777" w:rsidR="0092625E" w:rsidRPr="00B02605" w:rsidRDefault="0092625E">
            <w:pPr>
              <w:pStyle w:val="TableParagraph"/>
              <w:spacing w:before="0"/>
              <w:ind w:left="0"/>
              <w:rPr>
                <w:rFonts w:ascii="Times New Roman" w:hAnsi="Times New Roman" w:cs="Times New Roman"/>
                <w:sz w:val="18"/>
              </w:rPr>
            </w:pPr>
          </w:p>
        </w:tc>
        <w:tc>
          <w:tcPr>
            <w:tcW w:w="1623" w:type="dxa"/>
          </w:tcPr>
          <w:p w14:paraId="3C533FFC" w14:textId="77777777" w:rsidR="0092625E" w:rsidRPr="00B02605" w:rsidRDefault="0092625E">
            <w:pPr>
              <w:pStyle w:val="TableParagraph"/>
              <w:rPr>
                <w:rFonts w:ascii="Times New Roman" w:hAnsi="Times New Roman" w:cs="Times New Roman"/>
                <w:b/>
                <w:sz w:val="16"/>
              </w:rPr>
            </w:pPr>
            <w:r w:rsidRPr="00B02605">
              <w:rPr>
                <w:rFonts w:ascii="Times New Roman" w:hAnsi="Times New Roman" w:cs="Times New Roman"/>
                <w:b/>
                <w:color w:val="676767"/>
                <w:w w:val="104"/>
                <w:sz w:val="16"/>
              </w:rPr>
              <w:t>–</w:t>
            </w:r>
          </w:p>
        </w:tc>
        <w:tc>
          <w:tcPr>
            <w:tcW w:w="1623" w:type="dxa"/>
          </w:tcPr>
          <w:p w14:paraId="60CA6ED0" w14:textId="77777777" w:rsidR="0092625E" w:rsidRPr="00B02605" w:rsidRDefault="0092625E">
            <w:pPr>
              <w:pStyle w:val="TableParagraph"/>
              <w:ind w:left="117"/>
              <w:rPr>
                <w:rFonts w:ascii="Times New Roman" w:hAnsi="Times New Roman" w:cs="Times New Roman"/>
                <w:b/>
                <w:sz w:val="16"/>
              </w:rPr>
            </w:pPr>
            <w:r w:rsidRPr="00B02605">
              <w:rPr>
                <w:rFonts w:ascii="Times New Roman" w:hAnsi="Times New Roman" w:cs="Times New Roman"/>
                <w:b/>
                <w:color w:val="676767"/>
                <w:spacing w:val="-5"/>
                <w:w w:val="105"/>
                <w:sz w:val="16"/>
              </w:rPr>
              <w:t>40</w:t>
            </w:r>
          </w:p>
        </w:tc>
        <w:tc>
          <w:tcPr>
            <w:tcW w:w="1623" w:type="dxa"/>
          </w:tcPr>
          <w:p w14:paraId="510A1600" w14:textId="77777777" w:rsidR="0092625E" w:rsidRPr="00B02605" w:rsidRDefault="0092625E">
            <w:pPr>
              <w:pStyle w:val="TableParagraph"/>
              <w:ind w:left="116"/>
              <w:rPr>
                <w:rFonts w:ascii="Times New Roman" w:hAnsi="Times New Roman" w:cs="Times New Roman"/>
                <w:b/>
                <w:sz w:val="16"/>
              </w:rPr>
            </w:pPr>
            <w:r w:rsidRPr="00B02605">
              <w:rPr>
                <w:rFonts w:ascii="Times New Roman" w:hAnsi="Times New Roman" w:cs="Times New Roman"/>
                <w:b/>
                <w:color w:val="676767"/>
                <w:spacing w:val="-5"/>
                <w:w w:val="105"/>
                <w:sz w:val="16"/>
              </w:rPr>
              <w:t>40</w:t>
            </w:r>
          </w:p>
        </w:tc>
        <w:tc>
          <w:tcPr>
            <w:tcW w:w="1638" w:type="dxa"/>
          </w:tcPr>
          <w:p w14:paraId="0AFAE22F" w14:textId="77777777" w:rsidR="0092625E" w:rsidRPr="00B02605" w:rsidRDefault="0092625E">
            <w:pPr>
              <w:pStyle w:val="TableParagraph"/>
              <w:ind w:left="116"/>
              <w:rPr>
                <w:rFonts w:ascii="Times New Roman" w:hAnsi="Times New Roman" w:cs="Times New Roman"/>
                <w:b/>
                <w:sz w:val="16"/>
              </w:rPr>
            </w:pPr>
            <w:r w:rsidRPr="00B02605">
              <w:rPr>
                <w:rFonts w:ascii="Times New Roman" w:hAnsi="Times New Roman" w:cs="Times New Roman"/>
                <w:b/>
                <w:color w:val="676767"/>
                <w:w w:val="104"/>
                <w:sz w:val="16"/>
              </w:rPr>
              <w:t>–</w:t>
            </w:r>
          </w:p>
        </w:tc>
      </w:tr>
    </w:tbl>
    <w:p w14:paraId="547FD498" w14:textId="77777777" w:rsidR="0092625E" w:rsidRPr="00B02605" w:rsidRDefault="0092625E">
      <w:pPr>
        <w:pStyle w:val="BodyText"/>
        <w:spacing w:before="10"/>
        <w:rPr>
          <w:rFonts w:ascii="Times New Roman" w:hAnsi="Times New Roman" w:cs="Times New Roman"/>
        </w:rPr>
      </w:pPr>
    </w:p>
    <w:p w14:paraId="470BA6C8" w14:textId="77777777" w:rsidR="0092625E" w:rsidRPr="00B02605" w:rsidRDefault="0092625E">
      <w:pPr>
        <w:spacing w:before="96"/>
        <w:ind w:left="115"/>
        <w:rPr>
          <w:rFonts w:ascii="Times New Roman" w:hAnsi="Times New Roman" w:cs="Times New Roman"/>
          <w:b/>
          <w:sz w:val="18"/>
        </w:rPr>
      </w:pPr>
      <w:r w:rsidRPr="00B02605">
        <w:rPr>
          <w:rFonts w:ascii="Times New Roman" w:hAnsi="Times New Roman" w:cs="Times New Roman"/>
          <w:b/>
          <w:sz w:val="18"/>
        </w:rPr>
        <w:t>Total Room</w:t>
      </w:r>
      <w:r w:rsidRPr="00B02605">
        <w:rPr>
          <w:rFonts w:ascii="Times New Roman" w:hAnsi="Times New Roman" w:cs="Times New Roman"/>
          <w:b/>
          <w:spacing w:val="1"/>
          <w:sz w:val="18"/>
        </w:rPr>
        <w:t xml:space="preserve"> </w:t>
      </w:r>
      <w:r w:rsidRPr="00B02605">
        <w:rPr>
          <w:rFonts w:ascii="Times New Roman" w:hAnsi="Times New Roman" w:cs="Times New Roman"/>
          <w:b/>
          <w:sz w:val="18"/>
        </w:rPr>
        <w:t>Nights:</w:t>
      </w:r>
      <w:r w:rsidRPr="00B02605">
        <w:rPr>
          <w:rFonts w:ascii="Times New Roman" w:hAnsi="Times New Roman" w:cs="Times New Roman"/>
          <w:b/>
          <w:spacing w:val="1"/>
          <w:sz w:val="18"/>
        </w:rPr>
        <w:t xml:space="preserve"> </w:t>
      </w:r>
      <w:r w:rsidRPr="00B02605">
        <w:rPr>
          <w:rFonts w:ascii="Times New Roman" w:hAnsi="Times New Roman" w:cs="Times New Roman"/>
          <w:b/>
          <w:spacing w:val="-5"/>
          <w:sz w:val="18"/>
        </w:rPr>
        <w:t>80</w:t>
      </w:r>
    </w:p>
    <w:p w14:paraId="250A1F26" w14:textId="77777777" w:rsidR="0092625E" w:rsidRPr="00B02605" w:rsidRDefault="0092625E">
      <w:pPr>
        <w:pStyle w:val="BodyText"/>
        <w:spacing w:before="2"/>
        <w:rPr>
          <w:rFonts w:ascii="Times New Roman" w:hAnsi="Times New Roman" w:cs="Times New Roman"/>
          <w:b/>
          <w:sz w:val="20"/>
        </w:rPr>
      </w:pPr>
    </w:p>
    <w:p w14:paraId="1059BC24" w14:textId="77777777" w:rsidR="0092625E" w:rsidRPr="00B02605" w:rsidRDefault="0092625E">
      <w:pPr>
        <w:pStyle w:val="BodyText"/>
        <w:ind w:left="115"/>
        <w:rPr>
          <w:rFonts w:ascii="Times New Roman" w:hAnsi="Times New Roman" w:cs="Times New Roman"/>
        </w:rPr>
      </w:pPr>
      <w:r w:rsidRPr="00B02605">
        <w:rPr>
          <w:rFonts w:ascii="Times New Roman" w:hAnsi="Times New Roman" w:cs="Times New Roman"/>
        </w:rPr>
        <w:t>Room</w:t>
      </w:r>
      <w:r w:rsidRPr="00B02605">
        <w:rPr>
          <w:rFonts w:ascii="Times New Roman" w:hAnsi="Times New Roman" w:cs="Times New Roman"/>
          <w:spacing w:val="1"/>
        </w:rPr>
        <w:t xml:space="preserve"> </w:t>
      </w:r>
      <w:r w:rsidRPr="00B02605">
        <w:rPr>
          <w:rFonts w:ascii="Times New Roman" w:hAnsi="Times New Roman" w:cs="Times New Roman"/>
        </w:rPr>
        <w:t>Rates</w:t>
      </w:r>
      <w:r w:rsidRPr="00B02605">
        <w:rPr>
          <w:rFonts w:ascii="Times New Roman" w:hAnsi="Times New Roman" w:cs="Times New Roman"/>
          <w:spacing w:val="1"/>
        </w:rPr>
        <w:t xml:space="preserve"> </w:t>
      </w:r>
      <w:r w:rsidRPr="00B02605">
        <w:rPr>
          <w:rFonts w:ascii="Times New Roman" w:hAnsi="Times New Roman" w:cs="Times New Roman"/>
        </w:rPr>
        <w:t>Include</w:t>
      </w:r>
      <w:r w:rsidRPr="00B02605">
        <w:rPr>
          <w:rFonts w:ascii="Times New Roman" w:hAnsi="Times New Roman" w:cs="Times New Roman"/>
          <w:spacing w:val="1"/>
        </w:rPr>
        <w:t xml:space="preserve"> </w:t>
      </w:r>
      <w:r w:rsidRPr="00B02605">
        <w:rPr>
          <w:rFonts w:ascii="Times New Roman" w:hAnsi="Times New Roman" w:cs="Times New Roman"/>
        </w:rPr>
        <w:t>Breakfast</w:t>
      </w:r>
      <w:r w:rsidRPr="00B02605">
        <w:rPr>
          <w:rFonts w:ascii="Times New Roman" w:hAnsi="Times New Roman" w:cs="Times New Roman"/>
          <w:spacing w:val="1"/>
        </w:rPr>
        <w:t xml:space="preserve"> </w:t>
      </w:r>
      <w:r w:rsidRPr="00B02605">
        <w:rPr>
          <w:rFonts w:ascii="Times New Roman" w:hAnsi="Times New Roman" w:cs="Times New Roman"/>
        </w:rPr>
        <w:t>in</w:t>
      </w:r>
      <w:r w:rsidRPr="00B02605">
        <w:rPr>
          <w:rFonts w:ascii="Times New Roman" w:hAnsi="Times New Roman" w:cs="Times New Roman"/>
          <w:spacing w:val="1"/>
        </w:rPr>
        <w:t xml:space="preserve"> </w:t>
      </w:r>
      <w:r w:rsidRPr="00B02605">
        <w:rPr>
          <w:rFonts w:ascii="Times New Roman" w:hAnsi="Times New Roman" w:cs="Times New Roman"/>
        </w:rPr>
        <w:t>Our</w:t>
      </w:r>
      <w:r w:rsidRPr="00B02605">
        <w:rPr>
          <w:rFonts w:ascii="Times New Roman" w:hAnsi="Times New Roman" w:cs="Times New Roman"/>
          <w:spacing w:val="1"/>
        </w:rPr>
        <w:t xml:space="preserve"> </w:t>
      </w:r>
      <w:r w:rsidRPr="00B02605">
        <w:rPr>
          <w:rFonts w:ascii="Times New Roman" w:hAnsi="Times New Roman" w:cs="Times New Roman"/>
          <w:spacing w:val="-2"/>
        </w:rPr>
        <w:t>Restaurant.</w:t>
      </w:r>
    </w:p>
    <w:p w14:paraId="5D93618E" w14:textId="77777777" w:rsidR="0092625E" w:rsidRPr="00B02605" w:rsidRDefault="0092625E">
      <w:pPr>
        <w:pStyle w:val="BodyText"/>
        <w:spacing w:before="10"/>
        <w:rPr>
          <w:rFonts w:ascii="Times New Roman" w:hAnsi="Times New Roman" w:cs="Times New Roman"/>
          <w:sz w:val="26"/>
        </w:rPr>
      </w:pPr>
    </w:p>
    <w:p w14:paraId="7A12726D" w14:textId="77777777" w:rsidR="0092625E" w:rsidRPr="00B02605" w:rsidRDefault="0092625E">
      <w:pPr>
        <w:pStyle w:val="BodyText"/>
        <w:spacing w:line="300" w:lineRule="auto"/>
        <w:ind w:left="115" w:right="188"/>
        <w:rPr>
          <w:rFonts w:ascii="Times New Roman" w:hAnsi="Times New Roman" w:cs="Times New Roman"/>
        </w:rPr>
      </w:pPr>
      <w:r w:rsidRPr="00B02605">
        <w:rPr>
          <w:rFonts w:ascii="Times New Roman" w:hAnsi="Times New Roman" w:cs="Times New Roman"/>
        </w:rPr>
        <w:t>Should The Guest Room Pickup Fall Below 80% On A Nighty</w:t>
      </w:r>
      <w:r w:rsidRPr="00B02605">
        <w:rPr>
          <w:rFonts w:ascii="Times New Roman" w:hAnsi="Times New Roman" w:cs="Times New Roman"/>
          <w:spacing w:val="40"/>
        </w:rPr>
        <w:t xml:space="preserve"> </w:t>
      </w:r>
      <w:r w:rsidRPr="00B02605">
        <w:rPr>
          <w:rFonts w:ascii="Times New Roman" w:hAnsi="Times New Roman" w:cs="Times New Roman"/>
        </w:rPr>
        <w:t>Basis, We Reserve The Right To Assess A Fee Equivalent to 100% Of The Revenue Loss Unless Guest Rooms Can Be Resold At Or Above The Prevailing Group Rate.</w:t>
      </w:r>
    </w:p>
    <w:p w14:paraId="55BA9A56" w14:textId="77777777" w:rsidR="0092625E" w:rsidRPr="00B02605" w:rsidRDefault="0092625E">
      <w:pPr>
        <w:pStyle w:val="Heading1"/>
        <w:rPr>
          <w:rFonts w:ascii="Times New Roman" w:hAnsi="Times New Roman" w:cs="Times New Roman"/>
        </w:rPr>
      </w:pPr>
      <w:r w:rsidRPr="00B02605">
        <w:rPr>
          <w:rFonts w:ascii="Times New Roman" w:hAnsi="Times New Roman" w:cs="Times New Roman"/>
        </w:rPr>
        <w:t>Meeting</w:t>
      </w:r>
      <w:r w:rsidRPr="00B02605">
        <w:rPr>
          <w:rFonts w:ascii="Times New Roman" w:hAnsi="Times New Roman" w:cs="Times New Roman"/>
          <w:spacing w:val="3"/>
        </w:rPr>
        <w:t xml:space="preserve"> </w:t>
      </w:r>
      <w:r w:rsidRPr="00B02605">
        <w:rPr>
          <w:rFonts w:ascii="Times New Roman" w:hAnsi="Times New Roman" w:cs="Times New Roman"/>
        </w:rPr>
        <w:t>Space</w:t>
      </w:r>
      <w:r w:rsidRPr="00B02605">
        <w:rPr>
          <w:rFonts w:ascii="Times New Roman" w:hAnsi="Times New Roman" w:cs="Times New Roman"/>
          <w:spacing w:val="3"/>
        </w:rPr>
        <w:t xml:space="preserve"> </w:t>
      </w:r>
      <w:r w:rsidRPr="00B02605">
        <w:rPr>
          <w:rFonts w:ascii="Times New Roman" w:hAnsi="Times New Roman" w:cs="Times New Roman"/>
        </w:rPr>
        <w:t>/</w:t>
      </w:r>
      <w:r w:rsidRPr="00B02605">
        <w:rPr>
          <w:rFonts w:ascii="Times New Roman" w:hAnsi="Times New Roman" w:cs="Times New Roman"/>
          <w:spacing w:val="3"/>
        </w:rPr>
        <w:t xml:space="preserve"> </w:t>
      </w:r>
      <w:r w:rsidRPr="00B02605">
        <w:rPr>
          <w:rFonts w:ascii="Times New Roman" w:hAnsi="Times New Roman" w:cs="Times New Roman"/>
        </w:rPr>
        <w:t>Schedule</w:t>
      </w:r>
      <w:r w:rsidRPr="00B02605">
        <w:rPr>
          <w:rFonts w:ascii="Times New Roman" w:hAnsi="Times New Roman" w:cs="Times New Roman"/>
          <w:spacing w:val="3"/>
        </w:rPr>
        <w:t xml:space="preserve"> </w:t>
      </w:r>
      <w:r w:rsidRPr="00B02605">
        <w:rPr>
          <w:rFonts w:ascii="Times New Roman" w:hAnsi="Times New Roman" w:cs="Times New Roman"/>
        </w:rPr>
        <w:t>of</w:t>
      </w:r>
      <w:r w:rsidRPr="00B02605">
        <w:rPr>
          <w:rFonts w:ascii="Times New Roman" w:hAnsi="Times New Roman" w:cs="Times New Roman"/>
          <w:spacing w:val="3"/>
        </w:rPr>
        <w:t xml:space="preserve"> </w:t>
      </w:r>
      <w:r w:rsidRPr="00B02605">
        <w:rPr>
          <w:rFonts w:ascii="Times New Roman" w:hAnsi="Times New Roman" w:cs="Times New Roman"/>
          <w:spacing w:val="-2"/>
        </w:rPr>
        <w:t>Events</w:t>
      </w:r>
    </w:p>
    <w:tbl>
      <w:tblPr>
        <w:tblpPr w:leftFromText="180" w:rightFromText="180" w:vertAnchor="text" w:horzAnchor="margin" w:tblpXSpec="center" w:tblpY="188"/>
        <w:tblW w:w="110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1"/>
        <w:gridCol w:w="1865"/>
        <w:gridCol w:w="1804"/>
        <w:gridCol w:w="1713"/>
        <w:gridCol w:w="2835"/>
        <w:gridCol w:w="879"/>
      </w:tblGrid>
      <w:tr w:rsidR="0092625E" w:rsidRPr="00B02605" w14:paraId="7ACA1E3C" w14:textId="77777777" w:rsidTr="0092625E">
        <w:trPr>
          <w:trHeight w:val="434"/>
        </w:trPr>
        <w:tc>
          <w:tcPr>
            <w:tcW w:w="11097" w:type="dxa"/>
            <w:gridSpan w:val="6"/>
            <w:tcBorders>
              <w:bottom w:val="nil"/>
            </w:tcBorders>
            <w:shd w:val="clear" w:color="auto" w:fill="EDEDED"/>
          </w:tcPr>
          <w:p w14:paraId="75E8B08E"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color w:val="676767"/>
                <w:w w:val="105"/>
                <w:sz w:val="16"/>
              </w:rPr>
              <w:t>Thursday,</w:t>
            </w:r>
            <w:r w:rsidRPr="00B02605">
              <w:rPr>
                <w:rFonts w:ascii="Times New Roman" w:hAnsi="Times New Roman" w:cs="Times New Roman"/>
                <w:b/>
                <w:color w:val="676767"/>
                <w:spacing w:val="-10"/>
                <w:w w:val="105"/>
                <w:sz w:val="16"/>
              </w:rPr>
              <w:t xml:space="preserve"> </w:t>
            </w:r>
            <w:r w:rsidRPr="00B02605">
              <w:rPr>
                <w:rFonts w:ascii="Times New Roman" w:hAnsi="Times New Roman" w:cs="Times New Roman"/>
                <w:b/>
                <w:color w:val="676767"/>
                <w:w w:val="105"/>
                <w:sz w:val="16"/>
              </w:rPr>
              <w:t>October</w:t>
            </w:r>
            <w:r w:rsidRPr="00B02605">
              <w:rPr>
                <w:rFonts w:ascii="Times New Roman" w:hAnsi="Times New Roman" w:cs="Times New Roman"/>
                <w:b/>
                <w:color w:val="676767"/>
                <w:spacing w:val="-10"/>
                <w:w w:val="105"/>
                <w:sz w:val="16"/>
              </w:rPr>
              <w:t xml:space="preserve"> </w:t>
            </w:r>
            <w:r w:rsidRPr="00B02605">
              <w:rPr>
                <w:rFonts w:ascii="Times New Roman" w:hAnsi="Times New Roman" w:cs="Times New Roman"/>
                <w:b/>
                <w:color w:val="676767"/>
                <w:w w:val="105"/>
                <w:sz w:val="16"/>
              </w:rPr>
              <w:t>26,</w:t>
            </w:r>
            <w:r w:rsidRPr="00B02605">
              <w:rPr>
                <w:rFonts w:ascii="Times New Roman" w:hAnsi="Times New Roman" w:cs="Times New Roman"/>
                <w:b/>
                <w:color w:val="676767"/>
                <w:spacing w:val="-10"/>
                <w:w w:val="105"/>
                <w:sz w:val="16"/>
              </w:rPr>
              <w:t xml:space="preserve"> </w:t>
            </w:r>
            <w:r w:rsidRPr="00B02605">
              <w:rPr>
                <w:rFonts w:ascii="Times New Roman" w:hAnsi="Times New Roman" w:cs="Times New Roman"/>
                <w:b/>
                <w:color w:val="676767"/>
                <w:spacing w:val="-4"/>
                <w:w w:val="105"/>
                <w:sz w:val="16"/>
              </w:rPr>
              <w:t>2023</w:t>
            </w:r>
          </w:p>
        </w:tc>
      </w:tr>
      <w:tr w:rsidR="0092625E" w:rsidRPr="00B02605" w14:paraId="556C836A" w14:textId="77777777" w:rsidTr="0092625E">
        <w:trPr>
          <w:trHeight w:val="434"/>
        </w:trPr>
        <w:tc>
          <w:tcPr>
            <w:tcW w:w="2001" w:type="dxa"/>
            <w:shd w:val="clear" w:color="auto" w:fill="EDEDED"/>
          </w:tcPr>
          <w:p w14:paraId="36F6DE4E"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4"/>
                <w:w w:val="105"/>
                <w:sz w:val="16"/>
              </w:rPr>
              <w:t>Time</w:t>
            </w:r>
          </w:p>
        </w:tc>
        <w:tc>
          <w:tcPr>
            <w:tcW w:w="1865" w:type="dxa"/>
            <w:shd w:val="clear" w:color="auto" w:fill="EDEDED"/>
          </w:tcPr>
          <w:p w14:paraId="37BB2F94"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2"/>
                <w:w w:val="105"/>
                <w:sz w:val="16"/>
              </w:rPr>
              <w:t>Function</w:t>
            </w:r>
          </w:p>
        </w:tc>
        <w:tc>
          <w:tcPr>
            <w:tcW w:w="1804" w:type="dxa"/>
            <w:shd w:val="clear" w:color="auto" w:fill="EDEDED"/>
          </w:tcPr>
          <w:p w14:paraId="231D010E"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4"/>
                <w:w w:val="105"/>
                <w:sz w:val="16"/>
              </w:rPr>
              <w:t>Room</w:t>
            </w:r>
          </w:p>
        </w:tc>
        <w:tc>
          <w:tcPr>
            <w:tcW w:w="1713" w:type="dxa"/>
            <w:shd w:val="clear" w:color="auto" w:fill="EDEDED"/>
          </w:tcPr>
          <w:p w14:paraId="2ABE4A15"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2"/>
                <w:w w:val="105"/>
                <w:sz w:val="16"/>
              </w:rPr>
              <w:t>Number/Setup</w:t>
            </w:r>
          </w:p>
        </w:tc>
        <w:tc>
          <w:tcPr>
            <w:tcW w:w="2835" w:type="dxa"/>
            <w:shd w:val="clear" w:color="auto" w:fill="EDEDED"/>
          </w:tcPr>
          <w:p w14:paraId="612CD2DB" w14:textId="77777777" w:rsidR="0092625E" w:rsidRPr="00B02605" w:rsidRDefault="0092625E" w:rsidP="0092625E">
            <w:pPr>
              <w:pStyle w:val="TableParagraph"/>
              <w:ind w:left="119"/>
              <w:rPr>
                <w:rFonts w:ascii="Times New Roman" w:hAnsi="Times New Roman" w:cs="Times New Roman"/>
                <w:b/>
                <w:sz w:val="16"/>
              </w:rPr>
            </w:pPr>
            <w:r w:rsidRPr="00B02605">
              <w:rPr>
                <w:rFonts w:ascii="Times New Roman" w:hAnsi="Times New Roman" w:cs="Times New Roman"/>
                <w:b/>
                <w:w w:val="105"/>
                <w:sz w:val="16"/>
              </w:rPr>
              <w:t>Food</w:t>
            </w:r>
            <w:r w:rsidRPr="00B02605">
              <w:rPr>
                <w:rFonts w:ascii="Times New Roman" w:hAnsi="Times New Roman" w:cs="Times New Roman"/>
                <w:b/>
                <w:spacing w:val="-9"/>
                <w:w w:val="105"/>
                <w:sz w:val="16"/>
              </w:rPr>
              <w:t xml:space="preserve"> </w:t>
            </w:r>
            <w:r w:rsidRPr="00B02605">
              <w:rPr>
                <w:rFonts w:ascii="Times New Roman" w:hAnsi="Times New Roman" w:cs="Times New Roman"/>
                <w:b/>
                <w:w w:val="105"/>
                <w:sz w:val="16"/>
              </w:rPr>
              <w:t>and</w:t>
            </w:r>
            <w:r w:rsidRPr="00B02605">
              <w:rPr>
                <w:rFonts w:ascii="Times New Roman" w:hAnsi="Times New Roman" w:cs="Times New Roman"/>
                <w:b/>
                <w:spacing w:val="-8"/>
                <w:w w:val="105"/>
                <w:sz w:val="16"/>
              </w:rPr>
              <w:t xml:space="preserve"> </w:t>
            </w:r>
            <w:r w:rsidRPr="00B02605">
              <w:rPr>
                <w:rFonts w:ascii="Times New Roman" w:hAnsi="Times New Roman" w:cs="Times New Roman"/>
                <w:b/>
                <w:w w:val="105"/>
                <w:sz w:val="16"/>
              </w:rPr>
              <w:t>Beverage</w:t>
            </w:r>
            <w:r w:rsidRPr="00B02605">
              <w:rPr>
                <w:rFonts w:ascii="Times New Roman" w:hAnsi="Times New Roman" w:cs="Times New Roman"/>
                <w:b/>
                <w:spacing w:val="-8"/>
                <w:w w:val="105"/>
                <w:sz w:val="16"/>
              </w:rPr>
              <w:t xml:space="preserve"> </w:t>
            </w:r>
            <w:r w:rsidRPr="00B02605">
              <w:rPr>
                <w:rFonts w:ascii="Times New Roman" w:hAnsi="Times New Roman" w:cs="Times New Roman"/>
                <w:b/>
                <w:spacing w:val="-2"/>
                <w:w w:val="105"/>
                <w:sz w:val="16"/>
              </w:rPr>
              <w:t>Minimum</w:t>
            </w:r>
          </w:p>
        </w:tc>
        <w:tc>
          <w:tcPr>
            <w:tcW w:w="879" w:type="dxa"/>
            <w:shd w:val="clear" w:color="auto" w:fill="EDEDED"/>
          </w:tcPr>
          <w:p w14:paraId="0FA2037D" w14:textId="77777777" w:rsidR="0092625E" w:rsidRPr="00B02605" w:rsidRDefault="0092625E" w:rsidP="0092625E">
            <w:pPr>
              <w:pStyle w:val="TableParagraph"/>
              <w:ind w:left="119"/>
              <w:rPr>
                <w:rFonts w:ascii="Times New Roman" w:hAnsi="Times New Roman" w:cs="Times New Roman"/>
                <w:b/>
                <w:sz w:val="16"/>
              </w:rPr>
            </w:pPr>
            <w:r w:rsidRPr="00B02605">
              <w:rPr>
                <w:rFonts w:ascii="Times New Roman" w:hAnsi="Times New Roman" w:cs="Times New Roman"/>
                <w:b/>
                <w:spacing w:val="-4"/>
                <w:w w:val="105"/>
                <w:sz w:val="16"/>
              </w:rPr>
              <w:t>Notes</w:t>
            </w:r>
          </w:p>
        </w:tc>
      </w:tr>
      <w:tr w:rsidR="0092625E" w:rsidRPr="00B02605" w14:paraId="78A2EB90" w14:textId="77777777" w:rsidTr="0092625E">
        <w:trPr>
          <w:trHeight w:val="434"/>
        </w:trPr>
        <w:tc>
          <w:tcPr>
            <w:tcW w:w="2001" w:type="dxa"/>
          </w:tcPr>
          <w:p w14:paraId="3EFA4B68"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12:00pm</w:t>
            </w:r>
            <w:r w:rsidRPr="00B02605">
              <w:rPr>
                <w:rFonts w:ascii="Times New Roman" w:hAnsi="Times New Roman" w:cs="Times New Roman"/>
                <w:spacing w:val="38"/>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38"/>
                <w:w w:val="105"/>
                <w:sz w:val="16"/>
              </w:rPr>
              <w:t xml:space="preserve"> </w:t>
            </w:r>
            <w:r w:rsidRPr="00B02605">
              <w:rPr>
                <w:rFonts w:ascii="Times New Roman" w:hAnsi="Times New Roman" w:cs="Times New Roman"/>
                <w:spacing w:val="-2"/>
                <w:w w:val="105"/>
                <w:sz w:val="16"/>
              </w:rPr>
              <w:t>12:00am</w:t>
            </w:r>
          </w:p>
        </w:tc>
        <w:tc>
          <w:tcPr>
            <w:tcW w:w="1865" w:type="dxa"/>
          </w:tcPr>
          <w:p w14:paraId="232B9CB7"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spacing w:val="-2"/>
                <w:w w:val="105"/>
                <w:sz w:val="16"/>
              </w:rPr>
              <w:t>Registration</w:t>
            </w:r>
          </w:p>
        </w:tc>
        <w:tc>
          <w:tcPr>
            <w:tcW w:w="1804" w:type="dxa"/>
          </w:tcPr>
          <w:p w14:paraId="5B27DA57"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spacing w:val="-2"/>
                <w:w w:val="105"/>
                <w:sz w:val="16"/>
              </w:rPr>
              <w:t>Pre-function</w:t>
            </w:r>
            <w:r w:rsidRPr="00B02605">
              <w:rPr>
                <w:rFonts w:ascii="Times New Roman" w:hAnsi="Times New Roman" w:cs="Times New Roman"/>
                <w:spacing w:val="4"/>
                <w:w w:val="105"/>
                <w:sz w:val="16"/>
              </w:rPr>
              <w:t xml:space="preserve"> </w:t>
            </w:r>
            <w:r w:rsidRPr="00B02605">
              <w:rPr>
                <w:rFonts w:ascii="Times New Roman" w:hAnsi="Times New Roman" w:cs="Times New Roman"/>
                <w:spacing w:val="-2"/>
                <w:w w:val="105"/>
                <w:sz w:val="16"/>
              </w:rPr>
              <w:t>Lobby</w:t>
            </w:r>
          </w:p>
        </w:tc>
        <w:tc>
          <w:tcPr>
            <w:tcW w:w="1713" w:type="dxa"/>
          </w:tcPr>
          <w:p w14:paraId="22F02ED9" w14:textId="77777777" w:rsidR="0092625E" w:rsidRPr="00B02605" w:rsidRDefault="0092625E" w:rsidP="0092625E">
            <w:pPr>
              <w:pStyle w:val="TableParagraph"/>
              <w:spacing w:before="0"/>
              <w:ind w:left="0"/>
              <w:rPr>
                <w:rFonts w:ascii="Times New Roman" w:hAnsi="Times New Roman" w:cs="Times New Roman"/>
                <w:sz w:val="18"/>
              </w:rPr>
            </w:pPr>
          </w:p>
        </w:tc>
        <w:tc>
          <w:tcPr>
            <w:tcW w:w="2835" w:type="dxa"/>
          </w:tcPr>
          <w:p w14:paraId="7341FC3E" w14:textId="77777777" w:rsidR="0092625E" w:rsidRPr="00B02605" w:rsidRDefault="0092625E" w:rsidP="0092625E">
            <w:pPr>
              <w:pStyle w:val="TableParagraph"/>
              <w:spacing w:before="0"/>
              <w:ind w:left="0"/>
              <w:rPr>
                <w:rFonts w:ascii="Times New Roman" w:hAnsi="Times New Roman" w:cs="Times New Roman"/>
                <w:sz w:val="18"/>
              </w:rPr>
            </w:pPr>
          </w:p>
        </w:tc>
        <w:tc>
          <w:tcPr>
            <w:tcW w:w="879" w:type="dxa"/>
          </w:tcPr>
          <w:p w14:paraId="4576C651" w14:textId="77777777" w:rsidR="0092625E" w:rsidRPr="00B02605" w:rsidRDefault="0092625E" w:rsidP="0092625E">
            <w:pPr>
              <w:pStyle w:val="TableParagraph"/>
              <w:ind w:left="119"/>
              <w:rPr>
                <w:rFonts w:ascii="Times New Roman" w:hAnsi="Times New Roman" w:cs="Times New Roman"/>
                <w:sz w:val="16"/>
              </w:rPr>
            </w:pPr>
            <w:r w:rsidRPr="00B02605">
              <w:rPr>
                <w:rFonts w:ascii="Times New Roman" w:hAnsi="Times New Roman" w:cs="Times New Roman"/>
                <w:w w:val="105"/>
                <w:sz w:val="16"/>
              </w:rPr>
              <w:t>No</w:t>
            </w:r>
            <w:r w:rsidRPr="00B02605">
              <w:rPr>
                <w:rFonts w:ascii="Times New Roman" w:hAnsi="Times New Roman" w:cs="Times New Roman"/>
                <w:spacing w:val="-5"/>
                <w:w w:val="105"/>
                <w:sz w:val="16"/>
              </w:rPr>
              <w:t xml:space="preserve"> Fee</w:t>
            </w:r>
          </w:p>
        </w:tc>
      </w:tr>
      <w:tr w:rsidR="0092625E" w:rsidRPr="00B02605" w14:paraId="6A4620FA" w14:textId="77777777" w:rsidTr="0092625E">
        <w:trPr>
          <w:trHeight w:val="434"/>
        </w:trPr>
        <w:tc>
          <w:tcPr>
            <w:tcW w:w="11097" w:type="dxa"/>
            <w:gridSpan w:val="6"/>
            <w:tcBorders>
              <w:bottom w:val="nil"/>
            </w:tcBorders>
            <w:shd w:val="clear" w:color="auto" w:fill="EDEDED"/>
          </w:tcPr>
          <w:p w14:paraId="1D33E0DC"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color w:val="676767"/>
                <w:w w:val="105"/>
                <w:sz w:val="16"/>
              </w:rPr>
              <w:t>Friday,</w:t>
            </w:r>
            <w:r w:rsidRPr="00B02605">
              <w:rPr>
                <w:rFonts w:ascii="Times New Roman" w:hAnsi="Times New Roman" w:cs="Times New Roman"/>
                <w:b/>
                <w:color w:val="676767"/>
                <w:spacing w:val="-10"/>
                <w:w w:val="105"/>
                <w:sz w:val="16"/>
              </w:rPr>
              <w:t xml:space="preserve"> </w:t>
            </w:r>
            <w:r w:rsidRPr="00B02605">
              <w:rPr>
                <w:rFonts w:ascii="Times New Roman" w:hAnsi="Times New Roman" w:cs="Times New Roman"/>
                <w:b/>
                <w:color w:val="676767"/>
                <w:w w:val="105"/>
                <w:sz w:val="16"/>
              </w:rPr>
              <w:t>October</w:t>
            </w:r>
            <w:r w:rsidRPr="00B02605">
              <w:rPr>
                <w:rFonts w:ascii="Times New Roman" w:hAnsi="Times New Roman" w:cs="Times New Roman"/>
                <w:b/>
                <w:color w:val="676767"/>
                <w:spacing w:val="-9"/>
                <w:w w:val="105"/>
                <w:sz w:val="16"/>
              </w:rPr>
              <w:t xml:space="preserve"> </w:t>
            </w:r>
            <w:r w:rsidRPr="00B02605">
              <w:rPr>
                <w:rFonts w:ascii="Times New Roman" w:hAnsi="Times New Roman" w:cs="Times New Roman"/>
                <w:b/>
                <w:color w:val="676767"/>
                <w:w w:val="105"/>
                <w:sz w:val="16"/>
              </w:rPr>
              <w:t>27,</w:t>
            </w:r>
            <w:r w:rsidRPr="00B02605">
              <w:rPr>
                <w:rFonts w:ascii="Times New Roman" w:hAnsi="Times New Roman" w:cs="Times New Roman"/>
                <w:b/>
                <w:color w:val="676767"/>
                <w:spacing w:val="-9"/>
                <w:w w:val="105"/>
                <w:sz w:val="16"/>
              </w:rPr>
              <w:t xml:space="preserve"> </w:t>
            </w:r>
            <w:r w:rsidRPr="00B02605">
              <w:rPr>
                <w:rFonts w:ascii="Times New Roman" w:hAnsi="Times New Roman" w:cs="Times New Roman"/>
                <w:b/>
                <w:color w:val="676767"/>
                <w:spacing w:val="-4"/>
                <w:w w:val="105"/>
                <w:sz w:val="16"/>
              </w:rPr>
              <w:t>2023</w:t>
            </w:r>
          </w:p>
        </w:tc>
      </w:tr>
      <w:tr w:rsidR="0092625E" w:rsidRPr="00B02605" w14:paraId="29D620A1" w14:textId="77777777" w:rsidTr="0092625E">
        <w:trPr>
          <w:trHeight w:val="434"/>
        </w:trPr>
        <w:tc>
          <w:tcPr>
            <w:tcW w:w="2001" w:type="dxa"/>
            <w:shd w:val="clear" w:color="auto" w:fill="EDEDED"/>
          </w:tcPr>
          <w:p w14:paraId="1F6BF47C"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4"/>
                <w:w w:val="105"/>
                <w:sz w:val="16"/>
              </w:rPr>
              <w:t>Time</w:t>
            </w:r>
          </w:p>
        </w:tc>
        <w:tc>
          <w:tcPr>
            <w:tcW w:w="1865" w:type="dxa"/>
            <w:shd w:val="clear" w:color="auto" w:fill="EDEDED"/>
          </w:tcPr>
          <w:p w14:paraId="0B8EEE79"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2"/>
                <w:w w:val="105"/>
                <w:sz w:val="16"/>
              </w:rPr>
              <w:t>Function</w:t>
            </w:r>
          </w:p>
        </w:tc>
        <w:tc>
          <w:tcPr>
            <w:tcW w:w="1804" w:type="dxa"/>
            <w:shd w:val="clear" w:color="auto" w:fill="EDEDED"/>
          </w:tcPr>
          <w:p w14:paraId="055F5EFE"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4"/>
                <w:w w:val="105"/>
                <w:sz w:val="16"/>
              </w:rPr>
              <w:t>Room</w:t>
            </w:r>
          </w:p>
        </w:tc>
        <w:tc>
          <w:tcPr>
            <w:tcW w:w="1713" w:type="dxa"/>
            <w:shd w:val="clear" w:color="auto" w:fill="EDEDED"/>
          </w:tcPr>
          <w:p w14:paraId="36CBF13E"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2"/>
                <w:w w:val="105"/>
                <w:sz w:val="16"/>
              </w:rPr>
              <w:t>Number/Setup</w:t>
            </w:r>
          </w:p>
        </w:tc>
        <w:tc>
          <w:tcPr>
            <w:tcW w:w="2835" w:type="dxa"/>
            <w:shd w:val="clear" w:color="auto" w:fill="EDEDED"/>
          </w:tcPr>
          <w:p w14:paraId="48F2AF7D" w14:textId="77777777" w:rsidR="0092625E" w:rsidRPr="00B02605" w:rsidRDefault="0092625E" w:rsidP="0092625E">
            <w:pPr>
              <w:pStyle w:val="TableParagraph"/>
              <w:ind w:left="119"/>
              <w:rPr>
                <w:rFonts w:ascii="Times New Roman" w:hAnsi="Times New Roman" w:cs="Times New Roman"/>
                <w:b/>
                <w:sz w:val="16"/>
              </w:rPr>
            </w:pPr>
            <w:r w:rsidRPr="00B02605">
              <w:rPr>
                <w:rFonts w:ascii="Times New Roman" w:hAnsi="Times New Roman" w:cs="Times New Roman"/>
                <w:b/>
                <w:w w:val="105"/>
                <w:sz w:val="16"/>
              </w:rPr>
              <w:t>Food</w:t>
            </w:r>
            <w:r w:rsidRPr="00B02605">
              <w:rPr>
                <w:rFonts w:ascii="Times New Roman" w:hAnsi="Times New Roman" w:cs="Times New Roman"/>
                <w:b/>
                <w:spacing w:val="-9"/>
                <w:w w:val="105"/>
                <w:sz w:val="16"/>
              </w:rPr>
              <w:t xml:space="preserve"> </w:t>
            </w:r>
            <w:r w:rsidRPr="00B02605">
              <w:rPr>
                <w:rFonts w:ascii="Times New Roman" w:hAnsi="Times New Roman" w:cs="Times New Roman"/>
                <w:b/>
                <w:w w:val="105"/>
                <w:sz w:val="16"/>
              </w:rPr>
              <w:t>and</w:t>
            </w:r>
            <w:r w:rsidRPr="00B02605">
              <w:rPr>
                <w:rFonts w:ascii="Times New Roman" w:hAnsi="Times New Roman" w:cs="Times New Roman"/>
                <w:b/>
                <w:spacing w:val="-8"/>
                <w:w w:val="105"/>
                <w:sz w:val="16"/>
              </w:rPr>
              <w:t xml:space="preserve"> </w:t>
            </w:r>
            <w:r w:rsidRPr="00B02605">
              <w:rPr>
                <w:rFonts w:ascii="Times New Roman" w:hAnsi="Times New Roman" w:cs="Times New Roman"/>
                <w:b/>
                <w:w w:val="105"/>
                <w:sz w:val="16"/>
              </w:rPr>
              <w:t>Beverage</w:t>
            </w:r>
            <w:r w:rsidRPr="00B02605">
              <w:rPr>
                <w:rFonts w:ascii="Times New Roman" w:hAnsi="Times New Roman" w:cs="Times New Roman"/>
                <w:b/>
                <w:spacing w:val="-8"/>
                <w:w w:val="105"/>
                <w:sz w:val="16"/>
              </w:rPr>
              <w:t xml:space="preserve"> </w:t>
            </w:r>
            <w:r w:rsidRPr="00B02605">
              <w:rPr>
                <w:rFonts w:ascii="Times New Roman" w:hAnsi="Times New Roman" w:cs="Times New Roman"/>
                <w:b/>
                <w:spacing w:val="-2"/>
                <w:w w:val="105"/>
                <w:sz w:val="16"/>
              </w:rPr>
              <w:t>Minimum</w:t>
            </w:r>
          </w:p>
        </w:tc>
        <w:tc>
          <w:tcPr>
            <w:tcW w:w="879" w:type="dxa"/>
            <w:shd w:val="clear" w:color="auto" w:fill="EDEDED"/>
          </w:tcPr>
          <w:p w14:paraId="214331B1" w14:textId="77777777" w:rsidR="0092625E" w:rsidRPr="00B02605" w:rsidRDefault="0092625E" w:rsidP="0092625E">
            <w:pPr>
              <w:pStyle w:val="TableParagraph"/>
              <w:ind w:left="119"/>
              <w:rPr>
                <w:rFonts w:ascii="Times New Roman" w:hAnsi="Times New Roman" w:cs="Times New Roman"/>
                <w:b/>
                <w:sz w:val="16"/>
              </w:rPr>
            </w:pPr>
            <w:r w:rsidRPr="00B02605">
              <w:rPr>
                <w:rFonts w:ascii="Times New Roman" w:hAnsi="Times New Roman" w:cs="Times New Roman"/>
                <w:b/>
                <w:spacing w:val="-4"/>
                <w:w w:val="105"/>
                <w:sz w:val="16"/>
              </w:rPr>
              <w:t>Notes</w:t>
            </w:r>
          </w:p>
        </w:tc>
      </w:tr>
      <w:tr w:rsidR="0092625E" w:rsidRPr="00B02605" w14:paraId="3F362F5A" w14:textId="77777777" w:rsidTr="0092625E">
        <w:trPr>
          <w:trHeight w:val="434"/>
        </w:trPr>
        <w:tc>
          <w:tcPr>
            <w:tcW w:w="2001" w:type="dxa"/>
          </w:tcPr>
          <w:p w14:paraId="16AE855A"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8:00am</w:t>
            </w:r>
            <w:r w:rsidRPr="00B02605">
              <w:rPr>
                <w:rFonts w:ascii="Times New Roman" w:hAnsi="Times New Roman" w:cs="Times New Roman"/>
                <w:spacing w:val="39"/>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39"/>
                <w:w w:val="105"/>
                <w:sz w:val="16"/>
              </w:rPr>
              <w:t xml:space="preserve"> </w:t>
            </w:r>
            <w:r w:rsidRPr="00B02605">
              <w:rPr>
                <w:rFonts w:ascii="Times New Roman" w:hAnsi="Times New Roman" w:cs="Times New Roman"/>
                <w:spacing w:val="-2"/>
                <w:w w:val="105"/>
                <w:sz w:val="16"/>
              </w:rPr>
              <w:t>12:00am</w:t>
            </w:r>
          </w:p>
        </w:tc>
        <w:tc>
          <w:tcPr>
            <w:tcW w:w="1865" w:type="dxa"/>
          </w:tcPr>
          <w:p w14:paraId="403E7E66"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spacing w:val="-2"/>
                <w:w w:val="105"/>
                <w:sz w:val="16"/>
              </w:rPr>
              <w:t>Registration</w:t>
            </w:r>
          </w:p>
        </w:tc>
        <w:tc>
          <w:tcPr>
            <w:tcW w:w="1804" w:type="dxa"/>
          </w:tcPr>
          <w:p w14:paraId="3883EB71"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spacing w:val="-2"/>
                <w:w w:val="105"/>
                <w:sz w:val="16"/>
              </w:rPr>
              <w:t>Pre-function</w:t>
            </w:r>
            <w:r w:rsidRPr="00B02605">
              <w:rPr>
                <w:rFonts w:ascii="Times New Roman" w:hAnsi="Times New Roman" w:cs="Times New Roman"/>
                <w:spacing w:val="4"/>
                <w:w w:val="105"/>
                <w:sz w:val="16"/>
              </w:rPr>
              <w:t xml:space="preserve"> </w:t>
            </w:r>
            <w:r w:rsidRPr="00B02605">
              <w:rPr>
                <w:rFonts w:ascii="Times New Roman" w:hAnsi="Times New Roman" w:cs="Times New Roman"/>
                <w:spacing w:val="-2"/>
                <w:w w:val="105"/>
                <w:sz w:val="16"/>
              </w:rPr>
              <w:t>Lobby</w:t>
            </w:r>
          </w:p>
        </w:tc>
        <w:tc>
          <w:tcPr>
            <w:tcW w:w="1713" w:type="dxa"/>
          </w:tcPr>
          <w:p w14:paraId="37EC2678" w14:textId="77777777" w:rsidR="0092625E" w:rsidRPr="00B02605" w:rsidRDefault="0092625E" w:rsidP="0092625E">
            <w:pPr>
              <w:pStyle w:val="TableParagraph"/>
              <w:spacing w:before="0"/>
              <w:ind w:left="0"/>
              <w:rPr>
                <w:rFonts w:ascii="Times New Roman" w:hAnsi="Times New Roman" w:cs="Times New Roman"/>
                <w:sz w:val="18"/>
              </w:rPr>
            </w:pPr>
          </w:p>
        </w:tc>
        <w:tc>
          <w:tcPr>
            <w:tcW w:w="2835" w:type="dxa"/>
          </w:tcPr>
          <w:p w14:paraId="798C89F4" w14:textId="77777777" w:rsidR="0092625E" w:rsidRPr="00B02605" w:rsidRDefault="0092625E" w:rsidP="0092625E">
            <w:pPr>
              <w:pStyle w:val="TableParagraph"/>
              <w:spacing w:before="0"/>
              <w:ind w:left="0"/>
              <w:rPr>
                <w:rFonts w:ascii="Times New Roman" w:hAnsi="Times New Roman" w:cs="Times New Roman"/>
                <w:sz w:val="18"/>
              </w:rPr>
            </w:pPr>
          </w:p>
        </w:tc>
        <w:tc>
          <w:tcPr>
            <w:tcW w:w="879" w:type="dxa"/>
          </w:tcPr>
          <w:p w14:paraId="1F9556F8" w14:textId="77777777" w:rsidR="0092625E" w:rsidRPr="00B02605" w:rsidRDefault="0092625E" w:rsidP="0092625E">
            <w:pPr>
              <w:pStyle w:val="TableParagraph"/>
              <w:ind w:left="119"/>
              <w:rPr>
                <w:rFonts w:ascii="Times New Roman" w:hAnsi="Times New Roman" w:cs="Times New Roman"/>
                <w:sz w:val="16"/>
              </w:rPr>
            </w:pPr>
            <w:r w:rsidRPr="00B02605">
              <w:rPr>
                <w:rFonts w:ascii="Times New Roman" w:hAnsi="Times New Roman" w:cs="Times New Roman"/>
                <w:w w:val="105"/>
                <w:sz w:val="16"/>
              </w:rPr>
              <w:t>No</w:t>
            </w:r>
            <w:r w:rsidRPr="00B02605">
              <w:rPr>
                <w:rFonts w:ascii="Times New Roman" w:hAnsi="Times New Roman" w:cs="Times New Roman"/>
                <w:spacing w:val="-5"/>
                <w:w w:val="105"/>
                <w:sz w:val="16"/>
              </w:rPr>
              <w:t xml:space="preserve"> Fee</w:t>
            </w:r>
          </w:p>
        </w:tc>
      </w:tr>
      <w:tr w:rsidR="0092625E" w:rsidRPr="00B02605" w14:paraId="4F0CD215" w14:textId="77777777" w:rsidTr="0092625E">
        <w:trPr>
          <w:trHeight w:val="434"/>
        </w:trPr>
        <w:tc>
          <w:tcPr>
            <w:tcW w:w="2001" w:type="dxa"/>
          </w:tcPr>
          <w:p w14:paraId="1CC35F92"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6:00pm</w:t>
            </w:r>
            <w:r w:rsidRPr="00B02605">
              <w:rPr>
                <w:rFonts w:ascii="Times New Roman" w:hAnsi="Times New Roman" w:cs="Times New Roman"/>
                <w:spacing w:val="39"/>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39"/>
                <w:w w:val="105"/>
                <w:sz w:val="16"/>
              </w:rPr>
              <w:t xml:space="preserve"> </w:t>
            </w:r>
            <w:r w:rsidRPr="00B02605">
              <w:rPr>
                <w:rFonts w:ascii="Times New Roman" w:hAnsi="Times New Roman" w:cs="Times New Roman"/>
                <w:spacing w:val="-2"/>
                <w:w w:val="105"/>
                <w:sz w:val="16"/>
              </w:rPr>
              <w:t>11:00pm</w:t>
            </w:r>
          </w:p>
        </w:tc>
        <w:tc>
          <w:tcPr>
            <w:tcW w:w="1865" w:type="dxa"/>
          </w:tcPr>
          <w:p w14:paraId="0E362FA5"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spacing w:val="-2"/>
                <w:w w:val="105"/>
                <w:sz w:val="16"/>
              </w:rPr>
              <w:t>Meeting</w:t>
            </w:r>
          </w:p>
        </w:tc>
        <w:tc>
          <w:tcPr>
            <w:tcW w:w="1804" w:type="dxa"/>
          </w:tcPr>
          <w:p w14:paraId="4FCE8AFB"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FSK</w:t>
            </w:r>
            <w:r w:rsidRPr="00B02605">
              <w:rPr>
                <w:rFonts w:ascii="Times New Roman" w:hAnsi="Times New Roman" w:cs="Times New Roman"/>
                <w:spacing w:val="-4"/>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4"/>
                <w:w w:val="105"/>
                <w:sz w:val="16"/>
              </w:rPr>
              <w:t xml:space="preserve"> </w:t>
            </w:r>
            <w:r w:rsidRPr="00B02605">
              <w:rPr>
                <w:rFonts w:ascii="Times New Roman" w:hAnsi="Times New Roman" w:cs="Times New Roman"/>
                <w:spacing w:val="-5"/>
                <w:w w:val="105"/>
                <w:sz w:val="16"/>
              </w:rPr>
              <w:t>C/D</w:t>
            </w:r>
          </w:p>
        </w:tc>
        <w:tc>
          <w:tcPr>
            <w:tcW w:w="1713" w:type="dxa"/>
          </w:tcPr>
          <w:p w14:paraId="41B6A84F"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70</w:t>
            </w:r>
            <w:r w:rsidRPr="00B02605">
              <w:rPr>
                <w:rFonts w:ascii="Times New Roman" w:hAnsi="Times New Roman" w:cs="Times New Roman"/>
                <w:spacing w:val="-6"/>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6"/>
                <w:w w:val="105"/>
                <w:sz w:val="16"/>
              </w:rPr>
              <w:t xml:space="preserve"> </w:t>
            </w:r>
            <w:r w:rsidRPr="00B02605">
              <w:rPr>
                <w:rFonts w:ascii="Times New Roman" w:hAnsi="Times New Roman" w:cs="Times New Roman"/>
                <w:w w:val="105"/>
                <w:sz w:val="16"/>
              </w:rPr>
              <w:t>Theater</w:t>
            </w:r>
            <w:r w:rsidRPr="00B02605">
              <w:rPr>
                <w:rFonts w:ascii="Times New Roman" w:hAnsi="Times New Roman" w:cs="Times New Roman"/>
                <w:spacing w:val="-6"/>
                <w:w w:val="105"/>
                <w:sz w:val="16"/>
              </w:rPr>
              <w:t xml:space="preserve"> </w:t>
            </w:r>
            <w:r w:rsidRPr="00B02605">
              <w:rPr>
                <w:rFonts w:ascii="Times New Roman" w:hAnsi="Times New Roman" w:cs="Times New Roman"/>
                <w:spacing w:val="-2"/>
                <w:w w:val="105"/>
                <w:sz w:val="16"/>
              </w:rPr>
              <w:t>Style</w:t>
            </w:r>
          </w:p>
        </w:tc>
        <w:tc>
          <w:tcPr>
            <w:tcW w:w="2835" w:type="dxa"/>
          </w:tcPr>
          <w:p w14:paraId="1763B279" w14:textId="77777777" w:rsidR="0092625E" w:rsidRPr="00B02605" w:rsidRDefault="0092625E" w:rsidP="0092625E">
            <w:pPr>
              <w:pStyle w:val="TableParagraph"/>
              <w:spacing w:before="0"/>
              <w:ind w:left="0"/>
              <w:rPr>
                <w:rFonts w:ascii="Times New Roman" w:hAnsi="Times New Roman" w:cs="Times New Roman"/>
                <w:sz w:val="18"/>
              </w:rPr>
            </w:pPr>
          </w:p>
        </w:tc>
        <w:tc>
          <w:tcPr>
            <w:tcW w:w="879" w:type="dxa"/>
          </w:tcPr>
          <w:p w14:paraId="66C28247" w14:textId="77777777" w:rsidR="0092625E" w:rsidRPr="00B02605" w:rsidRDefault="0092625E" w:rsidP="0092625E">
            <w:pPr>
              <w:pStyle w:val="TableParagraph"/>
              <w:spacing w:before="0"/>
              <w:ind w:left="0"/>
              <w:rPr>
                <w:rFonts w:ascii="Times New Roman" w:hAnsi="Times New Roman" w:cs="Times New Roman"/>
                <w:sz w:val="18"/>
              </w:rPr>
            </w:pPr>
          </w:p>
        </w:tc>
      </w:tr>
      <w:tr w:rsidR="0092625E" w:rsidRPr="00B02605" w14:paraId="0559587A" w14:textId="77777777" w:rsidTr="0092625E">
        <w:trPr>
          <w:trHeight w:val="434"/>
        </w:trPr>
        <w:tc>
          <w:tcPr>
            <w:tcW w:w="11097" w:type="dxa"/>
            <w:gridSpan w:val="6"/>
            <w:tcBorders>
              <w:bottom w:val="nil"/>
            </w:tcBorders>
            <w:shd w:val="clear" w:color="auto" w:fill="EDEDED"/>
          </w:tcPr>
          <w:p w14:paraId="39E445DF"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color w:val="676767"/>
                <w:w w:val="105"/>
                <w:sz w:val="16"/>
              </w:rPr>
              <w:t>Saturday,</w:t>
            </w:r>
            <w:r w:rsidRPr="00B02605">
              <w:rPr>
                <w:rFonts w:ascii="Times New Roman" w:hAnsi="Times New Roman" w:cs="Times New Roman"/>
                <w:b/>
                <w:color w:val="676767"/>
                <w:spacing w:val="-11"/>
                <w:w w:val="105"/>
                <w:sz w:val="16"/>
              </w:rPr>
              <w:t xml:space="preserve"> </w:t>
            </w:r>
            <w:r w:rsidRPr="00B02605">
              <w:rPr>
                <w:rFonts w:ascii="Times New Roman" w:hAnsi="Times New Roman" w:cs="Times New Roman"/>
                <w:b/>
                <w:color w:val="676767"/>
                <w:w w:val="105"/>
                <w:sz w:val="16"/>
              </w:rPr>
              <w:t>October</w:t>
            </w:r>
            <w:r w:rsidRPr="00B02605">
              <w:rPr>
                <w:rFonts w:ascii="Times New Roman" w:hAnsi="Times New Roman" w:cs="Times New Roman"/>
                <w:b/>
                <w:color w:val="676767"/>
                <w:spacing w:val="-10"/>
                <w:w w:val="105"/>
                <w:sz w:val="16"/>
              </w:rPr>
              <w:t xml:space="preserve"> </w:t>
            </w:r>
            <w:r w:rsidRPr="00B02605">
              <w:rPr>
                <w:rFonts w:ascii="Times New Roman" w:hAnsi="Times New Roman" w:cs="Times New Roman"/>
                <w:b/>
                <w:color w:val="676767"/>
                <w:w w:val="105"/>
                <w:sz w:val="16"/>
              </w:rPr>
              <w:t>28,</w:t>
            </w:r>
            <w:r w:rsidRPr="00B02605">
              <w:rPr>
                <w:rFonts w:ascii="Times New Roman" w:hAnsi="Times New Roman" w:cs="Times New Roman"/>
                <w:b/>
                <w:color w:val="676767"/>
                <w:spacing w:val="-11"/>
                <w:w w:val="105"/>
                <w:sz w:val="16"/>
              </w:rPr>
              <w:t xml:space="preserve"> </w:t>
            </w:r>
            <w:r w:rsidRPr="00B02605">
              <w:rPr>
                <w:rFonts w:ascii="Times New Roman" w:hAnsi="Times New Roman" w:cs="Times New Roman"/>
                <w:b/>
                <w:color w:val="676767"/>
                <w:spacing w:val="-4"/>
                <w:w w:val="105"/>
                <w:sz w:val="16"/>
              </w:rPr>
              <w:t>2023</w:t>
            </w:r>
          </w:p>
        </w:tc>
      </w:tr>
      <w:tr w:rsidR="0092625E" w:rsidRPr="00B02605" w14:paraId="75EA0277" w14:textId="77777777" w:rsidTr="0092625E">
        <w:trPr>
          <w:trHeight w:val="434"/>
        </w:trPr>
        <w:tc>
          <w:tcPr>
            <w:tcW w:w="2001" w:type="dxa"/>
            <w:shd w:val="clear" w:color="auto" w:fill="EDEDED"/>
          </w:tcPr>
          <w:p w14:paraId="4FA3F957"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4"/>
                <w:w w:val="105"/>
                <w:sz w:val="16"/>
              </w:rPr>
              <w:t>Time</w:t>
            </w:r>
          </w:p>
        </w:tc>
        <w:tc>
          <w:tcPr>
            <w:tcW w:w="1865" w:type="dxa"/>
            <w:shd w:val="clear" w:color="auto" w:fill="EDEDED"/>
          </w:tcPr>
          <w:p w14:paraId="60A16136"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2"/>
                <w:w w:val="105"/>
                <w:sz w:val="16"/>
              </w:rPr>
              <w:t>Function</w:t>
            </w:r>
          </w:p>
        </w:tc>
        <w:tc>
          <w:tcPr>
            <w:tcW w:w="1804" w:type="dxa"/>
            <w:shd w:val="clear" w:color="auto" w:fill="EDEDED"/>
          </w:tcPr>
          <w:p w14:paraId="2A1B2FF5"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4"/>
                <w:w w:val="105"/>
                <w:sz w:val="16"/>
              </w:rPr>
              <w:t>Room</w:t>
            </w:r>
          </w:p>
        </w:tc>
        <w:tc>
          <w:tcPr>
            <w:tcW w:w="1713" w:type="dxa"/>
            <w:shd w:val="clear" w:color="auto" w:fill="EDEDED"/>
          </w:tcPr>
          <w:p w14:paraId="700B8D96" w14:textId="77777777" w:rsidR="0092625E" w:rsidRPr="00B02605" w:rsidRDefault="0092625E" w:rsidP="0092625E">
            <w:pPr>
              <w:pStyle w:val="TableParagraph"/>
              <w:rPr>
                <w:rFonts w:ascii="Times New Roman" w:hAnsi="Times New Roman" w:cs="Times New Roman"/>
                <w:b/>
                <w:sz w:val="16"/>
              </w:rPr>
            </w:pPr>
            <w:r w:rsidRPr="00B02605">
              <w:rPr>
                <w:rFonts w:ascii="Times New Roman" w:hAnsi="Times New Roman" w:cs="Times New Roman"/>
                <w:b/>
                <w:spacing w:val="-2"/>
                <w:w w:val="105"/>
                <w:sz w:val="16"/>
              </w:rPr>
              <w:t>Number/Setup</w:t>
            </w:r>
          </w:p>
        </w:tc>
        <w:tc>
          <w:tcPr>
            <w:tcW w:w="2835" w:type="dxa"/>
            <w:shd w:val="clear" w:color="auto" w:fill="EDEDED"/>
          </w:tcPr>
          <w:p w14:paraId="0643AD8E" w14:textId="77777777" w:rsidR="0092625E" w:rsidRPr="00B02605" w:rsidRDefault="0092625E" w:rsidP="0092625E">
            <w:pPr>
              <w:pStyle w:val="TableParagraph"/>
              <w:ind w:left="119"/>
              <w:rPr>
                <w:rFonts w:ascii="Times New Roman" w:hAnsi="Times New Roman" w:cs="Times New Roman"/>
                <w:b/>
                <w:sz w:val="16"/>
              </w:rPr>
            </w:pPr>
            <w:r w:rsidRPr="00B02605">
              <w:rPr>
                <w:rFonts w:ascii="Times New Roman" w:hAnsi="Times New Roman" w:cs="Times New Roman"/>
                <w:b/>
                <w:w w:val="105"/>
                <w:sz w:val="16"/>
              </w:rPr>
              <w:t>Food</w:t>
            </w:r>
            <w:r w:rsidRPr="00B02605">
              <w:rPr>
                <w:rFonts w:ascii="Times New Roman" w:hAnsi="Times New Roman" w:cs="Times New Roman"/>
                <w:b/>
                <w:spacing w:val="-9"/>
                <w:w w:val="105"/>
                <w:sz w:val="16"/>
              </w:rPr>
              <w:t xml:space="preserve"> </w:t>
            </w:r>
            <w:r w:rsidRPr="00B02605">
              <w:rPr>
                <w:rFonts w:ascii="Times New Roman" w:hAnsi="Times New Roman" w:cs="Times New Roman"/>
                <w:b/>
                <w:w w:val="105"/>
                <w:sz w:val="16"/>
              </w:rPr>
              <w:t>and</w:t>
            </w:r>
            <w:r w:rsidRPr="00B02605">
              <w:rPr>
                <w:rFonts w:ascii="Times New Roman" w:hAnsi="Times New Roman" w:cs="Times New Roman"/>
                <w:b/>
                <w:spacing w:val="-8"/>
                <w:w w:val="105"/>
                <w:sz w:val="16"/>
              </w:rPr>
              <w:t xml:space="preserve"> </w:t>
            </w:r>
            <w:r w:rsidRPr="00B02605">
              <w:rPr>
                <w:rFonts w:ascii="Times New Roman" w:hAnsi="Times New Roman" w:cs="Times New Roman"/>
                <w:b/>
                <w:w w:val="105"/>
                <w:sz w:val="16"/>
              </w:rPr>
              <w:t>Beverage</w:t>
            </w:r>
            <w:r w:rsidRPr="00B02605">
              <w:rPr>
                <w:rFonts w:ascii="Times New Roman" w:hAnsi="Times New Roman" w:cs="Times New Roman"/>
                <w:b/>
                <w:spacing w:val="-8"/>
                <w:w w:val="105"/>
                <w:sz w:val="16"/>
              </w:rPr>
              <w:t xml:space="preserve"> </w:t>
            </w:r>
            <w:r w:rsidRPr="00B02605">
              <w:rPr>
                <w:rFonts w:ascii="Times New Roman" w:hAnsi="Times New Roman" w:cs="Times New Roman"/>
                <w:b/>
                <w:spacing w:val="-2"/>
                <w:w w:val="105"/>
                <w:sz w:val="16"/>
              </w:rPr>
              <w:t>Minimum</w:t>
            </w:r>
          </w:p>
        </w:tc>
        <w:tc>
          <w:tcPr>
            <w:tcW w:w="879" w:type="dxa"/>
            <w:shd w:val="clear" w:color="auto" w:fill="EDEDED"/>
          </w:tcPr>
          <w:p w14:paraId="6D65D003" w14:textId="77777777" w:rsidR="0092625E" w:rsidRPr="00B02605" w:rsidRDefault="0092625E" w:rsidP="0092625E">
            <w:pPr>
              <w:pStyle w:val="TableParagraph"/>
              <w:ind w:left="119"/>
              <w:rPr>
                <w:rFonts w:ascii="Times New Roman" w:hAnsi="Times New Roman" w:cs="Times New Roman"/>
                <w:b/>
                <w:sz w:val="16"/>
              </w:rPr>
            </w:pPr>
            <w:r w:rsidRPr="00B02605">
              <w:rPr>
                <w:rFonts w:ascii="Times New Roman" w:hAnsi="Times New Roman" w:cs="Times New Roman"/>
                <w:b/>
                <w:spacing w:val="-4"/>
                <w:w w:val="105"/>
                <w:sz w:val="16"/>
              </w:rPr>
              <w:t>Notes</w:t>
            </w:r>
          </w:p>
        </w:tc>
      </w:tr>
      <w:tr w:rsidR="0092625E" w:rsidRPr="00B02605" w14:paraId="74606C4F" w14:textId="77777777" w:rsidTr="0092625E">
        <w:trPr>
          <w:trHeight w:val="434"/>
        </w:trPr>
        <w:tc>
          <w:tcPr>
            <w:tcW w:w="2001" w:type="dxa"/>
          </w:tcPr>
          <w:p w14:paraId="2D6D8758"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8:00am</w:t>
            </w:r>
            <w:r w:rsidRPr="00B02605">
              <w:rPr>
                <w:rFonts w:ascii="Times New Roman" w:hAnsi="Times New Roman" w:cs="Times New Roman"/>
                <w:spacing w:val="39"/>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39"/>
                <w:w w:val="105"/>
                <w:sz w:val="16"/>
              </w:rPr>
              <w:t xml:space="preserve"> </w:t>
            </w:r>
            <w:r w:rsidRPr="00B02605">
              <w:rPr>
                <w:rFonts w:ascii="Times New Roman" w:hAnsi="Times New Roman" w:cs="Times New Roman"/>
                <w:spacing w:val="-2"/>
                <w:w w:val="105"/>
                <w:sz w:val="16"/>
              </w:rPr>
              <w:t>12:00am</w:t>
            </w:r>
          </w:p>
        </w:tc>
        <w:tc>
          <w:tcPr>
            <w:tcW w:w="1865" w:type="dxa"/>
          </w:tcPr>
          <w:p w14:paraId="5DEDF509"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spacing w:val="-2"/>
                <w:w w:val="105"/>
                <w:sz w:val="16"/>
              </w:rPr>
              <w:t>Registration</w:t>
            </w:r>
          </w:p>
        </w:tc>
        <w:tc>
          <w:tcPr>
            <w:tcW w:w="1804" w:type="dxa"/>
          </w:tcPr>
          <w:p w14:paraId="0CDE51B5"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spacing w:val="-2"/>
                <w:w w:val="105"/>
                <w:sz w:val="16"/>
              </w:rPr>
              <w:t>Pre-function</w:t>
            </w:r>
            <w:r w:rsidRPr="00B02605">
              <w:rPr>
                <w:rFonts w:ascii="Times New Roman" w:hAnsi="Times New Roman" w:cs="Times New Roman"/>
                <w:spacing w:val="4"/>
                <w:w w:val="105"/>
                <w:sz w:val="16"/>
              </w:rPr>
              <w:t xml:space="preserve"> </w:t>
            </w:r>
            <w:r w:rsidRPr="00B02605">
              <w:rPr>
                <w:rFonts w:ascii="Times New Roman" w:hAnsi="Times New Roman" w:cs="Times New Roman"/>
                <w:spacing w:val="-2"/>
                <w:w w:val="105"/>
                <w:sz w:val="16"/>
              </w:rPr>
              <w:t>Lobby</w:t>
            </w:r>
          </w:p>
        </w:tc>
        <w:tc>
          <w:tcPr>
            <w:tcW w:w="1713" w:type="dxa"/>
          </w:tcPr>
          <w:p w14:paraId="47F154C3" w14:textId="77777777" w:rsidR="0092625E" w:rsidRPr="00B02605" w:rsidRDefault="0092625E" w:rsidP="0092625E">
            <w:pPr>
              <w:pStyle w:val="TableParagraph"/>
              <w:spacing w:before="0"/>
              <w:ind w:left="0"/>
              <w:rPr>
                <w:rFonts w:ascii="Times New Roman" w:hAnsi="Times New Roman" w:cs="Times New Roman"/>
                <w:sz w:val="18"/>
              </w:rPr>
            </w:pPr>
          </w:p>
        </w:tc>
        <w:tc>
          <w:tcPr>
            <w:tcW w:w="2835" w:type="dxa"/>
          </w:tcPr>
          <w:p w14:paraId="104D85AC" w14:textId="77777777" w:rsidR="0092625E" w:rsidRPr="00B02605" w:rsidRDefault="0092625E" w:rsidP="0092625E">
            <w:pPr>
              <w:pStyle w:val="TableParagraph"/>
              <w:spacing w:before="0"/>
              <w:ind w:left="0"/>
              <w:rPr>
                <w:rFonts w:ascii="Times New Roman" w:hAnsi="Times New Roman" w:cs="Times New Roman"/>
                <w:sz w:val="18"/>
              </w:rPr>
            </w:pPr>
          </w:p>
        </w:tc>
        <w:tc>
          <w:tcPr>
            <w:tcW w:w="879" w:type="dxa"/>
          </w:tcPr>
          <w:p w14:paraId="090DE03E" w14:textId="77777777" w:rsidR="0092625E" w:rsidRPr="00B02605" w:rsidRDefault="0092625E" w:rsidP="0092625E">
            <w:pPr>
              <w:pStyle w:val="TableParagraph"/>
              <w:ind w:left="119"/>
              <w:rPr>
                <w:rFonts w:ascii="Times New Roman" w:hAnsi="Times New Roman" w:cs="Times New Roman"/>
                <w:sz w:val="16"/>
              </w:rPr>
            </w:pPr>
            <w:r w:rsidRPr="00B02605">
              <w:rPr>
                <w:rFonts w:ascii="Times New Roman" w:hAnsi="Times New Roman" w:cs="Times New Roman"/>
                <w:w w:val="105"/>
                <w:sz w:val="16"/>
              </w:rPr>
              <w:t>No</w:t>
            </w:r>
            <w:r w:rsidRPr="00B02605">
              <w:rPr>
                <w:rFonts w:ascii="Times New Roman" w:hAnsi="Times New Roman" w:cs="Times New Roman"/>
                <w:spacing w:val="-5"/>
                <w:w w:val="105"/>
                <w:sz w:val="16"/>
              </w:rPr>
              <w:t xml:space="preserve"> Fee</w:t>
            </w:r>
          </w:p>
        </w:tc>
      </w:tr>
      <w:tr w:rsidR="0092625E" w:rsidRPr="00B02605" w14:paraId="6BF22A9F" w14:textId="77777777" w:rsidTr="0092625E">
        <w:trPr>
          <w:trHeight w:val="434"/>
        </w:trPr>
        <w:tc>
          <w:tcPr>
            <w:tcW w:w="2001" w:type="dxa"/>
          </w:tcPr>
          <w:p w14:paraId="3227FEF9"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12:00pm</w:t>
            </w:r>
            <w:r w:rsidRPr="00B02605">
              <w:rPr>
                <w:rFonts w:ascii="Times New Roman" w:hAnsi="Times New Roman" w:cs="Times New Roman"/>
                <w:spacing w:val="38"/>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38"/>
                <w:w w:val="105"/>
                <w:sz w:val="16"/>
              </w:rPr>
              <w:t xml:space="preserve"> </w:t>
            </w:r>
            <w:r w:rsidRPr="00B02605">
              <w:rPr>
                <w:rFonts w:ascii="Times New Roman" w:hAnsi="Times New Roman" w:cs="Times New Roman"/>
                <w:spacing w:val="-2"/>
                <w:w w:val="105"/>
                <w:sz w:val="16"/>
              </w:rPr>
              <w:t>4:00pm</w:t>
            </w:r>
          </w:p>
        </w:tc>
        <w:tc>
          <w:tcPr>
            <w:tcW w:w="1865" w:type="dxa"/>
          </w:tcPr>
          <w:p w14:paraId="436D5C11"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spacing w:val="-2"/>
                <w:w w:val="105"/>
                <w:sz w:val="16"/>
              </w:rPr>
              <w:t>Women's</w:t>
            </w:r>
            <w:r w:rsidRPr="00B02605">
              <w:rPr>
                <w:rFonts w:ascii="Times New Roman" w:hAnsi="Times New Roman" w:cs="Times New Roman"/>
                <w:w w:val="105"/>
                <w:sz w:val="16"/>
              </w:rPr>
              <w:t xml:space="preserve"> </w:t>
            </w:r>
            <w:r w:rsidRPr="00B02605">
              <w:rPr>
                <w:rFonts w:ascii="Times New Roman" w:hAnsi="Times New Roman" w:cs="Times New Roman"/>
                <w:spacing w:val="-2"/>
                <w:w w:val="105"/>
                <w:sz w:val="16"/>
              </w:rPr>
              <w:t>Luncheon</w:t>
            </w:r>
          </w:p>
        </w:tc>
        <w:tc>
          <w:tcPr>
            <w:tcW w:w="1804" w:type="dxa"/>
          </w:tcPr>
          <w:p w14:paraId="5571C833"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FSK</w:t>
            </w:r>
            <w:r w:rsidRPr="00B02605">
              <w:rPr>
                <w:rFonts w:ascii="Times New Roman" w:hAnsi="Times New Roman" w:cs="Times New Roman"/>
                <w:spacing w:val="-4"/>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4"/>
                <w:w w:val="105"/>
                <w:sz w:val="16"/>
              </w:rPr>
              <w:t xml:space="preserve"> </w:t>
            </w:r>
            <w:r w:rsidRPr="00B02605">
              <w:rPr>
                <w:rFonts w:ascii="Times New Roman" w:hAnsi="Times New Roman" w:cs="Times New Roman"/>
                <w:spacing w:val="-5"/>
                <w:w w:val="105"/>
                <w:sz w:val="16"/>
              </w:rPr>
              <w:t>C/D</w:t>
            </w:r>
          </w:p>
        </w:tc>
        <w:tc>
          <w:tcPr>
            <w:tcW w:w="1713" w:type="dxa"/>
          </w:tcPr>
          <w:p w14:paraId="091A2612"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40</w:t>
            </w:r>
            <w:r w:rsidRPr="00B02605">
              <w:rPr>
                <w:rFonts w:ascii="Times New Roman" w:hAnsi="Times New Roman" w:cs="Times New Roman"/>
                <w:spacing w:val="-3"/>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3"/>
                <w:w w:val="105"/>
                <w:sz w:val="16"/>
              </w:rPr>
              <w:t xml:space="preserve"> </w:t>
            </w:r>
            <w:r w:rsidRPr="00B02605">
              <w:rPr>
                <w:rFonts w:ascii="Times New Roman" w:hAnsi="Times New Roman" w:cs="Times New Roman"/>
                <w:spacing w:val="-2"/>
                <w:w w:val="105"/>
                <w:sz w:val="16"/>
              </w:rPr>
              <w:t>Classroom</w:t>
            </w:r>
          </w:p>
        </w:tc>
        <w:tc>
          <w:tcPr>
            <w:tcW w:w="2835" w:type="dxa"/>
          </w:tcPr>
          <w:p w14:paraId="4B333656" w14:textId="77777777" w:rsidR="0092625E" w:rsidRPr="00B02605" w:rsidRDefault="0092625E" w:rsidP="0092625E">
            <w:pPr>
              <w:pStyle w:val="TableParagraph"/>
              <w:ind w:left="119"/>
              <w:rPr>
                <w:rFonts w:ascii="Times New Roman" w:hAnsi="Times New Roman" w:cs="Times New Roman"/>
                <w:sz w:val="16"/>
              </w:rPr>
            </w:pPr>
            <w:r w:rsidRPr="00B02605">
              <w:rPr>
                <w:rFonts w:ascii="Times New Roman" w:hAnsi="Times New Roman" w:cs="Times New Roman"/>
                <w:spacing w:val="-2"/>
                <w:w w:val="105"/>
                <w:sz w:val="16"/>
              </w:rPr>
              <w:t>$350.00</w:t>
            </w:r>
          </w:p>
        </w:tc>
        <w:tc>
          <w:tcPr>
            <w:tcW w:w="879" w:type="dxa"/>
          </w:tcPr>
          <w:p w14:paraId="06B86B1F" w14:textId="77777777" w:rsidR="0092625E" w:rsidRPr="00B02605" w:rsidRDefault="0092625E" w:rsidP="0092625E">
            <w:pPr>
              <w:pStyle w:val="TableParagraph"/>
              <w:spacing w:before="0"/>
              <w:ind w:left="0"/>
              <w:rPr>
                <w:rFonts w:ascii="Times New Roman" w:hAnsi="Times New Roman" w:cs="Times New Roman"/>
                <w:sz w:val="18"/>
              </w:rPr>
            </w:pPr>
          </w:p>
        </w:tc>
      </w:tr>
      <w:tr w:rsidR="0092625E" w:rsidRPr="00B02605" w14:paraId="10312047" w14:textId="77777777" w:rsidTr="0092625E">
        <w:trPr>
          <w:trHeight w:val="434"/>
        </w:trPr>
        <w:tc>
          <w:tcPr>
            <w:tcW w:w="2001" w:type="dxa"/>
          </w:tcPr>
          <w:p w14:paraId="445A15F7"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12:00pm</w:t>
            </w:r>
            <w:r w:rsidRPr="00B02605">
              <w:rPr>
                <w:rFonts w:ascii="Times New Roman" w:hAnsi="Times New Roman" w:cs="Times New Roman"/>
                <w:spacing w:val="38"/>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38"/>
                <w:w w:val="105"/>
                <w:sz w:val="16"/>
              </w:rPr>
              <w:t xml:space="preserve"> </w:t>
            </w:r>
            <w:r w:rsidRPr="00B02605">
              <w:rPr>
                <w:rFonts w:ascii="Times New Roman" w:hAnsi="Times New Roman" w:cs="Times New Roman"/>
                <w:spacing w:val="-2"/>
                <w:w w:val="105"/>
                <w:sz w:val="16"/>
              </w:rPr>
              <w:t>4:00pm</w:t>
            </w:r>
          </w:p>
        </w:tc>
        <w:tc>
          <w:tcPr>
            <w:tcW w:w="1865" w:type="dxa"/>
          </w:tcPr>
          <w:p w14:paraId="4F09767A"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Men's</w:t>
            </w:r>
            <w:r w:rsidRPr="00B02605">
              <w:rPr>
                <w:rFonts w:ascii="Times New Roman" w:hAnsi="Times New Roman" w:cs="Times New Roman"/>
                <w:spacing w:val="-10"/>
                <w:w w:val="105"/>
                <w:sz w:val="16"/>
              </w:rPr>
              <w:t xml:space="preserve"> </w:t>
            </w:r>
            <w:r w:rsidRPr="00B02605">
              <w:rPr>
                <w:rFonts w:ascii="Times New Roman" w:hAnsi="Times New Roman" w:cs="Times New Roman"/>
                <w:spacing w:val="-2"/>
                <w:w w:val="105"/>
                <w:sz w:val="16"/>
              </w:rPr>
              <w:t>Luncheon</w:t>
            </w:r>
          </w:p>
        </w:tc>
        <w:tc>
          <w:tcPr>
            <w:tcW w:w="1804" w:type="dxa"/>
          </w:tcPr>
          <w:p w14:paraId="391306AE"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FSK</w:t>
            </w:r>
            <w:r w:rsidRPr="00B02605">
              <w:rPr>
                <w:rFonts w:ascii="Times New Roman" w:hAnsi="Times New Roman" w:cs="Times New Roman"/>
                <w:spacing w:val="-4"/>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4"/>
                <w:w w:val="105"/>
                <w:sz w:val="16"/>
              </w:rPr>
              <w:t xml:space="preserve"> </w:t>
            </w:r>
            <w:r w:rsidRPr="00B02605">
              <w:rPr>
                <w:rFonts w:ascii="Times New Roman" w:hAnsi="Times New Roman" w:cs="Times New Roman"/>
                <w:spacing w:val="-5"/>
                <w:w w:val="105"/>
                <w:sz w:val="16"/>
              </w:rPr>
              <w:t>E/F</w:t>
            </w:r>
          </w:p>
        </w:tc>
        <w:tc>
          <w:tcPr>
            <w:tcW w:w="1713" w:type="dxa"/>
          </w:tcPr>
          <w:p w14:paraId="29F40B51"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60</w:t>
            </w:r>
            <w:r w:rsidRPr="00B02605">
              <w:rPr>
                <w:rFonts w:ascii="Times New Roman" w:hAnsi="Times New Roman" w:cs="Times New Roman"/>
                <w:spacing w:val="-3"/>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3"/>
                <w:w w:val="105"/>
                <w:sz w:val="16"/>
              </w:rPr>
              <w:t xml:space="preserve"> </w:t>
            </w:r>
            <w:r w:rsidRPr="00B02605">
              <w:rPr>
                <w:rFonts w:ascii="Times New Roman" w:hAnsi="Times New Roman" w:cs="Times New Roman"/>
                <w:spacing w:val="-2"/>
                <w:w w:val="105"/>
                <w:sz w:val="16"/>
              </w:rPr>
              <w:t>Classroom</w:t>
            </w:r>
          </w:p>
        </w:tc>
        <w:tc>
          <w:tcPr>
            <w:tcW w:w="2835" w:type="dxa"/>
          </w:tcPr>
          <w:p w14:paraId="1262EE8E" w14:textId="77777777" w:rsidR="0092625E" w:rsidRPr="00B02605" w:rsidRDefault="0092625E" w:rsidP="0092625E">
            <w:pPr>
              <w:pStyle w:val="TableParagraph"/>
              <w:ind w:left="119"/>
              <w:rPr>
                <w:rFonts w:ascii="Times New Roman" w:hAnsi="Times New Roman" w:cs="Times New Roman"/>
                <w:sz w:val="16"/>
              </w:rPr>
            </w:pPr>
            <w:r w:rsidRPr="00B02605">
              <w:rPr>
                <w:rFonts w:ascii="Times New Roman" w:hAnsi="Times New Roman" w:cs="Times New Roman"/>
                <w:spacing w:val="-2"/>
                <w:w w:val="105"/>
                <w:sz w:val="16"/>
              </w:rPr>
              <w:t>$350.00</w:t>
            </w:r>
          </w:p>
        </w:tc>
        <w:tc>
          <w:tcPr>
            <w:tcW w:w="879" w:type="dxa"/>
          </w:tcPr>
          <w:p w14:paraId="7866860A" w14:textId="77777777" w:rsidR="0092625E" w:rsidRPr="00B02605" w:rsidRDefault="0092625E" w:rsidP="0092625E">
            <w:pPr>
              <w:pStyle w:val="TableParagraph"/>
              <w:spacing w:before="0"/>
              <w:ind w:left="0"/>
              <w:rPr>
                <w:rFonts w:ascii="Times New Roman" w:hAnsi="Times New Roman" w:cs="Times New Roman"/>
                <w:sz w:val="18"/>
              </w:rPr>
            </w:pPr>
          </w:p>
        </w:tc>
      </w:tr>
      <w:tr w:rsidR="0092625E" w:rsidRPr="00B02605" w14:paraId="7032372F" w14:textId="77777777" w:rsidTr="0092625E">
        <w:trPr>
          <w:trHeight w:val="434"/>
        </w:trPr>
        <w:tc>
          <w:tcPr>
            <w:tcW w:w="2001" w:type="dxa"/>
          </w:tcPr>
          <w:p w14:paraId="47AFF3F9"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4:00pm</w:t>
            </w:r>
            <w:r w:rsidRPr="00B02605">
              <w:rPr>
                <w:rFonts w:ascii="Times New Roman" w:hAnsi="Times New Roman" w:cs="Times New Roman"/>
                <w:spacing w:val="39"/>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39"/>
                <w:w w:val="105"/>
                <w:sz w:val="16"/>
              </w:rPr>
              <w:t xml:space="preserve"> </w:t>
            </w:r>
            <w:r w:rsidRPr="00B02605">
              <w:rPr>
                <w:rFonts w:ascii="Times New Roman" w:hAnsi="Times New Roman" w:cs="Times New Roman"/>
                <w:spacing w:val="-2"/>
                <w:w w:val="105"/>
                <w:sz w:val="16"/>
              </w:rPr>
              <w:t>12:00am</w:t>
            </w:r>
          </w:p>
        </w:tc>
        <w:tc>
          <w:tcPr>
            <w:tcW w:w="1865" w:type="dxa"/>
          </w:tcPr>
          <w:p w14:paraId="442F696E"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spacing w:val="-2"/>
                <w:w w:val="105"/>
                <w:sz w:val="16"/>
              </w:rPr>
              <w:t>Banquet</w:t>
            </w:r>
          </w:p>
        </w:tc>
        <w:tc>
          <w:tcPr>
            <w:tcW w:w="1804" w:type="dxa"/>
          </w:tcPr>
          <w:p w14:paraId="69EC6FDC"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FSK</w:t>
            </w:r>
            <w:r w:rsidRPr="00B02605">
              <w:rPr>
                <w:rFonts w:ascii="Times New Roman" w:hAnsi="Times New Roman" w:cs="Times New Roman"/>
                <w:spacing w:val="-4"/>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4"/>
                <w:w w:val="105"/>
                <w:sz w:val="16"/>
              </w:rPr>
              <w:t xml:space="preserve"> </w:t>
            </w:r>
            <w:r w:rsidRPr="00B02605">
              <w:rPr>
                <w:rFonts w:ascii="Times New Roman" w:hAnsi="Times New Roman" w:cs="Times New Roman"/>
                <w:spacing w:val="-5"/>
                <w:w w:val="105"/>
                <w:sz w:val="16"/>
              </w:rPr>
              <w:t>A/B</w:t>
            </w:r>
          </w:p>
        </w:tc>
        <w:tc>
          <w:tcPr>
            <w:tcW w:w="1713" w:type="dxa"/>
          </w:tcPr>
          <w:p w14:paraId="2E8C2F07" w14:textId="77777777" w:rsidR="0092625E" w:rsidRPr="00B02605" w:rsidRDefault="0092625E" w:rsidP="0092625E">
            <w:pPr>
              <w:pStyle w:val="TableParagraph"/>
              <w:rPr>
                <w:rFonts w:ascii="Times New Roman" w:hAnsi="Times New Roman" w:cs="Times New Roman"/>
                <w:sz w:val="16"/>
              </w:rPr>
            </w:pPr>
            <w:r w:rsidRPr="00B02605">
              <w:rPr>
                <w:rFonts w:ascii="Times New Roman" w:hAnsi="Times New Roman" w:cs="Times New Roman"/>
                <w:w w:val="105"/>
                <w:sz w:val="16"/>
              </w:rPr>
              <w:t>120</w:t>
            </w:r>
            <w:r w:rsidRPr="00B02605">
              <w:rPr>
                <w:rFonts w:ascii="Times New Roman" w:hAnsi="Times New Roman" w:cs="Times New Roman"/>
                <w:spacing w:val="-4"/>
                <w:w w:val="105"/>
                <w:sz w:val="16"/>
              </w:rPr>
              <w:t xml:space="preserve"> </w:t>
            </w:r>
            <w:r w:rsidRPr="00B02605">
              <w:rPr>
                <w:rFonts w:ascii="Times New Roman" w:hAnsi="Times New Roman" w:cs="Times New Roman"/>
                <w:w w:val="105"/>
                <w:sz w:val="16"/>
              </w:rPr>
              <w:t>/</w:t>
            </w:r>
            <w:r w:rsidRPr="00B02605">
              <w:rPr>
                <w:rFonts w:ascii="Times New Roman" w:hAnsi="Times New Roman" w:cs="Times New Roman"/>
                <w:spacing w:val="-4"/>
                <w:w w:val="105"/>
                <w:sz w:val="16"/>
              </w:rPr>
              <w:t xml:space="preserve"> </w:t>
            </w:r>
            <w:r w:rsidRPr="00B02605">
              <w:rPr>
                <w:rFonts w:ascii="Times New Roman" w:hAnsi="Times New Roman" w:cs="Times New Roman"/>
                <w:spacing w:val="-2"/>
                <w:w w:val="105"/>
                <w:sz w:val="16"/>
              </w:rPr>
              <w:t>Rounds</w:t>
            </w:r>
          </w:p>
        </w:tc>
        <w:tc>
          <w:tcPr>
            <w:tcW w:w="2835" w:type="dxa"/>
          </w:tcPr>
          <w:p w14:paraId="52F4ECCB" w14:textId="77777777" w:rsidR="0092625E" w:rsidRPr="00B02605" w:rsidRDefault="0092625E" w:rsidP="0092625E">
            <w:pPr>
              <w:pStyle w:val="TableParagraph"/>
              <w:ind w:left="119"/>
              <w:rPr>
                <w:rFonts w:ascii="Times New Roman" w:hAnsi="Times New Roman" w:cs="Times New Roman"/>
                <w:sz w:val="16"/>
              </w:rPr>
            </w:pPr>
            <w:r w:rsidRPr="00B02605">
              <w:rPr>
                <w:rFonts w:ascii="Times New Roman" w:hAnsi="Times New Roman" w:cs="Times New Roman"/>
                <w:spacing w:val="-2"/>
                <w:w w:val="105"/>
                <w:sz w:val="16"/>
              </w:rPr>
              <w:t>$1,500.00</w:t>
            </w:r>
          </w:p>
        </w:tc>
        <w:tc>
          <w:tcPr>
            <w:tcW w:w="879" w:type="dxa"/>
          </w:tcPr>
          <w:p w14:paraId="192D0C01" w14:textId="77777777" w:rsidR="0092625E" w:rsidRPr="00B02605" w:rsidRDefault="0092625E" w:rsidP="0092625E">
            <w:pPr>
              <w:pStyle w:val="TableParagraph"/>
              <w:spacing w:before="0"/>
              <w:ind w:left="0"/>
              <w:rPr>
                <w:rFonts w:ascii="Times New Roman" w:hAnsi="Times New Roman" w:cs="Times New Roman"/>
                <w:sz w:val="18"/>
              </w:rPr>
            </w:pPr>
          </w:p>
        </w:tc>
      </w:tr>
    </w:tbl>
    <w:p w14:paraId="3EBF8436" w14:textId="77777777" w:rsidR="0092625E" w:rsidRPr="00B02605" w:rsidRDefault="0092625E">
      <w:pPr>
        <w:pStyle w:val="BodyText"/>
        <w:spacing w:before="8"/>
        <w:rPr>
          <w:rFonts w:ascii="Times New Roman" w:hAnsi="Times New Roman" w:cs="Times New Roman"/>
          <w:sz w:val="22"/>
        </w:rPr>
      </w:pPr>
    </w:p>
    <w:p w14:paraId="5494D04B" w14:textId="77777777" w:rsidR="0092625E" w:rsidRPr="00B02605" w:rsidRDefault="0092625E">
      <w:pPr>
        <w:pStyle w:val="BodyText"/>
        <w:spacing w:before="96"/>
        <w:ind w:left="115"/>
        <w:rPr>
          <w:rFonts w:ascii="Times New Roman" w:hAnsi="Times New Roman" w:cs="Times New Roman"/>
        </w:rPr>
      </w:pPr>
      <w:r w:rsidRPr="00B02605">
        <w:rPr>
          <w:rFonts w:ascii="Times New Roman" w:hAnsi="Times New Roman" w:cs="Times New Roman"/>
        </w:rPr>
        <w:t>Friday Evening,</w:t>
      </w:r>
      <w:r w:rsidRPr="00B02605">
        <w:rPr>
          <w:rFonts w:ascii="Times New Roman" w:hAnsi="Times New Roman" w:cs="Times New Roman"/>
          <w:spacing w:val="1"/>
        </w:rPr>
        <w:t xml:space="preserve"> </w:t>
      </w:r>
      <w:r w:rsidRPr="00B02605">
        <w:rPr>
          <w:rFonts w:ascii="Times New Roman" w:hAnsi="Times New Roman" w:cs="Times New Roman"/>
        </w:rPr>
        <w:t>you</w:t>
      </w:r>
      <w:r w:rsidRPr="00B02605">
        <w:rPr>
          <w:rFonts w:ascii="Times New Roman" w:hAnsi="Times New Roman" w:cs="Times New Roman"/>
          <w:spacing w:val="1"/>
        </w:rPr>
        <w:t xml:space="preserve"> </w:t>
      </w:r>
      <w:r w:rsidRPr="00B02605">
        <w:rPr>
          <w:rFonts w:ascii="Times New Roman" w:hAnsi="Times New Roman" w:cs="Times New Roman"/>
        </w:rPr>
        <w:t>currently</w:t>
      </w:r>
      <w:r w:rsidRPr="00B02605">
        <w:rPr>
          <w:rFonts w:ascii="Times New Roman" w:hAnsi="Times New Roman" w:cs="Times New Roman"/>
          <w:spacing w:val="1"/>
        </w:rPr>
        <w:t xml:space="preserve"> </w:t>
      </w:r>
      <w:r w:rsidRPr="00B02605">
        <w:rPr>
          <w:rFonts w:ascii="Times New Roman" w:hAnsi="Times New Roman" w:cs="Times New Roman"/>
        </w:rPr>
        <w:t>have several</w:t>
      </w:r>
      <w:r w:rsidRPr="00B02605">
        <w:rPr>
          <w:rFonts w:ascii="Times New Roman" w:hAnsi="Times New Roman" w:cs="Times New Roman"/>
          <w:spacing w:val="1"/>
        </w:rPr>
        <w:t xml:space="preserve"> </w:t>
      </w:r>
      <w:r w:rsidRPr="00B02605">
        <w:rPr>
          <w:rFonts w:ascii="Times New Roman" w:hAnsi="Times New Roman" w:cs="Times New Roman"/>
        </w:rPr>
        <w:t>options</w:t>
      </w:r>
      <w:r w:rsidRPr="00B02605">
        <w:rPr>
          <w:rFonts w:ascii="Times New Roman" w:hAnsi="Times New Roman" w:cs="Times New Roman"/>
          <w:spacing w:val="1"/>
        </w:rPr>
        <w:t xml:space="preserve"> </w:t>
      </w:r>
      <w:r w:rsidRPr="00B02605">
        <w:rPr>
          <w:rFonts w:ascii="Times New Roman" w:hAnsi="Times New Roman" w:cs="Times New Roman"/>
        </w:rPr>
        <w:t>in</w:t>
      </w:r>
      <w:r w:rsidRPr="00B02605">
        <w:rPr>
          <w:rFonts w:ascii="Times New Roman" w:hAnsi="Times New Roman" w:cs="Times New Roman"/>
          <w:spacing w:val="1"/>
        </w:rPr>
        <w:t xml:space="preserve"> </w:t>
      </w:r>
      <w:r w:rsidRPr="00B02605">
        <w:rPr>
          <w:rFonts w:ascii="Times New Roman" w:hAnsi="Times New Roman" w:cs="Times New Roman"/>
        </w:rPr>
        <w:t>addition to</w:t>
      </w:r>
      <w:r w:rsidRPr="00B02605">
        <w:rPr>
          <w:rFonts w:ascii="Times New Roman" w:hAnsi="Times New Roman" w:cs="Times New Roman"/>
          <w:spacing w:val="1"/>
        </w:rPr>
        <w:t xml:space="preserve"> </w:t>
      </w:r>
      <w:r w:rsidRPr="00B02605">
        <w:rPr>
          <w:rFonts w:ascii="Times New Roman" w:hAnsi="Times New Roman" w:cs="Times New Roman"/>
        </w:rPr>
        <w:t>FSK</w:t>
      </w:r>
      <w:r w:rsidRPr="00B02605">
        <w:rPr>
          <w:rFonts w:ascii="Times New Roman" w:hAnsi="Times New Roman" w:cs="Times New Roman"/>
          <w:spacing w:val="1"/>
        </w:rPr>
        <w:t xml:space="preserve"> </w:t>
      </w:r>
      <w:r w:rsidRPr="00B02605">
        <w:rPr>
          <w:rFonts w:ascii="Times New Roman" w:hAnsi="Times New Roman" w:cs="Times New Roman"/>
        </w:rPr>
        <w:t>CD</w:t>
      </w:r>
      <w:r w:rsidRPr="00B02605">
        <w:rPr>
          <w:rFonts w:ascii="Times New Roman" w:hAnsi="Times New Roman" w:cs="Times New Roman"/>
          <w:spacing w:val="1"/>
        </w:rPr>
        <w:t xml:space="preserve"> </w:t>
      </w:r>
      <w:r w:rsidRPr="00B02605">
        <w:rPr>
          <w:rFonts w:ascii="Times New Roman" w:hAnsi="Times New Roman" w:cs="Times New Roman"/>
        </w:rPr>
        <w:t>mentioned</w:t>
      </w:r>
      <w:r w:rsidRPr="00B02605">
        <w:rPr>
          <w:rFonts w:ascii="Times New Roman" w:hAnsi="Times New Roman" w:cs="Times New Roman"/>
          <w:spacing w:val="1"/>
        </w:rPr>
        <w:t xml:space="preserve"> </w:t>
      </w:r>
      <w:r w:rsidRPr="00B02605">
        <w:rPr>
          <w:rFonts w:ascii="Times New Roman" w:hAnsi="Times New Roman" w:cs="Times New Roman"/>
          <w:spacing w:val="-2"/>
        </w:rPr>
        <w:t>above:</w:t>
      </w:r>
    </w:p>
    <w:p w14:paraId="6C07B638" w14:textId="77777777" w:rsidR="0092625E" w:rsidRPr="00B02605" w:rsidRDefault="0092625E">
      <w:pPr>
        <w:pStyle w:val="BodyText"/>
        <w:spacing w:before="9"/>
        <w:rPr>
          <w:rFonts w:ascii="Times New Roman" w:hAnsi="Times New Roman" w:cs="Times New Roman"/>
          <w:sz w:val="26"/>
        </w:rPr>
      </w:pPr>
    </w:p>
    <w:p w14:paraId="692B890F" w14:textId="77777777" w:rsidR="0092625E" w:rsidRPr="00B02605" w:rsidRDefault="0092625E">
      <w:pPr>
        <w:pStyle w:val="BodyText"/>
        <w:spacing w:line="205" w:lineRule="exact"/>
        <w:ind w:left="115"/>
        <w:rPr>
          <w:rFonts w:ascii="Times New Roman" w:hAnsi="Times New Roman" w:cs="Times New Roman"/>
        </w:rPr>
      </w:pPr>
      <w:r w:rsidRPr="00B02605">
        <w:rPr>
          <w:rFonts w:ascii="Times New Roman" w:hAnsi="Times New Roman" w:cs="Times New Roman"/>
        </w:rPr>
        <w:t>70 Theatre</w:t>
      </w:r>
      <w:r w:rsidRPr="00B02605">
        <w:rPr>
          <w:rFonts w:ascii="Times New Roman" w:hAnsi="Times New Roman" w:cs="Times New Roman"/>
          <w:spacing w:val="1"/>
        </w:rPr>
        <w:t xml:space="preserve"> </w:t>
      </w:r>
      <w:r w:rsidRPr="00B02605">
        <w:rPr>
          <w:rFonts w:ascii="Times New Roman" w:hAnsi="Times New Roman" w:cs="Times New Roman"/>
          <w:spacing w:val="-2"/>
        </w:rPr>
        <w:t>Style</w:t>
      </w:r>
    </w:p>
    <w:p w14:paraId="4635F810" w14:textId="77777777" w:rsidR="0092625E" w:rsidRPr="00B02605" w:rsidRDefault="0092625E">
      <w:pPr>
        <w:pStyle w:val="BodyText"/>
        <w:spacing w:before="50"/>
        <w:ind w:left="115"/>
        <w:rPr>
          <w:rFonts w:ascii="Times New Roman" w:hAnsi="Times New Roman" w:cs="Times New Roman"/>
        </w:rPr>
      </w:pPr>
      <w:r w:rsidRPr="00B02605">
        <w:rPr>
          <w:rFonts w:ascii="Times New Roman" w:hAnsi="Times New Roman" w:cs="Times New Roman"/>
        </w:rPr>
        <w:t>$1,000</w:t>
      </w:r>
      <w:r w:rsidRPr="00B02605">
        <w:rPr>
          <w:rFonts w:ascii="Times New Roman" w:hAnsi="Times New Roman" w:cs="Times New Roman"/>
          <w:spacing w:val="1"/>
        </w:rPr>
        <w:t xml:space="preserve"> </w:t>
      </w:r>
      <w:r w:rsidRPr="00B02605">
        <w:rPr>
          <w:rFonts w:ascii="Times New Roman" w:hAnsi="Times New Roman" w:cs="Times New Roman"/>
        </w:rPr>
        <w:t>Room</w:t>
      </w:r>
      <w:r w:rsidRPr="00B02605">
        <w:rPr>
          <w:rFonts w:ascii="Times New Roman" w:hAnsi="Times New Roman" w:cs="Times New Roman"/>
          <w:spacing w:val="1"/>
        </w:rPr>
        <w:t xml:space="preserve"> </w:t>
      </w:r>
      <w:r w:rsidRPr="00B02605">
        <w:rPr>
          <w:rFonts w:ascii="Times New Roman" w:hAnsi="Times New Roman" w:cs="Times New Roman"/>
        </w:rPr>
        <w:t>Rental</w:t>
      </w:r>
      <w:r w:rsidRPr="00B02605">
        <w:rPr>
          <w:rFonts w:ascii="Times New Roman" w:hAnsi="Times New Roman" w:cs="Times New Roman"/>
          <w:spacing w:val="1"/>
        </w:rPr>
        <w:t xml:space="preserve"> </w:t>
      </w:r>
      <w:r w:rsidRPr="00B02605">
        <w:rPr>
          <w:rFonts w:ascii="Times New Roman" w:hAnsi="Times New Roman" w:cs="Times New Roman"/>
        </w:rPr>
        <w:t>+6%</w:t>
      </w:r>
      <w:r w:rsidRPr="00B02605">
        <w:rPr>
          <w:rFonts w:ascii="Times New Roman" w:hAnsi="Times New Roman" w:cs="Times New Roman"/>
          <w:spacing w:val="2"/>
        </w:rPr>
        <w:t xml:space="preserve"> </w:t>
      </w:r>
      <w:r w:rsidRPr="00B02605">
        <w:rPr>
          <w:rFonts w:ascii="Times New Roman" w:hAnsi="Times New Roman" w:cs="Times New Roman"/>
        </w:rPr>
        <w:t>Tax</w:t>
      </w:r>
      <w:r w:rsidRPr="00B02605">
        <w:rPr>
          <w:rFonts w:ascii="Times New Roman" w:hAnsi="Times New Roman" w:cs="Times New Roman"/>
          <w:spacing w:val="1"/>
        </w:rPr>
        <w:t xml:space="preserve"> </w:t>
      </w:r>
      <w:r w:rsidRPr="00B02605">
        <w:rPr>
          <w:rFonts w:ascii="Times New Roman" w:hAnsi="Times New Roman" w:cs="Times New Roman"/>
        </w:rPr>
        <w:t>&amp;</w:t>
      </w:r>
      <w:r w:rsidRPr="00B02605">
        <w:rPr>
          <w:rFonts w:ascii="Times New Roman" w:hAnsi="Times New Roman" w:cs="Times New Roman"/>
          <w:spacing w:val="1"/>
        </w:rPr>
        <w:t xml:space="preserve"> </w:t>
      </w:r>
      <w:r w:rsidRPr="00B02605">
        <w:rPr>
          <w:rFonts w:ascii="Times New Roman" w:hAnsi="Times New Roman" w:cs="Times New Roman"/>
        </w:rPr>
        <w:t>21%</w:t>
      </w:r>
      <w:r w:rsidRPr="00B02605">
        <w:rPr>
          <w:rFonts w:ascii="Times New Roman" w:hAnsi="Times New Roman" w:cs="Times New Roman"/>
          <w:spacing w:val="2"/>
        </w:rPr>
        <w:t xml:space="preserve"> </w:t>
      </w:r>
      <w:r w:rsidRPr="00B02605">
        <w:rPr>
          <w:rFonts w:ascii="Times New Roman" w:hAnsi="Times New Roman" w:cs="Times New Roman"/>
        </w:rPr>
        <w:t>Service</w:t>
      </w:r>
      <w:r w:rsidRPr="00B02605">
        <w:rPr>
          <w:rFonts w:ascii="Times New Roman" w:hAnsi="Times New Roman" w:cs="Times New Roman"/>
          <w:spacing w:val="1"/>
        </w:rPr>
        <w:t xml:space="preserve"> </w:t>
      </w:r>
      <w:r w:rsidRPr="00B02605">
        <w:rPr>
          <w:rFonts w:ascii="Times New Roman" w:hAnsi="Times New Roman" w:cs="Times New Roman"/>
        </w:rPr>
        <w:t>Charge</w:t>
      </w:r>
      <w:r w:rsidRPr="00B02605">
        <w:rPr>
          <w:rFonts w:ascii="Times New Roman" w:hAnsi="Times New Roman" w:cs="Times New Roman"/>
          <w:spacing w:val="1"/>
        </w:rPr>
        <w:t xml:space="preserve"> </w:t>
      </w:r>
      <w:r w:rsidRPr="00B02605">
        <w:rPr>
          <w:rFonts w:ascii="Times New Roman" w:hAnsi="Times New Roman" w:cs="Times New Roman"/>
        </w:rPr>
        <w:t>(Waived</w:t>
      </w:r>
      <w:r w:rsidRPr="00B02605">
        <w:rPr>
          <w:rFonts w:ascii="Times New Roman" w:hAnsi="Times New Roman" w:cs="Times New Roman"/>
          <w:spacing w:val="1"/>
        </w:rPr>
        <w:t xml:space="preserve"> </w:t>
      </w:r>
      <w:r w:rsidRPr="00B02605">
        <w:rPr>
          <w:rFonts w:ascii="Times New Roman" w:hAnsi="Times New Roman" w:cs="Times New Roman"/>
        </w:rPr>
        <w:t>If</w:t>
      </w:r>
      <w:r w:rsidRPr="00B02605">
        <w:rPr>
          <w:rFonts w:ascii="Times New Roman" w:hAnsi="Times New Roman" w:cs="Times New Roman"/>
          <w:spacing w:val="2"/>
        </w:rPr>
        <w:t xml:space="preserve"> </w:t>
      </w:r>
      <w:r w:rsidRPr="00B02605">
        <w:rPr>
          <w:rFonts w:ascii="Times New Roman" w:hAnsi="Times New Roman" w:cs="Times New Roman"/>
        </w:rPr>
        <w:t>100%</w:t>
      </w:r>
      <w:r w:rsidRPr="00B02605">
        <w:rPr>
          <w:rFonts w:ascii="Times New Roman" w:hAnsi="Times New Roman" w:cs="Times New Roman"/>
          <w:spacing w:val="1"/>
        </w:rPr>
        <w:t xml:space="preserve"> </w:t>
      </w:r>
      <w:r w:rsidRPr="00B02605">
        <w:rPr>
          <w:rFonts w:ascii="Times New Roman" w:hAnsi="Times New Roman" w:cs="Times New Roman"/>
        </w:rPr>
        <w:t>Of</w:t>
      </w:r>
      <w:r w:rsidRPr="00B02605">
        <w:rPr>
          <w:rFonts w:ascii="Times New Roman" w:hAnsi="Times New Roman" w:cs="Times New Roman"/>
          <w:spacing w:val="1"/>
        </w:rPr>
        <w:t xml:space="preserve"> </w:t>
      </w:r>
      <w:r w:rsidRPr="00B02605">
        <w:rPr>
          <w:rFonts w:ascii="Times New Roman" w:hAnsi="Times New Roman" w:cs="Times New Roman"/>
        </w:rPr>
        <w:t>Room</w:t>
      </w:r>
      <w:r w:rsidRPr="00B02605">
        <w:rPr>
          <w:rFonts w:ascii="Times New Roman" w:hAnsi="Times New Roman" w:cs="Times New Roman"/>
          <w:spacing w:val="2"/>
        </w:rPr>
        <w:t xml:space="preserve"> </w:t>
      </w:r>
      <w:r w:rsidRPr="00B02605">
        <w:rPr>
          <w:rFonts w:ascii="Times New Roman" w:hAnsi="Times New Roman" w:cs="Times New Roman"/>
        </w:rPr>
        <w:t>Block</w:t>
      </w:r>
      <w:r w:rsidRPr="00B02605">
        <w:rPr>
          <w:rFonts w:ascii="Times New Roman" w:hAnsi="Times New Roman" w:cs="Times New Roman"/>
          <w:spacing w:val="1"/>
        </w:rPr>
        <w:t xml:space="preserve"> </w:t>
      </w:r>
      <w:r w:rsidRPr="00B02605">
        <w:rPr>
          <w:rFonts w:ascii="Times New Roman" w:hAnsi="Times New Roman" w:cs="Times New Roman"/>
        </w:rPr>
        <w:t>Picked</w:t>
      </w:r>
      <w:r w:rsidRPr="00B02605">
        <w:rPr>
          <w:rFonts w:ascii="Times New Roman" w:hAnsi="Times New Roman" w:cs="Times New Roman"/>
          <w:spacing w:val="1"/>
        </w:rPr>
        <w:t xml:space="preserve"> </w:t>
      </w:r>
      <w:r w:rsidRPr="00B02605">
        <w:rPr>
          <w:rFonts w:ascii="Times New Roman" w:hAnsi="Times New Roman" w:cs="Times New Roman"/>
          <w:spacing w:val="-5"/>
        </w:rPr>
        <w:t>Up)</w:t>
      </w:r>
    </w:p>
    <w:p w14:paraId="1F7A6212" w14:textId="77777777" w:rsidR="0092625E" w:rsidRPr="00B02605" w:rsidRDefault="0092625E">
      <w:pPr>
        <w:pStyle w:val="BodyText"/>
        <w:spacing w:before="10"/>
        <w:rPr>
          <w:rFonts w:ascii="Times New Roman" w:hAnsi="Times New Roman" w:cs="Times New Roman"/>
          <w:sz w:val="26"/>
        </w:rPr>
      </w:pPr>
    </w:p>
    <w:p w14:paraId="686E28CC" w14:textId="77777777" w:rsidR="0092625E" w:rsidRPr="00B02605" w:rsidRDefault="0092625E">
      <w:pPr>
        <w:pStyle w:val="BodyText"/>
        <w:spacing w:line="205" w:lineRule="exact"/>
        <w:ind w:left="115"/>
        <w:rPr>
          <w:rFonts w:ascii="Times New Roman" w:hAnsi="Times New Roman" w:cs="Times New Roman"/>
        </w:rPr>
      </w:pPr>
      <w:r w:rsidRPr="00B02605">
        <w:rPr>
          <w:rFonts w:ascii="Times New Roman" w:hAnsi="Times New Roman" w:cs="Times New Roman"/>
        </w:rPr>
        <w:t>50 Theatre</w:t>
      </w:r>
      <w:r w:rsidRPr="00B02605">
        <w:rPr>
          <w:rFonts w:ascii="Times New Roman" w:hAnsi="Times New Roman" w:cs="Times New Roman"/>
          <w:spacing w:val="1"/>
        </w:rPr>
        <w:t xml:space="preserve"> </w:t>
      </w:r>
      <w:r w:rsidRPr="00B02605">
        <w:rPr>
          <w:rFonts w:ascii="Times New Roman" w:hAnsi="Times New Roman" w:cs="Times New Roman"/>
          <w:spacing w:val="-2"/>
        </w:rPr>
        <w:t>Style</w:t>
      </w:r>
    </w:p>
    <w:p w14:paraId="651FF60B" w14:textId="77777777" w:rsidR="0092625E" w:rsidRPr="00B02605" w:rsidRDefault="0092625E">
      <w:pPr>
        <w:pStyle w:val="BodyText"/>
        <w:spacing w:before="51"/>
        <w:ind w:left="115"/>
        <w:rPr>
          <w:rFonts w:ascii="Times New Roman" w:hAnsi="Times New Roman" w:cs="Times New Roman"/>
        </w:rPr>
      </w:pPr>
      <w:r w:rsidRPr="00B02605">
        <w:rPr>
          <w:rFonts w:ascii="Times New Roman" w:hAnsi="Times New Roman" w:cs="Times New Roman"/>
        </w:rPr>
        <w:t>$350</w:t>
      </w:r>
      <w:r w:rsidRPr="00B02605">
        <w:rPr>
          <w:rFonts w:ascii="Times New Roman" w:hAnsi="Times New Roman" w:cs="Times New Roman"/>
          <w:spacing w:val="1"/>
        </w:rPr>
        <w:t xml:space="preserve"> </w:t>
      </w:r>
      <w:r w:rsidRPr="00B02605">
        <w:rPr>
          <w:rFonts w:ascii="Times New Roman" w:hAnsi="Times New Roman" w:cs="Times New Roman"/>
        </w:rPr>
        <w:t>Room</w:t>
      </w:r>
      <w:r w:rsidRPr="00B02605">
        <w:rPr>
          <w:rFonts w:ascii="Times New Roman" w:hAnsi="Times New Roman" w:cs="Times New Roman"/>
          <w:spacing w:val="1"/>
        </w:rPr>
        <w:t xml:space="preserve"> </w:t>
      </w:r>
      <w:r w:rsidRPr="00B02605">
        <w:rPr>
          <w:rFonts w:ascii="Times New Roman" w:hAnsi="Times New Roman" w:cs="Times New Roman"/>
        </w:rPr>
        <w:t>Rental</w:t>
      </w:r>
      <w:r w:rsidRPr="00B02605">
        <w:rPr>
          <w:rFonts w:ascii="Times New Roman" w:hAnsi="Times New Roman" w:cs="Times New Roman"/>
          <w:spacing w:val="1"/>
        </w:rPr>
        <w:t xml:space="preserve"> </w:t>
      </w:r>
      <w:r w:rsidRPr="00B02605">
        <w:rPr>
          <w:rFonts w:ascii="Times New Roman" w:hAnsi="Times New Roman" w:cs="Times New Roman"/>
        </w:rPr>
        <w:t>+6%</w:t>
      </w:r>
      <w:r w:rsidRPr="00B02605">
        <w:rPr>
          <w:rFonts w:ascii="Times New Roman" w:hAnsi="Times New Roman" w:cs="Times New Roman"/>
          <w:spacing w:val="2"/>
        </w:rPr>
        <w:t xml:space="preserve"> </w:t>
      </w:r>
      <w:r w:rsidRPr="00B02605">
        <w:rPr>
          <w:rFonts w:ascii="Times New Roman" w:hAnsi="Times New Roman" w:cs="Times New Roman"/>
        </w:rPr>
        <w:t>Tax</w:t>
      </w:r>
      <w:r w:rsidRPr="00B02605">
        <w:rPr>
          <w:rFonts w:ascii="Times New Roman" w:hAnsi="Times New Roman" w:cs="Times New Roman"/>
          <w:spacing w:val="1"/>
        </w:rPr>
        <w:t xml:space="preserve"> </w:t>
      </w:r>
      <w:r w:rsidRPr="00B02605">
        <w:rPr>
          <w:rFonts w:ascii="Times New Roman" w:hAnsi="Times New Roman" w:cs="Times New Roman"/>
        </w:rPr>
        <w:t>&amp;</w:t>
      </w:r>
      <w:r w:rsidRPr="00B02605">
        <w:rPr>
          <w:rFonts w:ascii="Times New Roman" w:hAnsi="Times New Roman" w:cs="Times New Roman"/>
          <w:spacing w:val="1"/>
        </w:rPr>
        <w:t xml:space="preserve"> </w:t>
      </w:r>
      <w:r w:rsidRPr="00B02605">
        <w:rPr>
          <w:rFonts w:ascii="Times New Roman" w:hAnsi="Times New Roman" w:cs="Times New Roman"/>
        </w:rPr>
        <w:t>21%</w:t>
      </w:r>
      <w:r w:rsidRPr="00B02605">
        <w:rPr>
          <w:rFonts w:ascii="Times New Roman" w:hAnsi="Times New Roman" w:cs="Times New Roman"/>
          <w:spacing w:val="2"/>
        </w:rPr>
        <w:t xml:space="preserve"> </w:t>
      </w:r>
      <w:r w:rsidRPr="00B02605">
        <w:rPr>
          <w:rFonts w:ascii="Times New Roman" w:hAnsi="Times New Roman" w:cs="Times New Roman"/>
        </w:rPr>
        <w:t>Service</w:t>
      </w:r>
      <w:r w:rsidRPr="00B02605">
        <w:rPr>
          <w:rFonts w:ascii="Times New Roman" w:hAnsi="Times New Roman" w:cs="Times New Roman"/>
          <w:spacing w:val="1"/>
        </w:rPr>
        <w:t xml:space="preserve"> </w:t>
      </w:r>
      <w:r w:rsidRPr="00B02605">
        <w:rPr>
          <w:rFonts w:ascii="Times New Roman" w:hAnsi="Times New Roman" w:cs="Times New Roman"/>
        </w:rPr>
        <w:t>Charge</w:t>
      </w:r>
      <w:r w:rsidRPr="00B02605">
        <w:rPr>
          <w:rFonts w:ascii="Times New Roman" w:hAnsi="Times New Roman" w:cs="Times New Roman"/>
          <w:spacing w:val="1"/>
        </w:rPr>
        <w:t xml:space="preserve"> </w:t>
      </w:r>
      <w:r w:rsidRPr="00B02605">
        <w:rPr>
          <w:rFonts w:ascii="Times New Roman" w:hAnsi="Times New Roman" w:cs="Times New Roman"/>
        </w:rPr>
        <w:t>(Waived</w:t>
      </w:r>
      <w:r w:rsidRPr="00B02605">
        <w:rPr>
          <w:rFonts w:ascii="Times New Roman" w:hAnsi="Times New Roman" w:cs="Times New Roman"/>
          <w:spacing w:val="2"/>
        </w:rPr>
        <w:t xml:space="preserve"> </w:t>
      </w:r>
      <w:r w:rsidRPr="00B02605">
        <w:rPr>
          <w:rFonts w:ascii="Times New Roman" w:hAnsi="Times New Roman" w:cs="Times New Roman"/>
        </w:rPr>
        <w:t>if</w:t>
      </w:r>
      <w:r w:rsidRPr="00B02605">
        <w:rPr>
          <w:rFonts w:ascii="Times New Roman" w:hAnsi="Times New Roman" w:cs="Times New Roman"/>
          <w:spacing w:val="1"/>
        </w:rPr>
        <w:t xml:space="preserve"> </w:t>
      </w:r>
      <w:r w:rsidRPr="00B02605">
        <w:rPr>
          <w:rFonts w:ascii="Times New Roman" w:hAnsi="Times New Roman" w:cs="Times New Roman"/>
        </w:rPr>
        <w:t>80%</w:t>
      </w:r>
      <w:r w:rsidRPr="00B02605">
        <w:rPr>
          <w:rFonts w:ascii="Times New Roman" w:hAnsi="Times New Roman" w:cs="Times New Roman"/>
          <w:spacing w:val="1"/>
        </w:rPr>
        <w:t xml:space="preserve"> </w:t>
      </w:r>
      <w:r w:rsidRPr="00B02605">
        <w:rPr>
          <w:rFonts w:ascii="Times New Roman" w:hAnsi="Times New Roman" w:cs="Times New Roman"/>
        </w:rPr>
        <w:t>Of</w:t>
      </w:r>
      <w:r w:rsidRPr="00B02605">
        <w:rPr>
          <w:rFonts w:ascii="Times New Roman" w:hAnsi="Times New Roman" w:cs="Times New Roman"/>
          <w:spacing w:val="2"/>
        </w:rPr>
        <w:t xml:space="preserve"> </w:t>
      </w:r>
      <w:r w:rsidRPr="00B02605">
        <w:rPr>
          <w:rFonts w:ascii="Times New Roman" w:hAnsi="Times New Roman" w:cs="Times New Roman"/>
        </w:rPr>
        <w:t>Room</w:t>
      </w:r>
      <w:r w:rsidRPr="00B02605">
        <w:rPr>
          <w:rFonts w:ascii="Times New Roman" w:hAnsi="Times New Roman" w:cs="Times New Roman"/>
          <w:spacing w:val="1"/>
        </w:rPr>
        <w:t xml:space="preserve"> </w:t>
      </w:r>
      <w:r w:rsidRPr="00B02605">
        <w:rPr>
          <w:rFonts w:ascii="Times New Roman" w:hAnsi="Times New Roman" w:cs="Times New Roman"/>
        </w:rPr>
        <w:t>Block</w:t>
      </w:r>
      <w:r w:rsidRPr="00B02605">
        <w:rPr>
          <w:rFonts w:ascii="Times New Roman" w:hAnsi="Times New Roman" w:cs="Times New Roman"/>
          <w:spacing w:val="1"/>
        </w:rPr>
        <w:t xml:space="preserve"> </w:t>
      </w:r>
      <w:r w:rsidRPr="00B02605">
        <w:rPr>
          <w:rFonts w:ascii="Times New Roman" w:hAnsi="Times New Roman" w:cs="Times New Roman"/>
        </w:rPr>
        <w:t>Picked</w:t>
      </w:r>
      <w:r w:rsidRPr="00B02605">
        <w:rPr>
          <w:rFonts w:ascii="Times New Roman" w:hAnsi="Times New Roman" w:cs="Times New Roman"/>
          <w:spacing w:val="1"/>
        </w:rPr>
        <w:t xml:space="preserve"> </w:t>
      </w:r>
      <w:r w:rsidRPr="00B02605">
        <w:rPr>
          <w:rFonts w:ascii="Times New Roman" w:hAnsi="Times New Roman" w:cs="Times New Roman"/>
          <w:spacing w:val="-5"/>
        </w:rPr>
        <w:t>Up)</w:t>
      </w:r>
    </w:p>
    <w:p w14:paraId="162EFF55" w14:textId="77777777" w:rsidR="0092625E" w:rsidRPr="00B02605" w:rsidRDefault="0092625E">
      <w:pPr>
        <w:pStyle w:val="BodyText"/>
        <w:spacing w:before="8"/>
        <w:rPr>
          <w:rFonts w:ascii="Times New Roman" w:hAnsi="Times New Roman" w:cs="Times New Roman"/>
          <w:sz w:val="23"/>
        </w:rPr>
      </w:pPr>
    </w:p>
    <w:p w14:paraId="2406129B" w14:textId="77777777" w:rsidR="0092625E" w:rsidRPr="00B02605" w:rsidRDefault="0092625E">
      <w:pPr>
        <w:pStyle w:val="Heading2"/>
        <w:rPr>
          <w:rFonts w:ascii="Times New Roman" w:hAnsi="Times New Roman" w:cs="Times New Roman"/>
        </w:rPr>
      </w:pPr>
      <w:r w:rsidRPr="00B02605">
        <w:rPr>
          <w:rFonts w:ascii="Times New Roman" w:hAnsi="Times New Roman" w:cs="Times New Roman"/>
          <w:spacing w:val="-2"/>
          <w:w w:val="105"/>
        </w:rPr>
        <w:t>Concessions</w:t>
      </w:r>
      <w:r w:rsidRPr="00B02605">
        <w:rPr>
          <w:rFonts w:ascii="Times New Roman" w:hAnsi="Times New Roman" w:cs="Times New Roman"/>
          <w:spacing w:val="-11"/>
          <w:w w:val="105"/>
        </w:rPr>
        <w:t xml:space="preserve"> </w:t>
      </w:r>
      <w:r w:rsidRPr="00B02605">
        <w:rPr>
          <w:rFonts w:ascii="Times New Roman" w:hAnsi="Times New Roman" w:cs="Times New Roman"/>
          <w:spacing w:val="-2"/>
          <w:w w:val="105"/>
        </w:rPr>
        <w:t>/</w:t>
      </w:r>
      <w:r w:rsidRPr="00B02605">
        <w:rPr>
          <w:rFonts w:ascii="Times New Roman" w:hAnsi="Times New Roman" w:cs="Times New Roman"/>
          <w:spacing w:val="-10"/>
          <w:w w:val="105"/>
        </w:rPr>
        <w:t xml:space="preserve"> </w:t>
      </w:r>
      <w:r w:rsidRPr="00B02605">
        <w:rPr>
          <w:rFonts w:ascii="Times New Roman" w:hAnsi="Times New Roman" w:cs="Times New Roman"/>
          <w:spacing w:val="-2"/>
          <w:w w:val="105"/>
        </w:rPr>
        <w:t>Other</w:t>
      </w:r>
      <w:r w:rsidRPr="00B02605">
        <w:rPr>
          <w:rFonts w:ascii="Times New Roman" w:hAnsi="Times New Roman" w:cs="Times New Roman"/>
          <w:spacing w:val="-11"/>
          <w:w w:val="105"/>
        </w:rPr>
        <w:t xml:space="preserve"> </w:t>
      </w:r>
      <w:r w:rsidRPr="00B02605">
        <w:rPr>
          <w:rFonts w:ascii="Times New Roman" w:hAnsi="Times New Roman" w:cs="Times New Roman"/>
          <w:spacing w:val="-2"/>
          <w:w w:val="105"/>
        </w:rPr>
        <w:t>Information</w:t>
      </w:r>
    </w:p>
    <w:p w14:paraId="18049D07" w14:textId="77777777" w:rsidR="0092625E" w:rsidRPr="00B02605" w:rsidRDefault="0092625E">
      <w:pPr>
        <w:pStyle w:val="BodyText"/>
        <w:spacing w:before="233" w:line="300" w:lineRule="auto"/>
        <w:ind w:left="115" w:right="280"/>
        <w:rPr>
          <w:rFonts w:ascii="Times New Roman" w:hAnsi="Times New Roman" w:cs="Times New Roman"/>
        </w:rPr>
      </w:pPr>
      <w:r w:rsidRPr="00B02605">
        <w:rPr>
          <w:rFonts w:ascii="Times New Roman" w:hAnsi="Times New Roman" w:cs="Times New Roman"/>
        </w:rPr>
        <w:t>Group will receive (1) complimentary guestroom for every (35) occupied, revenue-producing guestrooms on a cumulative basis (total room nights utilized divided by 40) Unused complimentary guestrooms will have no monetary value.</w:t>
      </w:r>
    </w:p>
    <w:p w14:paraId="0408CB6C" w14:textId="77777777" w:rsidR="0092625E" w:rsidRPr="00B02605" w:rsidRDefault="0092625E">
      <w:pPr>
        <w:pStyle w:val="BodyText"/>
        <w:spacing w:before="3"/>
        <w:rPr>
          <w:rFonts w:ascii="Times New Roman" w:hAnsi="Times New Roman" w:cs="Times New Roman"/>
          <w:sz w:val="22"/>
        </w:rPr>
      </w:pPr>
    </w:p>
    <w:p w14:paraId="59AB4F4D" w14:textId="3A34B890" w:rsidR="0092625E" w:rsidRPr="00B02605" w:rsidRDefault="0092625E" w:rsidP="008B5504">
      <w:pPr>
        <w:pStyle w:val="BodyText"/>
        <w:ind w:left="115"/>
        <w:rPr>
          <w:rFonts w:ascii="Times New Roman" w:hAnsi="Times New Roman" w:cs="Times New Roman"/>
          <w:sz w:val="26"/>
        </w:rPr>
      </w:pPr>
      <w:r w:rsidRPr="00B02605">
        <w:rPr>
          <w:rFonts w:ascii="Times New Roman" w:hAnsi="Times New Roman" w:cs="Times New Roman"/>
        </w:rPr>
        <w:t>Clarion To</w:t>
      </w:r>
      <w:r w:rsidRPr="00B02605">
        <w:rPr>
          <w:rFonts w:ascii="Times New Roman" w:hAnsi="Times New Roman" w:cs="Times New Roman"/>
          <w:spacing w:val="1"/>
        </w:rPr>
        <w:t xml:space="preserve"> </w:t>
      </w:r>
      <w:r w:rsidRPr="00B02605">
        <w:rPr>
          <w:rFonts w:ascii="Times New Roman" w:hAnsi="Times New Roman" w:cs="Times New Roman"/>
        </w:rPr>
        <w:t>Offer (1)</w:t>
      </w:r>
      <w:r w:rsidRPr="00B02605">
        <w:rPr>
          <w:rFonts w:ascii="Times New Roman" w:hAnsi="Times New Roman" w:cs="Times New Roman"/>
          <w:spacing w:val="1"/>
        </w:rPr>
        <w:t xml:space="preserve"> </w:t>
      </w:r>
      <w:r w:rsidRPr="00B02605">
        <w:rPr>
          <w:rFonts w:ascii="Times New Roman" w:hAnsi="Times New Roman" w:cs="Times New Roman"/>
        </w:rPr>
        <w:t>Complimentary Fruit</w:t>
      </w:r>
      <w:r w:rsidRPr="00B02605">
        <w:rPr>
          <w:rFonts w:ascii="Times New Roman" w:hAnsi="Times New Roman" w:cs="Times New Roman"/>
          <w:spacing w:val="1"/>
        </w:rPr>
        <w:t xml:space="preserve"> </w:t>
      </w:r>
      <w:r w:rsidRPr="00B02605">
        <w:rPr>
          <w:rFonts w:ascii="Times New Roman" w:hAnsi="Times New Roman" w:cs="Times New Roman"/>
        </w:rPr>
        <w:t>&amp;</w:t>
      </w:r>
      <w:r w:rsidRPr="00B02605">
        <w:rPr>
          <w:rFonts w:ascii="Times New Roman" w:hAnsi="Times New Roman" w:cs="Times New Roman"/>
          <w:spacing w:val="1"/>
        </w:rPr>
        <w:t xml:space="preserve"> </w:t>
      </w:r>
      <w:r w:rsidRPr="00B02605">
        <w:rPr>
          <w:rFonts w:ascii="Times New Roman" w:hAnsi="Times New Roman" w:cs="Times New Roman"/>
        </w:rPr>
        <w:t>Cheese Display</w:t>
      </w:r>
      <w:r w:rsidRPr="00B02605">
        <w:rPr>
          <w:rFonts w:ascii="Times New Roman" w:hAnsi="Times New Roman" w:cs="Times New Roman"/>
          <w:spacing w:val="1"/>
        </w:rPr>
        <w:t xml:space="preserve"> </w:t>
      </w:r>
      <w:r w:rsidRPr="00B02605">
        <w:rPr>
          <w:rFonts w:ascii="Times New Roman" w:hAnsi="Times New Roman" w:cs="Times New Roman"/>
        </w:rPr>
        <w:t xml:space="preserve">For </w:t>
      </w:r>
      <w:r w:rsidRPr="00B02605">
        <w:rPr>
          <w:rFonts w:ascii="Times New Roman" w:hAnsi="Times New Roman" w:cs="Times New Roman"/>
          <w:spacing w:val="-2"/>
        </w:rPr>
        <w:t>Event</w:t>
      </w:r>
    </w:p>
    <w:p w14:paraId="639C5A96" w14:textId="13994315" w:rsidR="0092625E" w:rsidRPr="00B02605" w:rsidRDefault="0092625E" w:rsidP="008B5504">
      <w:pPr>
        <w:pStyle w:val="BodyText"/>
        <w:spacing w:before="1"/>
        <w:ind w:left="115"/>
        <w:rPr>
          <w:rFonts w:ascii="Times New Roman" w:hAnsi="Times New Roman" w:cs="Times New Roman"/>
          <w:sz w:val="26"/>
        </w:rPr>
      </w:pPr>
      <w:r w:rsidRPr="00B02605">
        <w:rPr>
          <w:rFonts w:ascii="Times New Roman" w:hAnsi="Times New Roman" w:cs="Times New Roman"/>
        </w:rPr>
        <w:t>Room Rental</w:t>
      </w:r>
      <w:r w:rsidRPr="00B02605">
        <w:rPr>
          <w:rFonts w:ascii="Times New Roman" w:hAnsi="Times New Roman" w:cs="Times New Roman"/>
          <w:spacing w:val="1"/>
        </w:rPr>
        <w:t xml:space="preserve"> </w:t>
      </w:r>
      <w:r w:rsidRPr="00B02605">
        <w:rPr>
          <w:rFonts w:ascii="Times New Roman" w:hAnsi="Times New Roman" w:cs="Times New Roman"/>
        </w:rPr>
        <w:t>Friday</w:t>
      </w:r>
      <w:r w:rsidRPr="00B02605">
        <w:rPr>
          <w:rFonts w:ascii="Times New Roman" w:hAnsi="Times New Roman" w:cs="Times New Roman"/>
          <w:spacing w:val="1"/>
        </w:rPr>
        <w:t xml:space="preserve"> </w:t>
      </w:r>
      <w:r w:rsidRPr="00B02605">
        <w:rPr>
          <w:rFonts w:ascii="Times New Roman" w:hAnsi="Times New Roman" w:cs="Times New Roman"/>
        </w:rPr>
        <w:t>Waived</w:t>
      </w:r>
      <w:r w:rsidRPr="00B02605">
        <w:rPr>
          <w:rFonts w:ascii="Times New Roman" w:hAnsi="Times New Roman" w:cs="Times New Roman"/>
          <w:spacing w:val="1"/>
        </w:rPr>
        <w:t xml:space="preserve"> </w:t>
      </w:r>
      <w:r w:rsidRPr="00B02605">
        <w:rPr>
          <w:rFonts w:ascii="Times New Roman" w:hAnsi="Times New Roman" w:cs="Times New Roman"/>
        </w:rPr>
        <w:t>If</w:t>
      </w:r>
      <w:r w:rsidRPr="00B02605">
        <w:rPr>
          <w:rFonts w:ascii="Times New Roman" w:hAnsi="Times New Roman" w:cs="Times New Roman"/>
          <w:spacing w:val="1"/>
        </w:rPr>
        <w:t xml:space="preserve"> </w:t>
      </w:r>
      <w:r w:rsidRPr="00B02605">
        <w:rPr>
          <w:rFonts w:ascii="Times New Roman" w:hAnsi="Times New Roman" w:cs="Times New Roman"/>
        </w:rPr>
        <w:t>80%</w:t>
      </w:r>
      <w:r w:rsidRPr="00B02605">
        <w:rPr>
          <w:rFonts w:ascii="Times New Roman" w:hAnsi="Times New Roman" w:cs="Times New Roman"/>
          <w:spacing w:val="1"/>
        </w:rPr>
        <w:t xml:space="preserve"> </w:t>
      </w:r>
      <w:r w:rsidRPr="00B02605">
        <w:rPr>
          <w:rFonts w:ascii="Times New Roman" w:hAnsi="Times New Roman" w:cs="Times New Roman"/>
        </w:rPr>
        <w:t>Of</w:t>
      </w:r>
      <w:r w:rsidRPr="00B02605">
        <w:rPr>
          <w:rFonts w:ascii="Times New Roman" w:hAnsi="Times New Roman" w:cs="Times New Roman"/>
          <w:spacing w:val="1"/>
        </w:rPr>
        <w:t xml:space="preserve"> </w:t>
      </w:r>
      <w:r w:rsidRPr="00B02605">
        <w:rPr>
          <w:rFonts w:ascii="Times New Roman" w:hAnsi="Times New Roman" w:cs="Times New Roman"/>
        </w:rPr>
        <w:t>80 Room</w:t>
      </w:r>
      <w:r w:rsidRPr="00B02605">
        <w:rPr>
          <w:rFonts w:ascii="Times New Roman" w:hAnsi="Times New Roman" w:cs="Times New Roman"/>
          <w:spacing w:val="1"/>
        </w:rPr>
        <w:t xml:space="preserve"> </w:t>
      </w:r>
      <w:r w:rsidRPr="00B02605">
        <w:rPr>
          <w:rFonts w:ascii="Times New Roman" w:hAnsi="Times New Roman" w:cs="Times New Roman"/>
        </w:rPr>
        <w:t>Block</w:t>
      </w:r>
      <w:r w:rsidRPr="00B02605">
        <w:rPr>
          <w:rFonts w:ascii="Times New Roman" w:hAnsi="Times New Roman" w:cs="Times New Roman"/>
          <w:spacing w:val="1"/>
        </w:rPr>
        <w:t xml:space="preserve"> </w:t>
      </w:r>
      <w:r w:rsidRPr="00B02605">
        <w:rPr>
          <w:rFonts w:ascii="Times New Roman" w:hAnsi="Times New Roman" w:cs="Times New Roman"/>
        </w:rPr>
        <w:t>is</w:t>
      </w:r>
      <w:r w:rsidRPr="00B02605">
        <w:rPr>
          <w:rFonts w:ascii="Times New Roman" w:hAnsi="Times New Roman" w:cs="Times New Roman"/>
          <w:spacing w:val="1"/>
        </w:rPr>
        <w:t xml:space="preserve"> </w:t>
      </w:r>
      <w:r w:rsidRPr="00B02605">
        <w:rPr>
          <w:rFonts w:ascii="Times New Roman" w:hAnsi="Times New Roman" w:cs="Times New Roman"/>
        </w:rPr>
        <w:t>Picked</w:t>
      </w:r>
      <w:r w:rsidRPr="00B02605">
        <w:rPr>
          <w:rFonts w:ascii="Times New Roman" w:hAnsi="Times New Roman" w:cs="Times New Roman"/>
          <w:spacing w:val="1"/>
        </w:rPr>
        <w:t xml:space="preserve"> </w:t>
      </w:r>
      <w:r w:rsidRPr="00B02605">
        <w:rPr>
          <w:rFonts w:ascii="Times New Roman" w:hAnsi="Times New Roman" w:cs="Times New Roman"/>
        </w:rPr>
        <w:t>up.</w:t>
      </w:r>
      <w:r w:rsidRPr="00B02605">
        <w:rPr>
          <w:rFonts w:ascii="Times New Roman" w:hAnsi="Times New Roman" w:cs="Times New Roman"/>
          <w:spacing w:val="1"/>
        </w:rPr>
        <w:t xml:space="preserve"> </w:t>
      </w:r>
      <w:r w:rsidRPr="00B02605">
        <w:rPr>
          <w:rFonts w:ascii="Times New Roman" w:hAnsi="Times New Roman" w:cs="Times New Roman"/>
        </w:rPr>
        <w:t>If</w:t>
      </w:r>
      <w:r w:rsidRPr="00B02605">
        <w:rPr>
          <w:rFonts w:ascii="Times New Roman" w:hAnsi="Times New Roman" w:cs="Times New Roman"/>
          <w:spacing w:val="1"/>
        </w:rPr>
        <w:t xml:space="preserve"> </w:t>
      </w:r>
      <w:r w:rsidRPr="00B02605">
        <w:rPr>
          <w:rFonts w:ascii="Times New Roman" w:hAnsi="Times New Roman" w:cs="Times New Roman"/>
        </w:rPr>
        <w:t>80% is</w:t>
      </w:r>
      <w:r w:rsidRPr="00B02605">
        <w:rPr>
          <w:rFonts w:ascii="Times New Roman" w:hAnsi="Times New Roman" w:cs="Times New Roman"/>
          <w:spacing w:val="1"/>
        </w:rPr>
        <w:t xml:space="preserve"> </w:t>
      </w:r>
      <w:r w:rsidRPr="00B02605">
        <w:rPr>
          <w:rFonts w:ascii="Times New Roman" w:hAnsi="Times New Roman" w:cs="Times New Roman"/>
        </w:rPr>
        <w:t>not</w:t>
      </w:r>
      <w:r w:rsidRPr="00B02605">
        <w:rPr>
          <w:rFonts w:ascii="Times New Roman" w:hAnsi="Times New Roman" w:cs="Times New Roman"/>
          <w:spacing w:val="1"/>
        </w:rPr>
        <w:t xml:space="preserve"> </w:t>
      </w:r>
      <w:r w:rsidRPr="00B02605">
        <w:rPr>
          <w:rFonts w:ascii="Times New Roman" w:hAnsi="Times New Roman" w:cs="Times New Roman"/>
        </w:rPr>
        <w:t>picked</w:t>
      </w:r>
      <w:r w:rsidRPr="00B02605">
        <w:rPr>
          <w:rFonts w:ascii="Times New Roman" w:hAnsi="Times New Roman" w:cs="Times New Roman"/>
          <w:spacing w:val="1"/>
        </w:rPr>
        <w:t xml:space="preserve"> </w:t>
      </w:r>
      <w:r w:rsidRPr="00B02605">
        <w:rPr>
          <w:rFonts w:ascii="Times New Roman" w:hAnsi="Times New Roman" w:cs="Times New Roman"/>
        </w:rPr>
        <w:t>up,</w:t>
      </w:r>
      <w:r w:rsidRPr="00B02605">
        <w:rPr>
          <w:rFonts w:ascii="Times New Roman" w:hAnsi="Times New Roman" w:cs="Times New Roman"/>
          <w:spacing w:val="1"/>
        </w:rPr>
        <w:t xml:space="preserve"> </w:t>
      </w:r>
      <w:r w:rsidRPr="00B02605">
        <w:rPr>
          <w:rFonts w:ascii="Times New Roman" w:hAnsi="Times New Roman" w:cs="Times New Roman"/>
        </w:rPr>
        <w:t>room</w:t>
      </w:r>
      <w:r w:rsidRPr="00B02605">
        <w:rPr>
          <w:rFonts w:ascii="Times New Roman" w:hAnsi="Times New Roman" w:cs="Times New Roman"/>
          <w:spacing w:val="1"/>
        </w:rPr>
        <w:t xml:space="preserve"> </w:t>
      </w:r>
      <w:r w:rsidRPr="00B02605">
        <w:rPr>
          <w:rFonts w:ascii="Times New Roman" w:hAnsi="Times New Roman" w:cs="Times New Roman"/>
        </w:rPr>
        <w:t>rental</w:t>
      </w:r>
      <w:r w:rsidRPr="00B02605">
        <w:rPr>
          <w:rFonts w:ascii="Times New Roman" w:hAnsi="Times New Roman" w:cs="Times New Roman"/>
          <w:spacing w:val="1"/>
        </w:rPr>
        <w:t xml:space="preserve"> </w:t>
      </w:r>
      <w:r w:rsidRPr="00B02605">
        <w:rPr>
          <w:rFonts w:ascii="Times New Roman" w:hAnsi="Times New Roman" w:cs="Times New Roman"/>
        </w:rPr>
        <w:t>fee will</w:t>
      </w:r>
      <w:r w:rsidRPr="00B02605">
        <w:rPr>
          <w:rFonts w:ascii="Times New Roman" w:hAnsi="Times New Roman" w:cs="Times New Roman"/>
          <w:spacing w:val="1"/>
        </w:rPr>
        <w:t xml:space="preserve"> </w:t>
      </w:r>
      <w:r w:rsidRPr="00B02605">
        <w:rPr>
          <w:rFonts w:ascii="Times New Roman" w:hAnsi="Times New Roman" w:cs="Times New Roman"/>
        </w:rPr>
        <w:t>be</w:t>
      </w:r>
      <w:r w:rsidRPr="00B02605">
        <w:rPr>
          <w:rFonts w:ascii="Times New Roman" w:hAnsi="Times New Roman" w:cs="Times New Roman"/>
          <w:spacing w:val="1"/>
        </w:rPr>
        <w:t xml:space="preserve"> </w:t>
      </w:r>
      <w:r w:rsidRPr="00B02605">
        <w:rPr>
          <w:rFonts w:ascii="Times New Roman" w:hAnsi="Times New Roman" w:cs="Times New Roman"/>
          <w:spacing w:val="-2"/>
        </w:rPr>
        <w:t>$750.</w:t>
      </w:r>
    </w:p>
    <w:p w14:paraId="004C17A5" w14:textId="77777777" w:rsidR="0092625E" w:rsidRPr="00B02605" w:rsidRDefault="0092625E">
      <w:pPr>
        <w:pStyle w:val="BodyText"/>
        <w:spacing w:line="300" w:lineRule="auto"/>
        <w:ind w:left="115" w:right="280"/>
        <w:rPr>
          <w:rFonts w:ascii="Times New Roman" w:hAnsi="Times New Roman" w:cs="Times New Roman"/>
        </w:rPr>
      </w:pPr>
      <w:r w:rsidRPr="00B02605">
        <w:rPr>
          <w:rFonts w:ascii="Times New Roman" w:hAnsi="Times New Roman" w:cs="Times New Roman"/>
        </w:rPr>
        <w:t xml:space="preserve">(1) Microphone &amp; Speaker Included At No Additional Cost. Additional Microphone &amp; Speakers are available upon request at $30++ per </w:t>
      </w:r>
      <w:r w:rsidRPr="00B02605">
        <w:rPr>
          <w:rFonts w:ascii="Times New Roman" w:hAnsi="Times New Roman" w:cs="Times New Roman"/>
          <w:spacing w:val="-4"/>
        </w:rPr>
        <w:t>day</w:t>
      </w:r>
    </w:p>
    <w:p w14:paraId="0233BEAE" w14:textId="77777777" w:rsidR="0092625E" w:rsidRPr="00B02605" w:rsidRDefault="0092625E">
      <w:pPr>
        <w:pStyle w:val="BodyText"/>
        <w:spacing w:before="3"/>
        <w:rPr>
          <w:rFonts w:ascii="Times New Roman" w:hAnsi="Times New Roman" w:cs="Times New Roman"/>
          <w:sz w:val="22"/>
        </w:rPr>
      </w:pPr>
    </w:p>
    <w:p w14:paraId="6A873079" w14:textId="79AF3D24" w:rsidR="0092625E" w:rsidRPr="00B02605" w:rsidRDefault="0092625E" w:rsidP="008B5504">
      <w:pPr>
        <w:pStyle w:val="BodyText"/>
        <w:ind w:left="115"/>
        <w:rPr>
          <w:rFonts w:ascii="Times New Roman" w:hAnsi="Times New Roman" w:cs="Times New Roman"/>
          <w:sz w:val="26"/>
        </w:rPr>
      </w:pPr>
      <w:r w:rsidRPr="00B02605">
        <w:rPr>
          <w:rFonts w:ascii="Times New Roman" w:hAnsi="Times New Roman" w:cs="Times New Roman"/>
        </w:rPr>
        <w:t>(1) Guest</w:t>
      </w:r>
      <w:r w:rsidRPr="00B02605">
        <w:rPr>
          <w:rFonts w:ascii="Times New Roman" w:hAnsi="Times New Roman" w:cs="Times New Roman"/>
          <w:spacing w:val="1"/>
        </w:rPr>
        <w:t xml:space="preserve"> </w:t>
      </w:r>
      <w:r w:rsidRPr="00B02605">
        <w:rPr>
          <w:rFonts w:ascii="Times New Roman" w:hAnsi="Times New Roman" w:cs="Times New Roman"/>
        </w:rPr>
        <w:t>Room</w:t>
      </w:r>
      <w:r w:rsidRPr="00B02605">
        <w:rPr>
          <w:rFonts w:ascii="Times New Roman" w:hAnsi="Times New Roman" w:cs="Times New Roman"/>
          <w:spacing w:val="1"/>
        </w:rPr>
        <w:t xml:space="preserve"> </w:t>
      </w:r>
      <w:r w:rsidRPr="00B02605">
        <w:rPr>
          <w:rFonts w:ascii="Times New Roman" w:hAnsi="Times New Roman" w:cs="Times New Roman"/>
        </w:rPr>
        <w:t>To</w:t>
      </w:r>
      <w:r w:rsidRPr="00B02605">
        <w:rPr>
          <w:rFonts w:ascii="Times New Roman" w:hAnsi="Times New Roman" w:cs="Times New Roman"/>
          <w:spacing w:val="1"/>
        </w:rPr>
        <w:t xml:space="preserve"> </w:t>
      </w:r>
      <w:r w:rsidRPr="00B02605">
        <w:rPr>
          <w:rFonts w:ascii="Times New Roman" w:hAnsi="Times New Roman" w:cs="Times New Roman"/>
        </w:rPr>
        <w:t>Be</w:t>
      </w:r>
      <w:r w:rsidRPr="00B02605">
        <w:rPr>
          <w:rFonts w:ascii="Times New Roman" w:hAnsi="Times New Roman" w:cs="Times New Roman"/>
          <w:spacing w:val="1"/>
        </w:rPr>
        <w:t xml:space="preserve"> </w:t>
      </w:r>
      <w:r w:rsidRPr="00B02605">
        <w:rPr>
          <w:rFonts w:ascii="Times New Roman" w:hAnsi="Times New Roman" w:cs="Times New Roman"/>
        </w:rPr>
        <w:t>Used</w:t>
      </w:r>
      <w:r w:rsidRPr="00B02605">
        <w:rPr>
          <w:rFonts w:ascii="Times New Roman" w:hAnsi="Times New Roman" w:cs="Times New Roman"/>
          <w:spacing w:val="1"/>
        </w:rPr>
        <w:t xml:space="preserve"> </w:t>
      </w:r>
      <w:r w:rsidRPr="00B02605">
        <w:rPr>
          <w:rFonts w:ascii="Times New Roman" w:hAnsi="Times New Roman" w:cs="Times New Roman"/>
        </w:rPr>
        <w:t>As</w:t>
      </w:r>
      <w:r w:rsidRPr="00B02605">
        <w:rPr>
          <w:rFonts w:ascii="Times New Roman" w:hAnsi="Times New Roman" w:cs="Times New Roman"/>
          <w:spacing w:val="1"/>
        </w:rPr>
        <w:t xml:space="preserve"> </w:t>
      </w:r>
      <w:r w:rsidRPr="00B02605">
        <w:rPr>
          <w:rFonts w:ascii="Times New Roman" w:hAnsi="Times New Roman" w:cs="Times New Roman"/>
        </w:rPr>
        <w:t>Hospitality</w:t>
      </w:r>
      <w:r w:rsidRPr="00B02605">
        <w:rPr>
          <w:rFonts w:ascii="Times New Roman" w:hAnsi="Times New Roman" w:cs="Times New Roman"/>
          <w:spacing w:val="1"/>
        </w:rPr>
        <w:t xml:space="preserve"> </w:t>
      </w:r>
      <w:r w:rsidRPr="00B02605">
        <w:rPr>
          <w:rFonts w:ascii="Times New Roman" w:hAnsi="Times New Roman" w:cs="Times New Roman"/>
        </w:rPr>
        <w:t>Room</w:t>
      </w:r>
      <w:r w:rsidRPr="00B02605">
        <w:rPr>
          <w:rFonts w:ascii="Times New Roman" w:hAnsi="Times New Roman" w:cs="Times New Roman"/>
          <w:spacing w:val="1"/>
        </w:rPr>
        <w:t xml:space="preserve"> </w:t>
      </w:r>
      <w:r w:rsidRPr="00B02605">
        <w:rPr>
          <w:rFonts w:ascii="Times New Roman" w:hAnsi="Times New Roman" w:cs="Times New Roman"/>
        </w:rPr>
        <w:t>at</w:t>
      </w:r>
      <w:r w:rsidRPr="00B02605">
        <w:rPr>
          <w:rFonts w:ascii="Times New Roman" w:hAnsi="Times New Roman" w:cs="Times New Roman"/>
          <w:spacing w:val="1"/>
        </w:rPr>
        <w:t xml:space="preserve"> </w:t>
      </w:r>
      <w:r w:rsidRPr="00B02605">
        <w:rPr>
          <w:rFonts w:ascii="Times New Roman" w:hAnsi="Times New Roman" w:cs="Times New Roman"/>
        </w:rPr>
        <w:t>rate</w:t>
      </w:r>
      <w:r w:rsidRPr="00B02605">
        <w:rPr>
          <w:rFonts w:ascii="Times New Roman" w:hAnsi="Times New Roman" w:cs="Times New Roman"/>
          <w:spacing w:val="1"/>
        </w:rPr>
        <w:t xml:space="preserve"> </w:t>
      </w:r>
      <w:r w:rsidRPr="00B02605">
        <w:rPr>
          <w:rFonts w:ascii="Times New Roman" w:hAnsi="Times New Roman" w:cs="Times New Roman"/>
        </w:rPr>
        <w:t>of</w:t>
      </w:r>
      <w:r w:rsidRPr="00B02605">
        <w:rPr>
          <w:rFonts w:ascii="Times New Roman" w:hAnsi="Times New Roman" w:cs="Times New Roman"/>
          <w:spacing w:val="1"/>
        </w:rPr>
        <w:t xml:space="preserve"> </w:t>
      </w:r>
      <w:r w:rsidRPr="00B02605">
        <w:rPr>
          <w:rFonts w:ascii="Times New Roman" w:hAnsi="Times New Roman" w:cs="Times New Roman"/>
        </w:rPr>
        <w:t>$109.</w:t>
      </w:r>
      <w:r w:rsidRPr="00B02605">
        <w:rPr>
          <w:rFonts w:ascii="Times New Roman" w:hAnsi="Times New Roman" w:cs="Times New Roman"/>
          <w:spacing w:val="1"/>
        </w:rPr>
        <w:t xml:space="preserve"> </w:t>
      </w:r>
      <w:r w:rsidRPr="00B02605">
        <w:rPr>
          <w:rFonts w:ascii="Times New Roman" w:hAnsi="Times New Roman" w:cs="Times New Roman"/>
        </w:rPr>
        <w:t>Beds</w:t>
      </w:r>
      <w:r w:rsidRPr="00B02605">
        <w:rPr>
          <w:rFonts w:ascii="Times New Roman" w:hAnsi="Times New Roman" w:cs="Times New Roman"/>
          <w:spacing w:val="1"/>
        </w:rPr>
        <w:t xml:space="preserve"> </w:t>
      </w:r>
      <w:r w:rsidRPr="00B02605">
        <w:rPr>
          <w:rFonts w:ascii="Times New Roman" w:hAnsi="Times New Roman" w:cs="Times New Roman"/>
        </w:rPr>
        <w:t>Can</w:t>
      </w:r>
      <w:r w:rsidRPr="00B02605">
        <w:rPr>
          <w:rFonts w:ascii="Times New Roman" w:hAnsi="Times New Roman" w:cs="Times New Roman"/>
          <w:spacing w:val="1"/>
        </w:rPr>
        <w:t xml:space="preserve"> </w:t>
      </w:r>
      <w:r w:rsidRPr="00B02605">
        <w:rPr>
          <w:rFonts w:ascii="Times New Roman" w:hAnsi="Times New Roman" w:cs="Times New Roman"/>
        </w:rPr>
        <w:t>Be</w:t>
      </w:r>
      <w:r w:rsidRPr="00B02605">
        <w:rPr>
          <w:rFonts w:ascii="Times New Roman" w:hAnsi="Times New Roman" w:cs="Times New Roman"/>
          <w:spacing w:val="1"/>
        </w:rPr>
        <w:t xml:space="preserve"> </w:t>
      </w:r>
      <w:r w:rsidRPr="00B02605">
        <w:rPr>
          <w:rFonts w:ascii="Times New Roman" w:hAnsi="Times New Roman" w:cs="Times New Roman"/>
        </w:rPr>
        <w:t>Removed</w:t>
      </w:r>
      <w:r w:rsidRPr="00B02605">
        <w:rPr>
          <w:rFonts w:ascii="Times New Roman" w:hAnsi="Times New Roman" w:cs="Times New Roman"/>
          <w:spacing w:val="1"/>
        </w:rPr>
        <w:t xml:space="preserve"> </w:t>
      </w:r>
      <w:r w:rsidRPr="00B02605">
        <w:rPr>
          <w:rFonts w:ascii="Times New Roman" w:hAnsi="Times New Roman" w:cs="Times New Roman"/>
        </w:rPr>
        <w:t>From</w:t>
      </w:r>
      <w:r w:rsidRPr="00B02605">
        <w:rPr>
          <w:rFonts w:ascii="Times New Roman" w:hAnsi="Times New Roman" w:cs="Times New Roman"/>
          <w:spacing w:val="1"/>
        </w:rPr>
        <w:t xml:space="preserve"> </w:t>
      </w:r>
      <w:r w:rsidRPr="00B02605">
        <w:rPr>
          <w:rFonts w:ascii="Times New Roman" w:hAnsi="Times New Roman" w:cs="Times New Roman"/>
        </w:rPr>
        <w:t>the</w:t>
      </w:r>
      <w:r w:rsidRPr="00B02605">
        <w:rPr>
          <w:rFonts w:ascii="Times New Roman" w:hAnsi="Times New Roman" w:cs="Times New Roman"/>
          <w:spacing w:val="1"/>
        </w:rPr>
        <w:t xml:space="preserve"> </w:t>
      </w:r>
      <w:r w:rsidRPr="00B02605">
        <w:rPr>
          <w:rFonts w:ascii="Times New Roman" w:hAnsi="Times New Roman" w:cs="Times New Roman"/>
        </w:rPr>
        <w:t>room</w:t>
      </w:r>
      <w:r w:rsidRPr="00B02605">
        <w:rPr>
          <w:rFonts w:ascii="Times New Roman" w:hAnsi="Times New Roman" w:cs="Times New Roman"/>
          <w:spacing w:val="1"/>
        </w:rPr>
        <w:t xml:space="preserve"> </w:t>
      </w:r>
      <w:r w:rsidRPr="00B02605">
        <w:rPr>
          <w:rFonts w:ascii="Times New Roman" w:hAnsi="Times New Roman" w:cs="Times New Roman"/>
        </w:rPr>
        <w:t>for</w:t>
      </w:r>
      <w:r w:rsidRPr="00B02605">
        <w:rPr>
          <w:rFonts w:ascii="Times New Roman" w:hAnsi="Times New Roman" w:cs="Times New Roman"/>
          <w:spacing w:val="1"/>
        </w:rPr>
        <w:t xml:space="preserve"> </w:t>
      </w:r>
      <w:r w:rsidRPr="00B02605">
        <w:rPr>
          <w:rFonts w:ascii="Times New Roman" w:hAnsi="Times New Roman" w:cs="Times New Roman"/>
        </w:rPr>
        <w:t>a</w:t>
      </w:r>
      <w:r w:rsidRPr="00B02605">
        <w:rPr>
          <w:rFonts w:ascii="Times New Roman" w:hAnsi="Times New Roman" w:cs="Times New Roman"/>
          <w:spacing w:val="1"/>
        </w:rPr>
        <w:t xml:space="preserve"> </w:t>
      </w:r>
      <w:r w:rsidRPr="00B02605">
        <w:rPr>
          <w:rFonts w:ascii="Times New Roman" w:hAnsi="Times New Roman" w:cs="Times New Roman"/>
        </w:rPr>
        <w:t>fee</w:t>
      </w:r>
      <w:r w:rsidRPr="00B02605">
        <w:rPr>
          <w:rFonts w:ascii="Times New Roman" w:hAnsi="Times New Roman" w:cs="Times New Roman"/>
          <w:spacing w:val="1"/>
        </w:rPr>
        <w:t xml:space="preserve"> </w:t>
      </w:r>
      <w:r w:rsidRPr="00B02605">
        <w:rPr>
          <w:rFonts w:ascii="Times New Roman" w:hAnsi="Times New Roman" w:cs="Times New Roman"/>
        </w:rPr>
        <w:t>of</w:t>
      </w:r>
      <w:r w:rsidRPr="00B02605">
        <w:rPr>
          <w:rFonts w:ascii="Times New Roman" w:hAnsi="Times New Roman" w:cs="Times New Roman"/>
          <w:spacing w:val="1"/>
        </w:rPr>
        <w:t xml:space="preserve"> </w:t>
      </w:r>
      <w:r w:rsidRPr="00B02605">
        <w:rPr>
          <w:rFonts w:ascii="Times New Roman" w:hAnsi="Times New Roman" w:cs="Times New Roman"/>
        </w:rPr>
        <w:t>$150</w:t>
      </w:r>
      <w:r w:rsidRPr="00B02605">
        <w:rPr>
          <w:rFonts w:ascii="Times New Roman" w:hAnsi="Times New Roman" w:cs="Times New Roman"/>
          <w:spacing w:val="1"/>
        </w:rPr>
        <w:t xml:space="preserve"> </w:t>
      </w:r>
      <w:r w:rsidRPr="00B02605">
        <w:rPr>
          <w:rFonts w:ascii="Times New Roman" w:hAnsi="Times New Roman" w:cs="Times New Roman"/>
          <w:spacing w:val="-2"/>
        </w:rPr>
        <w:t>inclusive.</w:t>
      </w:r>
    </w:p>
    <w:p w14:paraId="5F5B7785" w14:textId="77777777" w:rsidR="0092625E" w:rsidRPr="00B02605" w:rsidRDefault="0092625E">
      <w:pPr>
        <w:pStyle w:val="BodyText"/>
        <w:ind w:left="115"/>
        <w:rPr>
          <w:rFonts w:ascii="Times New Roman" w:hAnsi="Times New Roman" w:cs="Times New Roman"/>
        </w:rPr>
      </w:pPr>
      <w:r w:rsidRPr="00B02605">
        <w:rPr>
          <w:rFonts w:ascii="Times New Roman" w:hAnsi="Times New Roman" w:cs="Times New Roman"/>
        </w:rPr>
        <w:t>Please note</w:t>
      </w:r>
      <w:r w:rsidRPr="00B02605">
        <w:rPr>
          <w:rFonts w:ascii="Times New Roman" w:hAnsi="Times New Roman" w:cs="Times New Roman"/>
          <w:spacing w:val="1"/>
        </w:rPr>
        <w:t xml:space="preserve"> </w:t>
      </w:r>
      <w:r w:rsidRPr="00B02605">
        <w:rPr>
          <w:rFonts w:ascii="Times New Roman" w:hAnsi="Times New Roman" w:cs="Times New Roman"/>
        </w:rPr>
        <w:t>a</w:t>
      </w:r>
      <w:r w:rsidRPr="00B02605">
        <w:rPr>
          <w:rFonts w:ascii="Times New Roman" w:hAnsi="Times New Roman" w:cs="Times New Roman"/>
          <w:spacing w:val="1"/>
        </w:rPr>
        <w:t xml:space="preserve"> </w:t>
      </w:r>
      <w:r w:rsidRPr="00B02605">
        <w:rPr>
          <w:rFonts w:ascii="Times New Roman" w:hAnsi="Times New Roman" w:cs="Times New Roman"/>
        </w:rPr>
        <w:t>6%</w:t>
      </w:r>
      <w:r w:rsidRPr="00B02605">
        <w:rPr>
          <w:rFonts w:ascii="Times New Roman" w:hAnsi="Times New Roman" w:cs="Times New Roman"/>
          <w:spacing w:val="1"/>
        </w:rPr>
        <w:t xml:space="preserve"> </w:t>
      </w:r>
      <w:r w:rsidRPr="00B02605">
        <w:rPr>
          <w:rFonts w:ascii="Times New Roman" w:hAnsi="Times New Roman" w:cs="Times New Roman"/>
        </w:rPr>
        <w:t>tax</w:t>
      </w:r>
      <w:r w:rsidRPr="00B02605">
        <w:rPr>
          <w:rFonts w:ascii="Times New Roman" w:hAnsi="Times New Roman" w:cs="Times New Roman"/>
          <w:spacing w:val="1"/>
        </w:rPr>
        <w:t xml:space="preserve"> </w:t>
      </w:r>
      <w:r w:rsidRPr="00B02605">
        <w:rPr>
          <w:rFonts w:ascii="Times New Roman" w:hAnsi="Times New Roman" w:cs="Times New Roman"/>
        </w:rPr>
        <w:t>and</w:t>
      </w:r>
      <w:r w:rsidRPr="00B02605">
        <w:rPr>
          <w:rFonts w:ascii="Times New Roman" w:hAnsi="Times New Roman" w:cs="Times New Roman"/>
          <w:spacing w:val="1"/>
        </w:rPr>
        <w:t xml:space="preserve"> </w:t>
      </w:r>
      <w:r w:rsidRPr="00B02605">
        <w:rPr>
          <w:rFonts w:ascii="Times New Roman" w:hAnsi="Times New Roman" w:cs="Times New Roman"/>
        </w:rPr>
        <w:t>21%</w:t>
      </w:r>
      <w:r w:rsidRPr="00B02605">
        <w:rPr>
          <w:rFonts w:ascii="Times New Roman" w:hAnsi="Times New Roman" w:cs="Times New Roman"/>
          <w:spacing w:val="1"/>
        </w:rPr>
        <w:t xml:space="preserve"> </w:t>
      </w:r>
      <w:r w:rsidRPr="00B02605">
        <w:rPr>
          <w:rFonts w:ascii="Times New Roman" w:hAnsi="Times New Roman" w:cs="Times New Roman"/>
        </w:rPr>
        <w:t>service</w:t>
      </w:r>
      <w:r w:rsidRPr="00B02605">
        <w:rPr>
          <w:rFonts w:ascii="Times New Roman" w:hAnsi="Times New Roman" w:cs="Times New Roman"/>
          <w:spacing w:val="1"/>
        </w:rPr>
        <w:t xml:space="preserve"> </w:t>
      </w:r>
      <w:r w:rsidRPr="00B02605">
        <w:rPr>
          <w:rFonts w:ascii="Times New Roman" w:hAnsi="Times New Roman" w:cs="Times New Roman"/>
        </w:rPr>
        <w:t>charge</w:t>
      </w:r>
      <w:r w:rsidRPr="00B02605">
        <w:rPr>
          <w:rFonts w:ascii="Times New Roman" w:hAnsi="Times New Roman" w:cs="Times New Roman"/>
          <w:spacing w:val="1"/>
        </w:rPr>
        <w:t xml:space="preserve"> </w:t>
      </w:r>
      <w:r w:rsidRPr="00B02605">
        <w:rPr>
          <w:rFonts w:ascii="Times New Roman" w:hAnsi="Times New Roman" w:cs="Times New Roman"/>
        </w:rPr>
        <w:t>is</w:t>
      </w:r>
      <w:r w:rsidRPr="00B02605">
        <w:rPr>
          <w:rFonts w:ascii="Times New Roman" w:hAnsi="Times New Roman" w:cs="Times New Roman"/>
          <w:spacing w:val="1"/>
        </w:rPr>
        <w:t xml:space="preserve"> </w:t>
      </w:r>
      <w:r w:rsidRPr="00B02605">
        <w:rPr>
          <w:rFonts w:ascii="Times New Roman" w:hAnsi="Times New Roman" w:cs="Times New Roman"/>
        </w:rPr>
        <w:t>applied</w:t>
      </w:r>
      <w:r w:rsidRPr="00B02605">
        <w:rPr>
          <w:rFonts w:ascii="Times New Roman" w:hAnsi="Times New Roman" w:cs="Times New Roman"/>
          <w:spacing w:val="1"/>
        </w:rPr>
        <w:t xml:space="preserve"> </w:t>
      </w:r>
      <w:r w:rsidRPr="00B02605">
        <w:rPr>
          <w:rFonts w:ascii="Times New Roman" w:hAnsi="Times New Roman" w:cs="Times New Roman"/>
        </w:rPr>
        <w:t>to</w:t>
      </w:r>
      <w:r w:rsidRPr="00B02605">
        <w:rPr>
          <w:rFonts w:ascii="Times New Roman" w:hAnsi="Times New Roman" w:cs="Times New Roman"/>
          <w:spacing w:val="1"/>
        </w:rPr>
        <w:t xml:space="preserve"> </w:t>
      </w:r>
      <w:r w:rsidRPr="00B02605">
        <w:rPr>
          <w:rFonts w:ascii="Times New Roman" w:hAnsi="Times New Roman" w:cs="Times New Roman"/>
        </w:rPr>
        <w:t>all</w:t>
      </w:r>
      <w:r w:rsidRPr="00B02605">
        <w:rPr>
          <w:rFonts w:ascii="Times New Roman" w:hAnsi="Times New Roman" w:cs="Times New Roman"/>
          <w:spacing w:val="1"/>
        </w:rPr>
        <w:t xml:space="preserve"> </w:t>
      </w:r>
      <w:r w:rsidRPr="00B02605">
        <w:rPr>
          <w:rFonts w:ascii="Times New Roman" w:hAnsi="Times New Roman" w:cs="Times New Roman"/>
        </w:rPr>
        <w:t>event</w:t>
      </w:r>
      <w:r w:rsidRPr="00B02605">
        <w:rPr>
          <w:rFonts w:ascii="Times New Roman" w:hAnsi="Times New Roman" w:cs="Times New Roman"/>
          <w:spacing w:val="1"/>
        </w:rPr>
        <w:t xml:space="preserve"> </w:t>
      </w:r>
      <w:r w:rsidRPr="00B02605">
        <w:rPr>
          <w:rFonts w:ascii="Times New Roman" w:hAnsi="Times New Roman" w:cs="Times New Roman"/>
          <w:spacing w:val="-2"/>
        </w:rPr>
        <w:t>cost.</w:t>
      </w:r>
    </w:p>
    <w:p w14:paraId="53051E81" w14:textId="77777777" w:rsidR="0092625E" w:rsidRPr="00B02605" w:rsidRDefault="0092625E">
      <w:pPr>
        <w:pStyle w:val="BodyText"/>
        <w:spacing w:before="3"/>
        <w:rPr>
          <w:rFonts w:ascii="Times New Roman" w:hAnsi="Times New Roman" w:cs="Times New Roman"/>
          <w:sz w:val="20"/>
        </w:rPr>
      </w:pPr>
    </w:p>
    <w:p w14:paraId="15558960" w14:textId="240E7BEE" w:rsidR="0092625E" w:rsidRPr="00B02605" w:rsidRDefault="0092625E" w:rsidP="008B5504">
      <w:pPr>
        <w:pStyle w:val="BodyText"/>
        <w:spacing w:line="300" w:lineRule="auto"/>
        <w:ind w:left="115" w:right="188"/>
        <w:rPr>
          <w:rFonts w:ascii="Times New Roman" w:hAnsi="Times New Roman" w:cs="Times New Roman"/>
          <w:sz w:val="22"/>
        </w:rPr>
      </w:pPr>
      <w:r w:rsidRPr="00B02605">
        <w:rPr>
          <w:rFonts w:ascii="Times New Roman" w:hAnsi="Times New Roman" w:cs="Times New Roman"/>
        </w:rPr>
        <w:t>Thank you again for your interest. If you have any questions, please do not hesitate to contact me at any time.</w:t>
      </w:r>
      <w:r w:rsidRPr="00B02605">
        <w:rPr>
          <w:rFonts w:ascii="Times New Roman" w:hAnsi="Times New Roman" w:cs="Times New Roman"/>
          <w:spacing w:val="40"/>
        </w:rPr>
        <w:t xml:space="preserve"> </w:t>
      </w:r>
      <w:r w:rsidRPr="00B02605">
        <w:rPr>
          <w:rFonts w:ascii="Times New Roman" w:hAnsi="Times New Roman" w:cs="Times New Roman"/>
        </w:rPr>
        <w:t>Please keep in mind the space is currently available but not yet blocked. If you would like to move forward with reserving this space, please let me know!</w:t>
      </w:r>
    </w:p>
    <w:p w14:paraId="6ECCD476" w14:textId="77777777" w:rsidR="00380B28" w:rsidRPr="00380B28" w:rsidRDefault="00380B28" w:rsidP="00380B28">
      <w:pPr>
        <w:spacing w:after="0" w:line="240" w:lineRule="auto"/>
        <w:rPr>
          <w:rFonts w:ascii="Times New Roman" w:eastAsia="Calibri" w:hAnsi="Times New Roman" w:cs="Times New Roman"/>
          <w:b/>
          <w:sz w:val="16"/>
          <w:szCs w:val="16"/>
          <w:u w:val="single"/>
        </w:rPr>
      </w:pPr>
    </w:p>
    <w:p w14:paraId="42FFAA61" w14:textId="60DCA77F" w:rsidR="00380B28" w:rsidRPr="00B02605" w:rsidRDefault="0092625E" w:rsidP="00380B28">
      <w:pPr>
        <w:spacing w:after="0" w:line="240" w:lineRule="auto"/>
        <w:rPr>
          <w:rFonts w:ascii="Times New Roman" w:eastAsia="Calibri" w:hAnsi="Times New Roman" w:cs="Times New Roman"/>
          <w:b/>
          <w:sz w:val="16"/>
          <w:szCs w:val="16"/>
        </w:rPr>
      </w:pPr>
      <w:r w:rsidRPr="00B02605">
        <w:rPr>
          <w:rFonts w:ascii="Times New Roman" w:eastAsia="Calibri" w:hAnsi="Times New Roman" w:cs="Times New Roman"/>
          <w:b/>
          <w:sz w:val="16"/>
          <w:szCs w:val="16"/>
        </w:rPr>
        <w:t xml:space="preserve">8 </w:t>
      </w:r>
      <w:r w:rsidR="00D339A2" w:rsidRPr="00B02605">
        <w:rPr>
          <w:rFonts w:ascii="Times New Roman" w:eastAsia="Calibri" w:hAnsi="Times New Roman" w:cs="Times New Roman"/>
          <w:b/>
          <w:sz w:val="16"/>
          <w:szCs w:val="16"/>
        </w:rPr>
        <w:t>m.   OLD BUSINESS</w:t>
      </w:r>
    </w:p>
    <w:p w14:paraId="0C129EAA" w14:textId="415D85F9" w:rsidR="000551BE" w:rsidRPr="00B02605" w:rsidRDefault="000551BE" w:rsidP="00380B28">
      <w:pPr>
        <w:spacing w:after="0" w:line="240" w:lineRule="auto"/>
        <w:rPr>
          <w:rFonts w:ascii="Times New Roman" w:eastAsia="Calibri" w:hAnsi="Times New Roman" w:cs="Times New Roman"/>
          <w:b/>
          <w:sz w:val="16"/>
          <w:szCs w:val="16"/>
        </w:rPr>
      </w:pPr>
    </w:p>
    <w:p w14:paraId="3BE96D5C" w14:textId="736D7779" w:rsidR="000551BE" w:rsidRPr="00B02605" w:rsidRDefault="000551BE"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As noted in the Jurisprudence Committee Report, the vote upon the propose Amendments was deferred to the Annual Grand Conclave in October</w:t>
      </w:r>
    </w:p>
    <w:p w14:paraId="4C37ED12" w14:textId="188EA3E2" w:rsidR="005317B7" w:rsidRPr="00B02605" w:rsidRDefault="005317B7" w:rsidP="00380B28">
      <w:pPr>
        <w:spacing w:after="0" w:line="240" w:lineRule="auto"/>
        <w:rPr>
          <w:rFonts w:ascii="Times New Roman" w:eastAsia="Calibri" w:hAnsi="Times New Roman" w:cs="Times New Roman"/>
          <w:b/>
          <w:sz w:val="16"/>
          <w:szCs w:val="16"/>
        </w:rPr>
      </w:pPr>
    </w:p>
    <w:p w14:paraId="3331CE7F" w14:textId="25EBFEFD" w:rsidR="005317B7" w:rsidRPr="00B02605" w:rsidRDefault="005317B7" w:rsidP="00380B28">
      <w:pPr>
        <w:spacing w:after="0" w:line="240" w:lineRule="auto"/>
        <w:rPr>
          <w:rFonts w:ascii="Times New Roman" w:eastAsia="Calibri" w:hAnsi="Times New Roman" w:cs="Times New Roman"/>
          <w:b/>
          <w:sz w:val="16"/>
          <w:szCs w:val="16"/>
        </w:rPr>
      </w:pPr>
      <w:r w:rsidRPr="00B02605">
        <w:rPr>
          <w:rFonts w:ascii="Times New Roman" w:eastAsia="Calibri" w:hAnsi="Times New Roman" w:cs="Times New Roman"/>
          <w:b/>
          <w:sz w:val="16"/>
          <w:szCs w:val="16"/>
        </w:rPr>
        <w:t>8 n.    NEW BUSINESS</w:t>
      </w:r>
    </w:p>
    <w:p w14:paraId="69A1F2F8" w14:textId="04F303BE" w:rsidR="005317B7" w:rsidRPr="00B02605" w:rsidRDefault="005317B7" w:rsidP="00380B28">
      <w:pPr>
        <w:spacing w:after="0" w:line="240" w:lineRule="auto"/>
        <w:rPr>
          <w:rFonts w:ascii="Times New Roman" w:eastAsia="Calibri" w:hAnsi="Times New Roman" w:cs="Times New Roman"/>
          <w:b/>
          <w:sz w:val="16"/>
          <w:szCs w:val="16"/>
        </w:rPr>
      </w:pPr>
    </w:p>
    <w:p w14:paraId="79E335DC" w14:textId="57BE1F82" w:rsidR="005317B7" w:rsidRDefault="000551BE" w:rsidP="008B5504">
      <w:pPr>
        <w:spacing w:after="0"/>
        <w:rPr>
          <w:rFonts w:ascii="Times New Roman" w:hAnsi="Times New Roman" w:cs="Times New Roman"/>
        </w:rPr>
      </w:pPr>
      <w:r w:rsidRPr="00B02605">
        <w:rPr>
          <w:rFonts w:ascii="Times New Roman" w:hAnsi="Times New Roman" w:cs="Times New Roman"/>
        </w:rPr>
        <w:t>SK Warns expressed his concerns for the Knight Training Program.  SK Warns will reach out to each Commander shortly to set up the next training.</w:t>
      </w:r>
    </w:p>
    <w:p w14:paraId="33CB948C" w14:textId="77777777" w:rsidR="008B5504" w:rsidRPr="00B02605" w:rsidRDefault="008B5504" w:rsidP="008B5504">
      <w:pPr>
        <w:spacing w:after="0"/>
        <w:rPr>
          <w:rFonts w:ascii="Times New Roman" w:eastAsia="Calibri" w:hAnsi="Times New Roman" w:cs="Times New Roman"/>
          <w:b/>
          <w:sz w:val="16"/>
          <w:szCs w:val="16"/>
        </w:rPr>
      </w:pPr>
    </w:p>
    <w:p w14:paraId="488AC446" w14:textId="353923C5" w:rsidR="005317B7" w:rsidRPr="00B02605" w:rsidRDefault="005317B7" w:rsidP="00380B28">
      <w:pPr>
        <w:spacing w:after="0" w:line="240" w:lineRule="auto"/>
        <w:rPr>
          <w:rFonts w:ascii="Times New Roman" w:eastAsia="Calibri" w:hAnsi="Times New Roman" w:cs="Times New Roman"/>
          <w:b/>
          <w:sz w:val="16"/>
          <w:szCs w:val="16"/>
        </w:rPr>
      </w:pPr>
      <w:r w:rsidRPr="00B02605">
        <w:rPr>
          <w:rFonts w:ascii="Times New Roman" w:eastAsia="Calibri" w:hAnsi="Times New Roman" w:cs="Times New Roman"/>
          <w:b/>
          <w:sz w:val="16"/>
          <w:szCs w:val="16"/>
        </w:rPr>
        <w:t>8 0.   FINAL CREDENTIALS COMMITTEE REPORT</w:t>
      </w:r>
    </w:p>
    <w:p w14:paraId="6C1E0219" w14:textId="56436880" w:rsidR="005317B7" w:rsidRPr="00B02605" w:rsidRDefault="005317B7" w:rsidP="00380B28">
      <w:pPr>
        <w:spacing w:after="0" w:line="240" w:lineRule="auto"/>
        <w:rPr>
          <w:rFonts w:ascii="Times New Roman" w:eastAsia="Calibri" w:hAnsi="Times New Roman" w:cs="Times New Roman"/>
          <w:b/>
          <w:sz w:val="16"/>
          <w:szCs w:val="16"/>
        </w:rPr>
      </w:pPr>
    </w:p>
    <w:p w14:paraId="23DD7BA6" w14:textId="0F6BDF23" w:rsidR="005317B7" w:rsidRPr="005317B7" w:rsidRDefault="005317B7" w:rsidP="005317B7">
      <w:pPr>
        <w:spacing w:after="0" w:line="240" w:lineRule="auto"/>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The preliminary/ Final report</w:t>
      </w:r>
      <w:r w:rsidRPr="00B02605">
        <w:rPr>
          <w:rFonts w:ascii="Times New Roman" w:eastAsia="Calibri" w:hAnsi="Times New Roman" w:cs="Times New Roman"/>
          <w:bCs/>
          <w:sz w:val="16"/>
          <w:szCs w:val="16"/>
        </w:rPr>
        <w:t xml:space="preserve"> in full detail</w:t>
      </w:r>
      <w:r w:rsidRPr="005317B7">
        <w:rPr>
          <w:rFonts w:ascii="Times New Roman" w:eastAsia="Calibri" w:hAnsi="Times New Roman" w:cs="Times New Roman"/>
          <w:bCs/>
          <w:sz w:val="16"/>
          <w:szCs w:val="16"/>
        </w:rPr>
        <w:t xml:space="preserve"> of the Credentials Committee was the following:</w:t>
      </w:r>
    </w:p>
    <w:p w14:paraId="02DD47E1" w14:textId="77777777" w:rsidR="005317B7" w:rsidRPr="005317B7" w:rsidRDefault="005317B7" w:rsidP="005317B7">
      <w:pPr>
        <w:numPr>
          <w:ilvl w:val="0"/>
          <w:numId w:val="8"/>
        </w:numPr>
        <w:spacing w:after="0" w:line="240" w:lineRule="auto"/>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Nine Commanderies represented/ 10 Commanderies represented.</w:t>
      </w:r>
    </w:p>
    <w:p w14:paraId="7E1B3B88" w14:textId="77777777" w:rsidR="005317B7" w:rsidRPr="005317B7" w:rsidRDefault="005317B7" w:rsidP="005317B7">
      <w:pPr>
        <w:numPr>
          <w:ilvl w:val="0"/>
          <w:numId w:val="8"/>
        </w:numPr>
        <w:spacing w:after="0" w:line="240" w:lineRule="auto"/>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22 Voting Members registered / 24 Voting Members</w:t>
      </w:r>
    </w:p>
    <w:p w14:paraId="75C7C478" w14:textId="77777777" w:rsidR="005317B7" w:rsidRPr="005317B7" w:rsidRDefault="005317B7" w:rsidP="005317B7">
      <w:pPr>
        <w:numPr>
          <w:ilvl w:val="0"/>
          <w:numId w:val="8"/>
        </w:numPr>
        <w:spacing w:after="0" w:line="240" w:lineRule="auto"/>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9 Non-voting SK’s present</w:t>
      </w:r>
    </w:p>
    <w:p w14:paraId="0BC92E4D" w14:textId="77777777" w:rsidR="005317B7" w:rsidRPr="005317B7" w:rsidRDefault="005317B7" w:rsidP="005317B7">
      <w:pPr>
        <w:spacing w:after="0" w:line="240" w:lineRule="auto"/>
        <w:rPr>
          <w:rFonts w:ascii="Times New Roman" w:eastAsia="Calibri" w:hAnsi="Times New Roman" w:cs="Times New Roman"/>
          <w:bCs/>
          <w:sz w:val="16"/>
          <w:szCs w:val="16"/>
        </w:rPr>
      </w:pPr>
    </w:p>
    <w:p w14:paraId="4001F971" w14:textId="77777777" w:rsidR="005317B7" w:rsidRPr="005317B7" w:rsidRDefault="005317B7" w:rsidP="005317B7">
      <w:pPr>
        <w:spacing w:after="0" w:line="240" w:lineRule="auto"/>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The Full Report given prior to Elections is as follows:</w:t>
      </w:r>
    </w:p>
    <w:tbl>
      <w:tblPr>
        <w:tblStyle w:val="TableGrid"/>
        <w:tblW w:w="0" w:type="auto"/>
        <w:tblLook w:val="04A0" w:firstRow="1" w:lastRow="0" w:firstColumn="1" w:lastColumn="0" w:noHBand="0" w:noVBand="1"/>
      </w:tblPr>
      <w:tblGrid>
        <w:gridCol w:w="2337"/>
        <w:gridCol w:w="2337"/>
        <w:gridCol w:w="2338"/>
        <w:gridCol w:w="2338"/>
      </w:tblGrid>
      <w:tr w:rsidR="005317B7" w:rsidRPr="005317B7" w14:paraId="5911B2FC" w14:textId="77777777" w:rsidTr="0005794D">
        <w:tc>
          <w:tcPr>
            <w:tcW w:w="2337" w:type="dxa"/>
          </w:tcPr>
          <w:p w14:paraId="26CB4A1B"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Commandery</w:t>
            </w:r>
          </w:p>
        </w:tc>
        <w:tc>
          <w:tcPr>
            <w:tcW w:w="2337" w:type="dxa"/>
          </w:tcPr>
          <w:p w14:paraId="5FE6B06B"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Members Present</w:t>
            </w:r>
          </w:p>
        </w:tc>
        <w:tc>
          <w:tcPr>
            <w:tcW w:w="2338" w:type="dxa"/>
          </w:tcPr>
          <w:p w14:paraId="300AE512"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 xml:space="preserve">Commandery </w:t>
            </w:r>
          </w:p>
        </w:tc>
        <w:tc>
          <w:tcPr>
            <w:tcW w:w="2338" w:type="dxa"/>
          </w:tcPr>
          <w:p w14:paraId="2D02A21B"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Members Present</w:t>
            </w:r>
          </w:p>
        </w:tc>
      </w:tr>
      <w:tr w:rsidR="005317B7" w:rsidRPr="005317B7" w14:paraId="2BBE5F93" w14:textId="77777777" w:rsidTr="0005794D">
        <w:tc>
          <w:tcPr>
            <w:tcW w:w="2337" w:type="dxa"/>
          </w:tcPr>
          <w:p w14:paraId="170C4AD6"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Maryland No. 1</w:t>
            </w:r>
          </w:p>
        </w:tc>
        <w:tc>
          <w:tcPr>
            <w:tcW w:w="2337" w:type="dxa"/>
          </w:tcPr>
          <w:p w14:paraId="4D9FACB0"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Fred Rossmark</w:t>
            </w:r>
          </w:p>
        </w:tc>
        <w:tc>
          <w:tcPr>
            <w:tcW w:w="2338" w:type="dxa"/>
          </w:tcPr>
          <w:p w14:paraId="01B0B794"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Monumental Crusade No. 3</w:t>
            </w:r>
          </w:p>
          <w:p w14:paraId="737F61DC" w14:textId="77777777" w:rsidR="005317B7" w:rsidRPr="005317B7" w:rsidRDefault="005317B7" w:rsidP="005317B7">
            <w:pPr>
              <w:rPr>
                <w:rFonts w:ascii="Times New Roman" w:eastAsia="Calibri" w:hAnsi="Times New Roman" w:cs="Times New Roman"/>
                <w:bCs/>
                <w:sz w:val="16"/>
                <w:szCs w:val="16"/>
              </w:rPr>
            </w:pPr>
          </w:p>
          <w:p w14:paraId="78DA1E7F"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Richard Naegele</w:t>
            </w:r>
          </w:p>
          <w:p w14:paraId="62D0DC5B"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Keith Warner</w:t>
            </w:r>
          </w:p>
          <w:p w14:paraId="01A27065"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Arthur Hebbeler</w:t>
            </w:r>
          </w:p>
          <w:p w14:paraId="4FBE844B"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Spyridon Treklas</w:t>
            </w:r>
          </w:p>
          <w:p w14:paraId="5AE61487"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Charles Warns II</w:t>
            </w:r>
          </w:p>
          <w:p w14:paraId="364BF024" w14:textId="77777777" w:rsid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Randall Watson</w:t>
            </w:r>
          </w:p>
          <w:p w14:paraId="47AE57D5" w14:textId="6F9C02F8" w:rsidR="008B5504" w:rsidRPr="005317B7" w:rsidRDefault="008B5504"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Michael Baughman</w:t>
            </w:r>
          </w:p>
        </w:tc>
        <w:tc>
          <w:tcPr>
            <w:tcW w:w="2338" w:type="dxa"/>
          </w:tcPr>
          <w:p w14:paraId="066C6996"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Scott Lapp</w:t>
            </w:r>
          </w:p>
          <w:p w14:paraId="081B65DB"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Ray Lewis</w:t>
            </w:r>
          </w:p>
          <w:p w14:paraId="1E1F252E"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Jason Smith</w:t>
            </w:r>
          </w:p>
          <w:p w14:paraId="2BE2060B"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Darryl Smith</w:t>
            </w:r>
          </w:p>
          <w:p w14:paraId="190E8D8B"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Lino Baal</w:t>
            </w:r>
          </w:p>
          <w:p w14:paraId="5E58D427"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Frederick James</w:t>
            </w:r>
          </w:p>
          <w:p w14:paraId="10CFC106"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George Christoff</w:t>
            </w:r>
          </w:p>
          <w:p w14:paraId="0D2CC964"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Dennis Ewing</w:t>
            </w:r>
          </w:p>
          <w:p w14:paraId="70E56771" w14:textId="4F2ADB87" w:rsidR="005317B7" w:rsidRPr="005317B7" w:rsidRDefault="005317B7" w:rsidP="008B5504">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John Mitchell</w:t>
            </w:r>
          </w:p>
        </w:tc>
      </w:tr>
      <w:tr w:rsidR="005317B7" w:rsidRPr="005317B7" w14:paraId="3CE45FB6" w14:textId="77777777" w:rsidTr="0005794D">
        <w:tc>
          <w:tcPr>
            <w:tcW w:w="2337" w:type="dxa"/>
          </w:tcPr>
          <w:p w14:paraId="41655841"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Jacques DeMolay No. 4</w:t>
            </w:r>
          </w:p>
        </w:tc>
        <w:tc>
          <w:tcPr>
            <w:tcW w:w="2337" w:type="dxa"/>
          </w:tcPr>
          <w:p w14:paraId="67F784E3"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Thomas Stargell</w:t>
            </w:r>
          </w:p>
          <w:p w14:paraId="1DB1D90D"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Kevin Drabczych</w:t>
            </w:r>
          </w:p>
          <w:p w14:paraId="4AE0805E"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Scott Wilson</w:t>
            </w:r>
          </w:p>
          <w:p w14:paraId="21A97C47"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Gary Kennedy</w:t>
            </w:r>
          </w:p>
          <w:p w14:paraId="7E11795E"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John Rafine</w:t>
            </w:r>
          </w:p>
        </w:tc>
        <w:tc>
          <w:tcPr>
            <w:tcW w:w="2338" w:type="dxa"/>
          </w:tcPr>
          <w:p w14:paraId="7F6A1995"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Antioch No. 6</w:t>
            </w:r>
          </w:p>
        </w:tc>
        <w:tc>
          <w:tcPr>
            <w:tcW w:w="2338" w:type="dxa"/>
          </w:tcPr>
          <w:p w14:paraId="246474DF"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Sam Lane</w:t>
            </w:r>
          </w:p>
        </w:tc>
      </w:tr>
      <w:tr w:rsidR="005317B7" w:rsidRPr="005317B7" w14:paraId="668FA4AB" w14:textId="77777777" w:rsidTr="0005794D">
        <w:tc>
          <w:tcPr>
            <w:tcW w:w="2337" w:type="dxa"/>
          </w:tcPr>
          <w:p w14:paraId="203894A6"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Palestine No. 7</w:t>
            </w:r>
          </w:p>
        </w:tc>
        <w:tc>
          <w:tcPr>
            <w:tcW w:w="2337" w:type="dxa"/>
          </w:tcPr>
          <w:p w14:paraId="35AB5B61" w14:textId="53E83D69"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Bradley Andruk</w:t>
            </w:r>
            <w:r w:rsidR="00B46EE5" w:rsidRPr="00B02605">
              <w:rPr>
                <w:rFonts w:ascii="Times New Roman" w:eastAsia="Calibri" w:hAnsi="Times New Roman" w:cs="Times New Roman"/>
                <w:bCs/>
                <w:sz w:val="16"/>
                <w:szCs w:val="16"/>
              </w:rPr>
              <w:t>i</w:t>
            </w:r>
            <w:r w:rsidRPr="005317B7">
              <w:rPr>
                <w:rFonts w:ascii="Times New Roman" w:eastAsia="Calibri" w:hAnsi="Times New Roman" w:cs="Times New Roman"/>
                <w:bCs/>
                <w:sz w:val="16"/>
                <w:szCs w:val="16"/>
              </w:rPr>
              <w:t>tis</w:t>
            </w:r>
          </w:p>
          <w:p w14:paraId="09DD5F20" w14:textId="0AA68BA6"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Daniel Andruk</w:t>
            </w:r>
            <w:r w:rsidR="00B46EE5" w:rsidRPr="00B02605">
              <w:rPr>
                <w:rFonts w:ascii="Times New Roman" w:eastAsia="Calibri" w:hAnsi="Times New Roman" w:cs="Times New Roman"/>
                <w:bCs/>
                <w:sz w:val="16"/>
                <w:szCs w:val="16"/>
              </w:rPr>
              <w:t>i</w:t>
            </w:r>
            <w:r w:rsidRPr="005317B7">
              <w:rPr>
                <w:rFonts w:ascii="Times New Roman" w:eastAsia="Calibri" w:hAnsi="Times New Roman" w:cs="Times New Roman"/>
                <w:bCs/>
                <w:sz w:val="16"/>
                <w:szCs w:val="16"/>
              </w:rPr>
              <w:t>tis</w:t>
            </w:r>
          </w:p>
        </w:tc>
        <w:tc>
          <w:tcPr>
            <w:tcW w:w="2338" w:type="dxa"/>
          </w:tcPr>
          <w:p w14:paraId="0C96FBA9"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Beauseant No. 8</w:t>
            </w:r>
          </w:p>
        </w:tc>
        <w:tc>
          <w:tcPr>
            <w:tcW w:w="2338" w:type="dxa"/>
          </w:tcPr>
          <w:p w14:paraId="17413C3E"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Robert Candler</w:t>
            </w:r>
          </w:p>
          <w:p w14:paraId="3CB0D2B1"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Charles Beckhardt</w:t>
            </w:r>
          </w:p>
        </w:tc>
      </w:tr>
      <w:tr w:rsidR="005317B7" w:rsidRPr="005317B7" w14:paraId="749DD429" w14:textId="77777777" w:rsidTr="0005794D">
        <w:tc>
          <w:tcPr>
            <w:tcW w:w="2337" w:type="dxa"/>
          </w:tcPr>
          <w:p w14:paraId="2FAD2231"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St. Bernard</w:t>
            </w:r>
          </w:p>
        </w:tc>
        <w:tc>
          <w:tcPr>
            <w:tcW w:w="2337" w:type="dxa"/>
          </w:tcPr>
          <w:p w14:paraId="20058520" w14:textId="77777777" w:rsidR="005317B7" w:rsidRPr="005317B7" w:rsidRDefault="005317B7" w:rsidP="005317B7">
            <w:pPr>
              <w:rPr>
                <w:rFonts w:ascii="Times New Roman" w:eastAsia="Calibri" w:hAnsi="Times New Roman" w:cs="Times New Roman"/>
                <w:bCs/>
                <w:sz w:val="16"/>
                <w:szCs w:val="16"/>
              </w:rPr>
            </w:pPr>
          </w:p>
        </w:tc>
        <w:tc>
          <w:tcPr>
            <w:tcW w:w="2338" w:type="dxa"/>
          </w:tcPr>
          <w:p w14:paraId="0ED0CF81"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Chesapeake No. 10</w:t>
            </w:r>
          </w:p>
        </w:tc>
        <w:tc>
          <w:tcPr>
            <w:tcW w:w="2338" w:type="dxa"/>
          </w:tcPr>
          <w:p w14:paraId="7BB54826"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Vernon Huebschman</w:t>
            </w:r>
          </w:p>
        </w:tc>
      </w:tr>
      <w:tr w:rsidR="005317B7" w:rsidRPr="005317B7" w14:paraId="58DE00A1" w14:textId="77777777" w:rsidTr="0005794D">
        <w:tc>
          <w:tcPr>
            <w:tcW w:w="2337" w:type="dxa"/>
          </w:tcPr>
          <w:p w14:paraId="65E11A8F"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Thomas J. Shryock No.11</w:t>
            </w:r>
          </w:p>
        </w:tc>
        <w:tc>
          <w:tcPr>
            <w:tcW w:w="2337" w:type="dxa"/>
          </w:tcPr>
          <w:p w14:paraId="07C4CEEC"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Charles Dashiels</w:t>
            </w:r>
          </w:p>
        </w:tc>
        <w:tc>
          <w:tcPr>
            <w:tcW w:w="2338" w:type="dxa"/>
          </w:tcPr>
          <w:p w14:paraId="2442E796"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Montgomery No. 13</w:t>
            </w:r>
          </w:p>
        </w:tc>
        <w:tc>
          <w:tcPr>
            <w:tcW w:w="2338" w:type="dxa"/>
          </w:tcPr>
          <w:p w14:paraId="35BB33A5"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Carl Swanson</w:t>
            </w:r>
          </w:p>
          <w:p w14:paraId="69B905B9"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Tom Marraffa</w:t>
            </w:r>
          </w:p>
          <w:p w14:paraId="7A1D80AA"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John (Unreadable)</w:t>
            </w:r>
          </w:p>
        </w:tc>
      </w:tr>
      <w:tr w:rsidR="005317B7" w:rsidRPr="005317B7" w14:paraId="639D1F04" w14:textId="77777777" w:rsidTr="0005794D">
        <w:tc>
          <w:tcPr>
            <w:tcW w:w="2337" w:type="dxa"/>
          </w:tcPr>
          <w:p w14:paraId="57CAF887"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York No. 16</w:t>
            </w:r>
          </w:p>
        </w:tc>
        <w:tc>
          <w:tcPr>
            <w:tcW w:w="2337" w:type="dxa"/>
          </w:tcPr>
          <w:p w14:paraId="20AD3D4B"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NOT REPRESENTED</w:t>
            </w:r>
          </w:p>
        </w:tc>
        <w:tc>
          <w:tcPr>
            <w:tcW w:w="2338" w:type="dxa"/>
          </w:tcPr>
          <w:p w14:paraId="31152F74" w14:textId="77777777" w:rsidR="005317B7" w:rsidRPr="005317B7" w:rsidRDefault="005317B7" w:rsidP="005317B7">
            <w:pPr>
              <w:rPr>
                <w:rFonts w:ascii="Times New Roman" w:eastAsia="Calibri" w:hAnsi="Times New Roman" w:cs="Times New Roman"/>
                <w:b/>
                <w:sz w:val="16"/>
                <w:szCs w:val="16"/>
              </w:rPr>
            </w:pPr>
            <w:r w:rsidRPr="005317B7">
              <w:rPr>
                <w:rFonts w:ascii="Times New Roman" w:eastAsia="Calibri" w:hAnsi="Times New Roman" w:cs="Times New Roman"/>
                <w:b/>
                <w:sz w:val="16"/>
                <w:szCs w:val="16"/>
              </w:rPr>
              <w:t>Carroll No. 17</w:t>
            </w:r>
          </w:p>
        </w:tc>
        <w:tc>
          <w:tcPr>
            <w:tcW w:w="2338" w:type="dxa"/>
          </w:tcPr>
          <w:p w14:paraId="14CA3A61"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Michael Pennington</w:t>
            </w:r>
          </w:p>
          <w:p w14:paraId="2D2E486C" w14:textId="77777777" w:rsidR="005317B7" w:rsidRPr="005317B7" w:rsidRDefault="005317B7" w:rsidP="005317B7">
            <w:pPr>
              <w:rPr>
                <w:rFonts w:ascii="Times New Roman" w:eastAsia="Calibri" w:hAnsi="Times New Roman" w:cs="Times New Roman"/>
                <w:bCs/>
                <w:sz w:val="16"/>
                <w:szCs w:val="16"/>
              </w:rPr>
            </w:pPr>
            <w:r w:rsidRPr="005317B7">
              <w:rPr>
                <w:rFonts w:ascii="Times New Roman" w:eastAsia="Calibri" w:hAnsi="Times New Roman" w:cs="Times New Roman"/>
                <w:bCs/>
                <w:sz w:val="16"/>
                <w:szCs w:val="16"/>
              </w:rPr>
              <w:t>Michael Raab</w:t>
            </w:r>
          </w:p>
        </w:tc>
      </w:tr>
    </w:tbl>
    <w:p w14:paraId="730CD43C" w14:textId="77777777" w:rsidR="005317B7" w:rsidRPr="00B02605" w:rsidRDefault="005317B7" w:rsidP="00380B28">
      <w:pPr>
        <w:spacing w:after="0" w:line="240" w:lineRule="auto"/>
        <w:rPr>
          <w:rFonts w:ascii="Times New Roman" w:eastAsia="Calibri" w:hAnsi="Times New Roman" w:cs="Times New Roman"/>
          <w:bCs/>
          <w:sz w:val="16"/>
          <w:szCs w:val="16"/>
        </w:rPr>
      </w:pPr>
    </w:p>
    <w:p w14:paraId="2AC41AEE" w14:textId="4049D9AD" w:rsidR="005317B7" w:rsidRPr="00B02605" w:rsidRDefault="005317B7" w:rsidP="00380B28">
      <w:pPr>
        <w:spacing w:after="0" w:line="240" w:lineRule="auto"/>
        <w:rPr>
          <w:rFonts w:ascii="Times New Roman" w:eastAsia="Calibri" w:hAnsi="Times New Roman" w:cs="Times New Roman"/>
          <w:bCs/>
          <w:sz w:val="16"/>
          <w:szCs w:val="16"/>
        </w:rPr>
      </w:pPr>
    </w:p>
    <w:p w14:paraId="1135353D" w14:textId="0F9033B7" w:rsidR="00B46EE5" w:rsidRPr="00B02605" w:rsidRDefault="00B46EE5" w:rsidP="00380B28">
      <w:pPr>
        <w:spacing w:after="0" w:line="240" w:lineRule="auto"/>
        <w:rPr>
          <w:rFonts w:ascii="Times New Roman" w:eastAsia="Calibri" w:hAnsi="Times New Roman" w:cs="Times New Roman"/>
          <w:bCs/>
          <w:sz w:val="16"/>
          <w:szCs w:val="16"/>
        </w:rPr>
      </w:pPr>
    </w:p>
    <w:p w14:paraId="2A1CBB57" w14:textId="0260112D" w:rsidR="00B46EE5" w:rsidRPr="008B5504" w:rsidRDefault="00B46EE5" w:rsidP="00380B28">
      <w:pPr>
        <w:spacing w:after="0" w:line="240" w:lineRule="auto"/>
        <w:rPr>
          <w:rFonts w:ascii="Times New Roman" w:eastAsia="Calibri" w:hAnsi="Times New Roman" w:cs="Times New Roman"/>
          <w:b/>
          <w:sz w:val="16"/>
          <w:szCs w:val="16"/>
        </w:rPr>
      </w:pPr>
      <w:r w:rsidRPr="008B5504">
        <w:rPr>
          <w:rFonts w:ascii="Times New Roman" w:eastAsia="Calibri" w:hAnsi="Times New Roman" w:cs="Times New Roman"/>
          <w:b/>
          <w:sz w:val="16"/>
          <w:szCs w:val="16"/>
        </w:rPr>
        <w:t>8 p.  AWARDS</w:t>
      </w:r>
    </w:p>
    <w:p w14:paraId="3A7FA68B" w14:textId="4E24E901" w:rsidR="00B46EE5" w:rsidRPr="00B02605" w:rsidRDefault="00B46EE5" w:rsidP="00380B28">
      <w:pPr>
        <w:spacing w:after="0" w:line="240" w:lineRule="auto"/>
        <w:rPr>
          <w:rFonts w:ascii="Times New Roman" w:eastAsia="Calibri" w:hAnsi="Times New Roman" w:cs="Times New Roman"/>
          <w:bCs/>
          <w:sz w:val="16"/>
          <w:szCs w:val="16"/>
        </w:rPr>
      </w:pPr>
    </w:p>
    <w:p w14:paraId="790BB948" w14:textId="1516E051" w:rsidR="00B46EE5" w:rsidRPr="00B02605" w:rsidRDefault="00B46EE5"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The REGC presented two Awards during the Grand Conclave.  Certificates for these two awards were designed and created by SK Kevin Drabczych of Jacques DeMolay Commandery No. 4.</w:t>
      </w:r>
    </w:p>
    <w:p w14:paraId="29A83DDF" w14:textId="365A6190" w:rsidR="00B46EE5" w:rsidRPr="00B02605" w:rsidRDefault="00B46EE5" w:rsidP="00380B28">
      <w:pPr>
        <w:spacing w:after="0" w:line="240" w:lineRule="auto"/>
        <w:rPr>
          <w:rFonts w:ascii="Times New Roman" w:eastAsia="Calibri" w:hAnsi="Times New Roman" w:cs="Times New Roman"/>
          <w:bCs/>
          <w:sz w:val="20"/>
          <w:szCs w:val="20"/>
        </w:rPr>
      </w:pPr>
    </w:p>
    <w:p w14:paraId="445DAB14" w14:textId="2DDF5B2C" w:rsidR="00B46EE5" w:rsidRPr="00B02605" w:rsidRDefault="00B46EE5"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 xml:space="preserve">Award for Meritorious Service nominated by Antioch Commandery No. 6 for SK Patrick Stangler EPC for his service in preserving the </w:t>
      </w:r>
      <w:r w:rsidR="0025608F" w:rsidRPr="00B02605">
        <w:rPr>
          <w:rFonts w:ascii="Times New Roman" w:eastAsia="Calibri" w:hAnsi="Times New Roman" w:cs="Times New Roman"/>
          <w:bCs/>
          <w:sz w:val="20"/>
          <w:szCs w:val="20"/>
        </w:rPr>
        <w:t>stability of the Commandery by his administrative efforts over several years of rebuilding.</w:t>
      </w:r>
    </w:p>
    <w:p w14:paraId="6CB96BEA" w14:textId="206DF469" w:rsidR="0025608F" w:rsidRPr="00B02605" w:rsidRDefault="0025608F" w:rsidP="00380B28">
      <w:pPr>
        <w:spacing w:after="0" w:line="240" w:lineRule="auto"/>
        <w:rPr>
          <w:rFonts w:ascii="Times New Roman" w:eastAsia="Calibri" w:hAnsi="Times New Roman" w:cs="Times New Roman"/>
          <w:bCs/>
          <w:sz w:val="20"/>
          <w:szCs w:val="20"/>
        </w:rPr>
      </w:pPr>
    </w:p>
    <w:p w14:paraId="3546121F" w14:textId="1E3BA7C3" w:rsidR="0025608F" w:rsidRPr="00B02605" w:rsidRDefault="0025608F"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Award for Recorder Emeritus nominated by Jacques DeMolay Commandery No. 4 for SK Dennis Brekhus for his years of service in that officer, and his continued support in his retirement from that position.</w:t>
      </w:r>
    </w:p>
    <w:p w14:paraId="719F98D0" w14:textId="12B64D84" w:rsidR="0025608F" w:rsidRPr="00B02605" w:rsidRDefault="0025608F" w:rsidP="00380B28">
      <w:pPr>
        <w:spacing w:after="0" w:line="240" w:lineRule="auto"/>
        <w:rPr>
          <w:rFonts w:ascii="Times New Roman" w:eastAsia="Calibri" w:hAnsi="Times New Roman" w:cs="Times New Roman"/>
          <w:bCs/>
          <w:sz w:val="20"/>
          <w:szCs w:val="20"/>
        </w:rPr>
      </w:pPr>
    </w:p>
    <w:p w14:paraId="76C86E6E" w14:textId="02417BFC" w:rsidR="0025608F" w:rsidRPr="00B02605" w:rsidRDefault="0025608F" w:rsidP="00380B28">
      <w:pPr>
        <w:spacing w:after="0" w:line="240" w:lineRule="auto"/>
        <w:rPr>
          <w:rFonts w:ascii="Times New Roman" w:eastAsia="Calibri" w:hAnsi="Times New Roman" w:cs="Times New Roman"/>
          <w:bCs/>
          <w:sz w:val="20"/>
          <w:szCs w:val="20"/>
        </w:rPr>
      </w:pPr>
    </w:p>
    <w:p w14:paraId="253E1624" w14:textId="0CFA82F0" w:rsidR="0025608F" w:rsidRPr="00B02605" w:rsidRDefault="0025608F" w:rsidP="00380B28">
      <w:pPr>
        <w:spacing w:after="0" w:line="240" w:lineRule="auto"/>
        <w:rPr>
          <w:rFonts w:ascii="Times New Roman" w:eastAsia="Calibri" w:hAnsi="Times New Roman" w:cs="Times New Roman"/>
          <w:b/>
          <w:sz w:val="20"/>
          <w:szCs w:val="20"/>
        </w:rPr>
      </w:pPr>
      <w:r w:rsidRPr="00B02605">
        <w:rPr>
          <w:rFonts w:ascii="Times New Roman" w:eastAsia="Calibri" w:hAnsi="Times New Roman" w:cs="Times New Roman"/>
          <w:b/>
          <w:sz w:val="20"/>
          <w:szCs w:val="20"/>
        </w:rPr>
        <w:t>9     LADIES PROGRAMS AT FUTURE YORK RITE GRAND SESSIONS</w:t>
      </w:r>
    </w:p>
    <w:p w14:paraId="017DDA2D" w14:textId="5427B189" w:rsidR="0025608F" w:rsidRPr="00B02605" w:rsidRDefault="0025608F" w:rsidP="00380B28">
      <w:pPr>
        <w:spacing w:after="0" w:line="240" w:lineRule="auto"/>
        <w:rPr>
          <w:rFonts w:ascii="Times New Roman" w:eastAsia="Calibri" w:hAnsi="Times New Roman" w:cs="Times New Roman"/>
          <w:b/>
          <w:sz w:val="20"/>
          <w:szCs w:val="20"/>
        </w:rPr>
      </w:pPr>
    </w:p>
    <w:p w14:paraId="11D2AFA9" w14:textId="3136B477" w:rsidR="0025608F" w:rsidRPr="00B02605" w:rsidRDefault="0025608F"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The Grand Commander stated his support for the regular budgeted support of a Ladies Program a the Annual York Rite Grand Sessions.   SK Austin noted that this intention is included in the Annual Budget for the Grand Commandery for 2023.   SK Huebschman noted that both the Grand Chapter and the Grand Council has moneys set in their annual budget for general use in support of entertainment and accommodations in their respective budgets.</w:t>
      </w:r>
    </w:p>
    <w:p w14:paraId="1AB5FB05" w14:textId="526BB4B9" w:rsidR="0025608F" w:rsidRPr="00B02605" w:rsidRDefault="0025608F" w:rsidP="00380B28">
      <w:pPr>
        <w:spacing w:after="0" w:line="240" w:lineRule="auto"/>
        <w:rPr>
          <w:rFonts w:ascii="Times New Roman" w:eastAsia="Calibri" w:hAnsi="Times New Roman" w:cs="Times New Roman"/>
          <w:bCs/>
          <w:sz w:val="20"/>
          <w:szCs w:val="20"/>
        </w:rPr>
      </w:pPr>
    </w:p>
    <w:p w14:paraId="506690B9" w14:textId="77777777" w:rsidR="009638E2" w:rsidRPr="00B02605" w:rsidRDefault="009638E2">
      <w:pPr>
        <w:rPr>
          <w:rFonts w:ascii="Times New Roman" w:eastAsia="Calibri" w:hAnsi="Times New Roman" w:cs="Times New Roman"/>
          <w:b/>
          <w:sz w:val="20"/>
          <w:szCs w:val="20"/>
        </w:rPr>
      </w:pPr>
      <w:r w:rsidRPr="00B02605">
        <w:rPr>
          <w:rFonts w:ascii="Times New Roman" w:eastAsia="Calibri" w:hAnsi="Times New Roman" w:cs="Times New Roman"/>
          <w:b/>
          <w:sz w:val="20"/>
          <w:szCs w:val="20"/>
        </w:rPr>
        <w:br w:type="page"/>
      </w:r>
    </w:p>
    <w:p w14:paraId="0901091C" w14:textId="196EF2D5" w:rsidR="0025608F" w:rsidRPr="00B02605" w:rsidRDefault="009638E2"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
          <w:sz w:val="20"/>
          <w:szCs w:val="20"/>
        </w:rPr>
        <w:t>10  ELECTIONS of OFFICER for 2023</w:t>
      </w:r>
      <w:r w:rsidRPr="00B02605">
        <w:rPr>
          <w:rFonts w:ascii="Times New Roman" w:eastAsia="Calibri" w:hAnsi="Times New Roman" w:cs="Times New Roman"/>
          <w:b/>
          <w:sz w:val="20"/>
          <w:szCs w:val="20"/>
        </w:rPr>
        <w:tab/>
      </w:r>
      <w:r w:rsidRPr="00B02605">
        <w:rPr>
          <w:rFonts w:ascii="Times New Roman" w:eastAsia="Calibri" w:hAnsi="Times New Roman" w:cs="Times New Roman"/>
          <w:b/>
          <w:sz w:val="20"/>
          <w:szCs w:val="20"/>
        </w:rPr>
        <w:tab/>
      </w:r>
      <w:r w:rsidRPr="00B02605">
        <w:rPr>
          <w:rFonts w:ascii="Times New Roman" w:eastAsia="Calibri" w:hAnsi="Times New Roman" w:cs="Times New Roman"/>
          <w:b/>
          <w:sz w:val="20"/>
          <w:szCs w:val="20"/>
        </w:rPr>
        <w:tab/>
      </w:r>
      <w:r w:rsidRPr="00B02605">
        <w:rPr>
          <w:rFonts w:ascii="Times New Roman" w:eastAsia="Calibri" w:hAnsi="Times New Roman" w:cs="Times New Roman"/>
          <w:b/>
          <w:sz w:val="20"/>
          <w:szCs w:val="20"/>
        </w:rPr>
        <w:tab/>
      </w:r>
      <w:r w:rsidRPr="00B02605">
        <w:rPr>
          <w:rFonts w:ascii="Times New Roman" w:eastAsia="Calibri" w:hAnsi="Times New Roman" w:cs="Times New Roman"/>
          <w:bCs/>
          <w:sz w:val="20"/>
          <w:szCs w:val="20"/>
        </w:rPr>
        <w:t>SK Spyridon G. Treklas, REPGC</w:t>
      </w:r>
    </w:p>
    <w:p w14:paraId="123E35AB" w14:textId="779D968B" w:rsidR="009638E2" w:rsidRPr="00B02605" w:rsidRDefault="009638E2" w:rsidP="00380B28">
      <w:pPr>
        <w:spacing w:after="0" w:line="240" w:lineRule="auto"/>
        <w:rPr>
          <w:rFonts w:ascii="Times New Roman" w:eastAsia="Calibri" w:hAnsi="Times New Roman" w:cs="Times New Roman"/>
          <w:bCs/>
          <w:sz w:val="20"/>
          <w:szCs w:val="20"/>
        </w:rPr>
      </w:pPr>
    </w:p>
    <w:p w14:paraId="73A53FE3" w14:textId="6F9D5029" w:rsidR="009638E2" w:rsidRPr="00B02605" w:rsidRDefault="009638E2"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 xml:space="preserve">Nominations were opened.  The following Sir Knights were nominated for their respective officers.  There being no further nominations, SK Treklas declared the Nominations be closed, and having only one candidate per officer the Assistant Grand Recorder was ordered to cast a unanimous vote for each Sir Knight. </w:t>
      </w:r>
    </w:p>
    <w:p w14:paraId="01193939" w14:textId="3FB4EACB" w:rsidR="009638E2" w:rsidRPr="00B02605" w:rsidRDefault="009638E2" w:rsidP="00380B28">
      <w:pPr>
        <w:spacing w:after="0" w:line="240" w:lineRule="auto"/>
        <w:rPr>
          <w:rFonts w:ascii="Times New Roman" w:eastAsia="Calibri" w:hAnsi="Times New Roman" w:cs="Times New Roman"/>
          <w:bCs/>
          <w:sz w:val="20"/>
          <w:szCs w:val="20"/>
        </w:rPr>
      </w:pPr>
    </w:p>
    <w:p w14:paraId="536234A9" w14:textId="77777777" w:rsidR="009638E2" w:rsidRPr="00B02605" w:rsidRDefault="009638E2" w:rsidP="009638E2">
      <w:pPr>
        <w:spacing w:after="0"/>
        <w:rPr>
          <w:rFonts w:ascii="Times New Roman" w:hAnsi="Times New Roman" w:cs="Times New Roman"/>
        </w:rPr>
      </w:pPr>
      <w:r w:rsidRPr="00B02605">
        <w:rPr>
          <w:rFonts w:ascii="Times New Roman" w:hAnsi="Times New Roman" w:cs="Times New Roman"/>
        </w:rPr>
        <w:t>Elections of Officers for 2023:</w:t>
      </w:r>
    </w:p>
    <w:p w14:paraId="798B0BFC" w14:textId="77777777" w:rsidR="009638E2" w:rsidRPr="00B02605" w:rsidRDefault="009638E2" w:rsidP="009638E2">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4675"/>
        <w:gridCol w:w="4675"/>
      </w:tblGrid>
      <w:tr w:rsidR="009638E2" w:rsidRPr="00B02605" w14:paraId="6A94ECED" w14:textId="77777777" w:rsidTr="0005794D">
        <w:tc>
          <w:tcPr>
            <w:tcW w:w="4675" w:type="dxa"/>
          </w:tcPr>
          <w:p w14:paraId="6DE6E52A" w14:textId="565A1685" w:rsidR="009638E2" w:rsidRPr="00B02605" w:rsidRDefault="009638E2" w:rsidP="000551BE">
            <w:pPr>
              <w:jc w:val="center"/>
              <w:rPr>
                <w:rFonts w:ascii="Times New Roman" w:hAnsi="Times New Roman" w:cs="Times New Roman"/>
                <w:b/>
                <w:bCs/>
              </w:rPr>
            </w:pPr>
            <w:r w:rsidRPr="00B02605">
              <w:rPr>
                <w:rFonts w:ascii="Times New Roman" w:hAnsi="Times New Roman" w:cs="Times New Roman"/>
                <w:b/>
                <w:bCs/>
              </w:rPr>
              <w:t>OFFICE</w:t>
            </w:r>
          </w:p>
        </w:tc>
        <w:tc>
          <w:tcPr>
            <w:tcW w:w="4675" w:type="dxa"/>
          </w:tcPr>
          <w:p w14:paraId="4DF27C3C" w14:textId="7103FE2F" w:rsidR="009638E2" w:rsidRPr="00B02605" w:rsidRDefault="009638E2" w:rsidP="000551BE">
            <w:pPr>
              <w:jc w:val="center"/>
              <w:rPr>
                <w:rFonts w:ascii="Times New Roman" w:hAnsi="Times New Roman" w:cs="Times New Roman"/>
                <w:b/>
                <w:bCs/>
              </w:rPr>
            </w:pPr>
            <w:r w:rsidRPr="00B02605">
              <w:rPr>
                <w:rFonts w:ascii="Times New Roman" w:hAnsi="Times New Roman" w:cs="Times New Roman"/>
                <w:b/>
                <w:bCs/>
              </w:rPr>
              <w:t>Sir Knights Nominated</w:t>
            </w:r>
          </w:p>
        </w:tc>
      </w:tr>
      <w:tr w:rsidR="009638E2" w:rsidRPr="00B02605" w14:paraId="78F18393" w14:textId="77777777" w:rsidTr="0005794D">
        <w:tc>
          <w:tcPr>
            <w:tcW w:w="4675" w:type="dxa"/>
          </w:tcPr>
          <w:p w14:paraId="6657C585"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Grand Commander</w:t>
            </w:r>
          </w:p>
        </w:tc>
        <w:tc>
          <w:tcPr>
            <w:tcW w:w="4675" w:type="dxa"/>
          </w:tcPr>
          <w:p w14:paraId="50416CA3"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John H. Austin</w:t>
            </w:r>
          </w:p>
        </w:tc>
      </w:tr>
      <w:tr w:rsidR="009638E2" w:rsidRPr="00B02605" w14:paraId="24EACC2A" w14:textId="77777777" w:rsidTr="0005794D">
        <w:tc>
          <w:tcPr>
            <w:tcW w:w="4675" w:type="dxa"/>
          </w:tcPr>
          <w:p w14:paraId="6451A0DA"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Deputy Grand Commander</w:t>
            </w:r>
          </w:p>
        </w:tc>
        <w:tc>
          <w:tcPr>
            <w:tcW w:w="4675" w:type="dxa"/>
          </w:tcPr>
          <w:p w14:paraId="2A94AE2D"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Bradley Andrukitis</w:t>
            </w:r>
          </w:p>
        </w:tc>
      </w:tr>
      <w:tr w:rsidR="009638E2" w:rsidRPr="00B02605" w14:paraId="585C4D10" w14:textId="77777777" w:rsidTr="0005794D">
        <w:tc>
          <w:tcPr>
            <w:tcW w:w="4675" w:type="dxa"/>
          </w:tcPr>
          <w:p w14:paraId="5EA73C99"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Grand Generalissimo</w:t>
            </w:r>
          </w:p>
        </w:tc>
        <w:tc>
          <w:tcPr>
            <w:tcW w:w="4675" w:type="dxa"/>
          </w:tcPr>
          <w:p w14:paraId="50CCB583"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Gary Kennedy</w:t>
            </w:r>
          </w:p>
        </w:tc>
      </w:tr>
      <w:tr w:rsidR="009638E2" w:rsidRPr="00B02605" w14:paraId="7207E6C3" w14:textId="77777777" w:rsidTr="0005794D">
        <w:tc>
          <w:tcPr>
            <w:tcW w:w="4675" w:type="dxa"/>
          </w:tcPr>
          <w:p w14:paraId="68053CEC"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Grand Captain General</w:t>
            </w:r>
          </w:p>
        </w:tc>
        <w:tc>
          <w:tcPr>
            <w:tcW w:w="4675" w:type="dxa"/>
          </w:tcPr>
          <w:p w14:paraId="2BFF08F8"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Scott Lapp</w:t>
            </w:r>
          </w:p>
        </w:tc>
      </w:tr>
      <w:tr w:rsidR="009638E2" w:rsidRPr="00B02605" w14:paraId="0715D127" w14:textId="77777777" w:rsidTr="0005794D">
        <w:tc>
          <w:tcPr>
            <w:tcW w:w="4675" w:type="dxa"/>
          </w:tcPr>
          <w:p w14:paraId="342CAA6C"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Grand Treasurer</w:t>
            </w:r>
          </w:p>
        </w:tc>
        <w:tc>
          <w:tcPr>
            <w:tcW w:w="4675" w:type="dxa"/>
          </w:tcPr>
          <w:p w14:paraId="3092B426"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Randall L. Watson</w:t>
            </w:r>
          </w:p>
        </w:tc>
      </w:tr>
      <w:tr w:rsidR="009638E2" w:rsidRPr="00B02605" w14:paraId="1F7F4F73" w14:textId="77777777" w:rsidTr="0005794D">
        <w:tc>
          <w:tcPr>
            <w:tcW w:w="4675" w:type="dxa"/>
          </w:tcPr>
          <w:p w14:paraId="6B05733F"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Grand Recorder</w:t>
            </w:r>
          </w:p>
        </w:tc>
        <w:tc>
          <w:tcPr>
            <w:tcW w:w="4675" w:type="dxa"/>
          </w:tcPr>
          <w:p w14:paraId="4B232CED" w14:textId="77777777" w:rsidR="009638E2" w:rsidRPr="00B02605" w:rsidRDefault="009638E2" w:rsidP="0005794D">
            <w:pPr>
              <w:rPr>
                <w:rFonts w:ascii="Times New Roman" w:hAnsi="Times New Roman" w:cs="Times New Roman"/>
              </w:rPr>
            </w:pPr>
            <w:r w:rsidRPr="00B02605">
              <w:rPr>
                <w:rFonts w:ascii="Times New Roman" w:hAnsi="Times New Roman" w:cs="Times New Roman"/>
              </w:rPr>
              <w:t>Kris Brown</w:t>
            </w:r>
          </w:p>
        </w:tc>
      </w:tr>
      <w:tr w:rsidR="009638E2" w:rsidRPr="00B02605" w14:paraId="0501A0FB" w14:textId="77777777" w:rsidTr="0005794D">
        <w:tc>
          <w:tcPr>
            <w:tcW w:w="4675" w:type="dxa"/>
          </w:tcPr>
          <w:p w14:paraId="7217AFF6" w14:textId="77777777" w:rsidR="009638E2" w:rsidRPr="00B02605" w:rsidRDefault="009638E2" w:rsidP="0005794D">
            <w:pPr>
              <w:rPr>
                <w:rFonts w:ascii="Times New Roman" w:hAnsi="Times New Roman" w:cs="Times New Roman"/>
              </w:rPr>
            </w:pPr>
          </w:p>
        </w:tc>
        <w:tc>
          <w:tcPr>
            <w:tcW w:w="4675" w:type="dxa"/>
          </w:tcPr>
          <w:p w14:paraId="11C6719F" w14:textId="77777777" w:rsidR="009638E2" w:rsidRPr="00B02605" w:rsidRDefault="009638E2" w:rsidP="0005794D">
            <w:pPr>
              <w:rPr>
                <w:rFonts w:ascii="Times New Roman" w:hAnsi="Times New Roman" w:cs="Times New Roman"/>
              </w:rPr>
            </w:pPr>
          </w:p>
        </w:tc>
      </w:tr>
    </w:tbl>
    <w:p w14:paraId="1AA0323C" w14:textId="77777777" w:rsidR="009638E2" w:rsidRPr="00B02605" w:rsidRDefault="009638E2" w:rsidP="00380B28">
      <w:pPr>
        <w:spacing w:after="0" w:line="240" w:lineRule="auto"/>
        <w:rPr>
          <w:rFonts w:ascii="Times New Roman" w:eastAsia="Calibri" w:hAnsi="Times New Roman" w:cs="Times New Roman"/>
          <w:bCs/>
          <w:sz w:val="20"/>
          <w:szCs w:val="20"/>
        </w:rPr>
      </w:pPr>
    </w:p>
    <w:p w14:paraId="737DBBA8" w14:textId="39951BE6" w:rsidR="00B46EE5" w:rsidRPr="00B02605" w:rsidRDefault="00B46EE5" w:rsidP="00380B28">
      <w:pPr>
        <w:spacing w:after="0" w:line="240" w:lineRule="auto"/>
        <w:rPr>
          <w:rFonts w:ascii="Times New Roman" w:eastAsia="Calibri" w:hAnsi="Times New Roman" w:cs="Times New Roman"/>
          <w:bCs/>
          <w:sz w:val="20"/>
          <w:szCs w:val="20"/>
        </w:rPr>
      </w:pPr>
    </w:p>
    <w:p w14:paraId="285C178E" w14:textId="7B1DF02B" w:rsidR="00B46EE5" w:rsidRPr="00B02605" w:rsidRDefault="000551BE"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SK Treklas declared the election of officers closed and returned the control of the Commandery to the REGC.</w:t>
      </w:r>
    </w:p>
    <w:p w14:paraId="46939E3A" w14:textId="2829F39C" w:rsidR="000551BE" w:rsidRPr="00B02605" w:rsidRDefault="000551BE" w:rsidP="00380B28">
      <w:pPr>
        <w:spacing w:after="0" w:line="240" w:lineRule="auto"/>
        <w:rPr>
          <w:rFonts w:ascii="Times New Roman" w:eastAsia="Calibri" w:hAnsi="Times New Roman" w:cs="Times New Roman"/>
          <w:bCs/>
          <w:sz w:val="20"/>
          <w:szCs w:val="20"/>
        </w:rPr>
      </w:pPr>
    </w:p>
    <w:p w14:paraId="6C7367A9" w14:textId="225C9CE2" w:rsidR="000551BE" w:rsidRPr="00B02605" w:rsidRDefault="000551BE" w:rsidP="00380B28">
      <w:pPr>
        <w:spacing w:after="0" w:line="240" w:lineRule="auto"/>
        <w:rPr>
          <w:rFonts w:ascii="Times New Roman" w:eastAsia="Calibri" w:hAnsi="Times New Roman" w:cs="Times New Roman"/>
          <w:bCs/>
          <w:sz w:val="20"/>
          <w:szCs w:val="20"/>
        </w:rPr>
      </w:pPr>
    </w:p>
    <w:p w14:paraId="55FB3F86" w14:textId="498D6181" w:rsidR="000551BE" w:rsidRPr="002460AE" w:rsidRDefault="000551BE" w:rsidP="00380B28">
      <w:pPr>
        <w:spacing w:after="0" w:line="240" w:lineRule="auto"/>
        <w:rPr>
          <w:rFonts w:ascii="Times New Roman" w:eastAsia="Calibri" w:hAnsi="Times New Roman" w:cs="Times New Roman"/>
          <w:b/>
          <w:sz w:val="20"/>
          <w:szCs w:val="20"/>
        </w:rPr>
      </w:pPr>
      <w:r w:rsidRPr="002460AE">
        <w:rPr>
          <w:rFonts w:ascii="Times New Roman" w:eastAsia="Calibri" w:hAnsi="Times New Roman" w:cs="Times New Roman"/>
          <w:b/>
          <w:sz w:val="20"/>
          <w:szCs w:val="20"/>
        </w:rPr>
        <w:t>11    MEMORIAL DAY PARADE in WESTMINSTER, MARYLAND</w:t>
      </w:r>
    </w:p>
    <w:p w14:paraId="4FE27824" w14:textId="3E27D498" w:rsidR="000551BE" w:rsidRPr="00B02605" w:rsidRDefault="000551BE" w:rsidP="00380B28">
      <w:pPr>
        <w:spacing w:after="0" w:line="240" w:lineRule="auto"/>
        <w:rPr>
          <w:rFonts w:ascii="Times New Roman" w:eastAsia="Calibri" w:hAnsi="Times New Roman" w:cs="Times New Roman"/>
          <w:bCs/>
          <w:sz w:val="20"/>
          <w:szCs w:val="20"/>
        </w:rPr>
      </w:pPr>
    </w:p>
    <w:p w14:paraId="1913AB0E" w14:textId="69DBE40C" w:rsidR="000551BE" w:rsidRPr="00B02605" w:rsidRDefault="000551BE"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The REGC urged all Maryland Commanderies to support and participate in the annual Memorial Day Parade at Westminster, MD.</w:t>
      </w:r>
    </w:p>
    <w:p w14:paraId="64AAFEDD" w14:textId="77777777" w:rsidR="000551BE" w:rsidRPr="00B02605" w:rsidRDefault="000551BE" w:rsidP="00380B28">
      <w:pPr>
        <w:spacing w:after="0" w:line="240" w:lineRule="auto"/>
        <w:rPr>
          <w:rFonts w:ascii="Times New Roman" w:eastAsia="Calibri" w:hAnsi="Times New Roman" w:cs="Times New Roman"/>
          <w:bCs/>
          <w:sz w:val="20"/>
          <w:szCs w:val="20"/>
        </w:rPr>
      </w:pPr>
    </w:p>
    <w:p w14:paraId="622FA6A3" w14:textId="5918A40A" w:rsidR="000551BE" w:rsidRPr="00B02605" w:rsidRDefault="000551BE" w:rsidP="00380B28">
      <w:pPr>
        <w:spacing w:after="0" w:line="240" w:lineRule="auto"/>
        <w:rPr>
          <w:rFonts w:ascii="Times New Roman" w:eastAsia="Calibri" w:hAnsi="Times New Roman" w:cs="Times New Roman"/>
          <w:bCs/>
          <w:sz w:val="20"/>
          <w:szCs w:val="20"/>
        </w:rPr>
      </w:pPr>
    </w:p>
    <w:p w14:paraId="2159F1E5" w14:textId="33C89626" w:rsidR="000551BE" w:rsidRPr="002460AE" w:rsidRDefault="000551BE" w:rsidP="00380B28">
      <w:pPr>
        <w:spacing w:after="0" w:line="240" w:lineRule="auto"/>
        <w:rPr>
          <w:rFonts w:ascii="Times New Roman" w:eastAsia="Calibri" w:hAnsi="Times New Roman" w:cs="Times New Roman"/>
          <w:b/>
          <w:sz w:val="20"/>
          <w:szCs w:val="20"/>
        </w:rPr>
      </w:pPr>
      <w:r w:rsidRPr="002460AE">
        <w:rPr>
          <w:rFonts w:ascii="Times New Roman" w:eastAsia="Calibri" w:hAnsi="Times New Roman" w:cs="Times New Roman"/>
          <w:b/>
          <w:sz w:val="20"/>
          <w:szCs w:val="20"/>
        </w:rPr>
        <w:t>12    CLOSING</w:t>
      </w:r>
    </w:p>
    <w:p w14:paraId="3134F7F6" w14:textId="58196F22" w:rsidR="000551BE" w:rsidRPr="00B02605" w:rsidRDefault="000551BE" w:rsidP="00380B28">
      <w:pPr>
        <w:spacing w:after="0" w:line="240" w:lineRule="auto"/>
        <w:rPr>
          <w:rFonts w:ascii="Times New Roman" w:eastAsia="Calibri" w:hAnsi="Times New Roman" w:cs="Times New Roman"/>
          <w:bCs/>
          <w:sz w:val="20"/>
          <w:szCs w:val="20"/>
        </w:rPr>
      </w:pPr>
    </w:p>
    <w:p w14:paraId="62C9523A" w14:textId="2D066396" w:rsidR="000551BE" w:rsidRPr="00B02605" w:rsidRDefault="000551BE"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 xml:space="preserve">There being no </w:t>
      </w:r>
      <w:r w:rsidR="00E74E29" w:rsidRPr="00B02605">
        <w:rPr>
          <w:rFonts w:ascii="Times New Roman" w:eastAsia="Calibri" w:hAnsi="Times New Roman" w:cs="Times New Roman"/>
          <w:bCs/>
          <w:sz w:val="20"/>
          <w:szCs w:val="20"/>
        </w:rPr>
        <w:t>further business to come before this Grand Conclave of the Grand Commandery of Knight Templar of Maryland, the Right Eminent Grand Commander requested a closing prayer from the Grand Prelate.   Following the prayer, SK John Austin declared the Grand Commandery called off until called on again with due notice.</w:t>
      </w:r>
    </w:p>
    <w:p w14:paraId="69272B1C" w14:textId="1EADC52A" w:rsidR="00E74E29" w:rsidRPr="00B02605" w:rsidRDefault="00E74E29" w:rsidP="00380B28">
      <w:pPr>
        <w:spacing w:after="0" w:line="240" w:lineRule="auto"/>
        <w:rPr>
          <w:rFonts w:ascii="Times New Roman" w:eastAsia="Calibri" w:hAnsi="Times New Roman" w:cs="Times New Roman"/>
          <w:bCs/>
          <w:sz w:val="20"/>
          <w:szCs w:val="20"/>
        </w:rPr>
      </w:pPr>
    </w:p>
    <w:p w14:paraId="0B7196A1" w14:textId="79F86D12" w:rsidR="00E74E29" w:rsidRPr="00B02605" w:rsidRDefault="00E74E29"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br/>
        <w:t>Respectfully submitted,</w:t>
      </w:r>
    </w:p>
    <w:p w14:paraId="4A7D3D0E" w14:textId="419C231E" w:rsidR="00E74E29" w:rsidRPr="00B02605" w:rsidRDefault="00E74E29" w:rsidP="00380B28">
      <w:pPr>
        <w:spacing w:after="0" w:line="240" w:lineRule="auto"/>
        <w:rPr>
          <w:rFonts w:ascii="Times New Roman" w:eastAsia="Calibri" w:hAnsi="Times New Roman" w:cs="Times New Roman"/>
          <w:bCs/>
          <w:sz w:val="20"/>
          <w:szCs w:val="20"/>
        </w:rPr>
      </w:pPr>
    </w:p>
    <w:p w14:paraId="1DFC185B" w14:textId="3FB65CE2" w:rsidR="00E74E29" w:rsidRPr="00B02605" w:rsidRDefault="00E74E29"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SK Vernon H. Huebschman, EPC</w:t>
      </w:r>
    </w:p>
    <w:p w14:paraId="52161A33" w14:textId="36B4B583" w:rsidR="00E74E29" w:rsidRPr="00B02605" w:rsidRDefault="00E74E29"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Assistant Grand Recorder.</w:t>
      </w:r>
    </w:p>
    <w:p w14:paraId="4DA43DDA" w14:textId="30E5B72D" w:rsidR="00E74E29" w:rsidRPr="00B02605" w:rsidRDefault="00E74E29" w:rsidP="00380B28">
      <w:pPr>
        <w:spacing w:after="0" w:line="240" w:lineRule="auto"/>
        <w:rPr>
          <w:rFonts w:ascii="Times New Roman" w:eastAsia="Calibri" w:hAnsi="Times New Roman" w:cs="Times New Roman"/>
          <w:bCs/>
          <w:sz w:val="20"/>
          <w:szCs w:val="20"/>
        </w:rPr>
      </w:pPr>
    </w:p>
    <w:p w14:paraId="77B11129" w14:textId="5EEC4D99" w:rsidR="00E74E29" w:rsidRPr="00B02605" w:rsidRDefault="00E74E29">
      <w:pPr>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br w:type="page"/>
      </w:r>
    </w:p>
    <w:p w14:paraId="2A69E297" w14:textId="2408B7FF" w:rsidR="00E74E29" w:rsidRPr="00B02605" w:rsidRDefault="00E74E29" w:rsidP="00380B28">
      <w:pPr>
        <w:spacing w:after="0" w:line="240" w:lineRule="auto"/>
        <w:rPr>
          <w:rFonts w:ascii="Times New Roman" w:eastAsia="Calibri" w:hAnsi="Times New Roman" w:cs="Times New Roman"/>
          <w:bCs/>
          <w:sz w:val="20"/>
          <w:szCs w:val="20"/>
        </w:rPr>
      </w:pPr>
      <w:r w:rsidRPr="00B02605">
        <w:rPr>
          <w:rFonts w:ascii="Times New Roman" w:eastAsia="Calibri" w:hAnsi="Times New Roman" w:cs="Times New Roman"/>
          <w:bCs/>
          <w:sz w:val="20"/>
          <w:szCs w:val="20"/>
        </w:rPr>
        <w:t>APPENDIX</w:t>
      </w:r>
    </w:p>
    <w:p w14:paraId="7D878105" w14:textId="526D9B08" w:rsidR="00E74E29" w:rsidRPr="00B02605" w:rsidRDefault="00E74E29" w:rsidP="00380B28">
      <w:pPr>
        <w:spacing w:after="0" w:line="240" w:lineRule="auto"/>
        <w:rPr>
          <w:rFonts w:ascii="Times New Roman" w:eastAsia="Calibri" w:hAnsi="Times New Roman" w:cs="Times New Roman"/>
          <w:bCs/>
          <w:sz w:val="20"/>
          <w:szCs w:val="20"/>
        </w:rPr>
      </w:pPr>
    </w:p>
    <w:p w14:paraId="45E37C00" w14:textId="77777777" w:rsidR="00B02605" w:rsidRPr="00B02605" w:rsidRDefault="00B02605" w:rsidP="00B02605">
      <w:pPr>
        <w:spacing w:after="0" w:line="276" w:lineRule="auto"/>
        <w:rPr>
          <w:rFonts w:ascii="Arial Black" w:eastAsia="Calibri" w:hAnsi="Arial Black" w:cs="Times New Roman"/>
          <w:b/>
          <w:sz w:val="24"/>
          <w:szCs w:val="24"/>
        </w:rPr>
      </w:pPr>
      <w:r w:rsidRPr="00B02605">
        <w:rPr>
          <w:rFonts w:ascii="Arial Black" w:eastAsia="Calibri" w:hAnsi="Arial Black" w:cs="Times New Roman"/>
          <w:b/>
          <w:bCs/>
          <w:sz w:val="24"/>
          <w:szCs w:val="24"/>
        </w:rPr>
        <w:t>G</w:t>
      </w:r>
      <w:r w:rsidRPr="00B02605">
        <w:rPr>
          <w:rFonts w:ascii="Arial Black" w:eastAsia="Calibri" w:hAnsi="Arial Black" w:cs="Times New Roman"/>
          <w:b/>
          <w:sz w:val="24"/>
          <w:szCs w:val="24"/>
        </w:rPr>
        <w:t>rand Commandery of Knights Templar of Maryland</w:t>
      </w:r>
    </w:p>
    <w:p w14:paraId="4318D415" w14:textId="77777777" w:rsidR="00B02605" w:rsidRPr="00B02605" w:rsidRDefault="00B02605" w:rsidP="00B02605">
      <w:pPr>
        <w:spacing w:after="0" w:line="276" w:lineRule="auto"/>
        <w:jc w:val="center"/>
        <w:rPr>
          <w:rFonts w:ascii="Calibri" w:eastAsia="Calibri" w:hAnsi="Calibri" w:cs="Times New Roman"/>
          <w:b/>
          <w:sz w:val="28"/>
          <w:szCs w:val="28"/>
        </w:rPr>
      </w:pPr>
      <w:r w:rsidRPr="00B02605">
        <w:rPr>
          <w:rFonts w:ascii="Calibri" w:eastAsia="Calibri" w:hAnsi="Calibri" w:cs="Times New Roman"/>
          <w:b/>
          <w:sz w:val="28"/>
          <w:szCs w:val="28"/>
        </w:rPr>
        <w:t>Officers 2021-2022</w:t>
      </w:r>
    </w:p>
    <w:tbl>
      <w:tblPr>
        <w:tblW w:w="0" w:type="auto"/>
        <w:jc w:val="center"/>
        <w:tblCellMar>
          <w:left w:w="0" w:type="dxa"/>
          <w:right w:w="0" w:type="dxa"/>
        </w:tblCellMar>
        <w:tblLook w:val="04A0" w:firstRow="1" w:lastRow="0" w:firstColumn="1" w:lastColumn="0" w:noHBand="0" w:noVBand="1"/>
      </w:tblPr>
      <w:tblGrid>
        <w:gridCol w:w="3675"/>
        <w:gridCol w:w="4575"/>
      </w:tblGrid>
      <w:tr w:rsidR="00B02605" w:rsidRPr="00B02605" w14:paraId="0FC870BF" w14:textId="77777777" w:rsidTr="0005794D">
        <w:trPr>
          <w:trHeight w:val="270"/>
          <w:jc w:val="center"/>
        </w:trPr>
        <w:tc>
          <w:tcPr>
            <w:tcW w:w="3675" w:type="dxa"/>
            <w:hideMark/>
          </w:tcPr>
          <w:p w14:paraId="2A8CF96E"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John H. Austin, KCT</w:t>
            </w:r>
          </w:p>
        </w:tc>
        <w:tc>
          <w:tcPr>
            <w:tcW w:w="4575" w:type="dxa"/>
            <w:hideMark/>
          </w:tcPr>
          <w:p w14:paraId="7D49B598"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Right Eminent Grand Commander (3)</w:t>
            </w:r>
          </w:p>
        </w:tc>
      </w:tr>
      <w:tr w:rsidR="00B02605" w:rsidRPr="00B02605" w14:paraId="2CC3AF87" w14:textId="77777777" w:rsidTr="0005794D">
        <w:trPr>
          <w:trHeight w:val="270"/>
          <w:jc w:val="center"/>
        </w:trPr>
        <w:tc>
          <w:tcPr>
            <w:tcW w:w="3675" w:type="dxa"/>
            <w:hideMark/>
          </w:tcPr>
          <w:p w14:paraId="179A11DA"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Bradley Andrukitis</w:t>
            </w:r>
          </w:p>
        </w:tc>
        <w:tc>
          <w:tcPr>
            <w:tcW w:w="4575" w:type="dxa"/>
            <w:hideMark/>
          </w:tcPr>
          <w:p w14:paraId="0CAB9018"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Very Eminent Deputy Grand Commander (5)</w:t>
            </w:r>
          </w:p>
        </w:tc>
      </w:tr>
      <w:tr w:rsidR="00B02605" w:rsidRPr="00B02605" w14:paraId="70252CE3" w14:textId="77777777" w:rsidTr="0005794D">
        <w:trPr>
          <w:trHeight w:val="270"/>
          <w:jc w:val="center"/>
        </w:trPr>
        <w:tc>
          <w:tcPr>
            <w:tcW w:w="3675" w:type="dxa"/>
            <w:hideMark/>
          </w:tcPr>
          <w:p w14:paraId="6A319A78"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John P. Mitchell</w:t>
            </w:r>
          </w:p>
        </w:tc>
        <w:tc>
          <w:tcPr>
            <w:tcW w:w="4575" w:type="dxa"/>
            <w:hideMark/>
          </w:tcPr>
          <w:p w14:paraId="0BFFD1ED"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Eminent Grand Generalissimo (13)</w:t>
            </w:r>
          </w:p>
        </w:tc>
      </w:tr>
      <w:tr w:rsidR="00B02605" w:rsidRPr="00B02605" w14:paraId="02BC70DA" w14:textId="77777777" w:rsidTr="0005794D">
        <w:trPr>
          <w:trHeight w:val="270"/>
          <w:jc w:val="center"/>
        </w:trPr>
        <w:tc>
          <w:tcPr>
            <w:tcW w:w="3675" w:type="dxa"/>
            <w:hideMark/>
          </w:tcPr>
          <w:p w14:paraId="5D37FEB8"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rPr>
              <w:t>Gary Kenney</w:t>
            </w:r>
          </w:p>
        </w:tc>
        <w:tc>
          <w:tcPr>
            <w:tcW w:w="4575" w:type="dxa"/>
            <w:hideMark/>
          </w:tcPr>
          <w:p w14:paraId="4833B53B"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Eminent Grand Captain General (17)</w:t>
            </w:r>
          </w:p>
        </w:tc>
      </w:tr>
      <w:tr w:rsidR="00B02605" w:rsidRPr="00B02605" w14:paraId="562A4A1E" w14:textId="77777777" w:rsidTr="0005794D">
        <w:trPr>
          <w:trHeight w:val="270"/>
          <w:jc w:val="center"/>
        </w:trPr>
        <w:tc>
          <w:tcPr>
            <w:tcW w:w="3675" w:type="dxa"/>
          </w:tcPr>
          <w:p w14:paraId="12421B90"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rPr>
              <w:t>Danny Dickerson</w:t>
            </w:r>
          </w:p>
        </w:tc>
        <w:tc>
          <w:tcPr>
            <w:tcW w:w="4575" w:type="dxa"/>
            <w:hideMark/>
          </w:tcPr>
          <w:p w14:paraId="0D2817EB"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Eminent Grand Senior Warden (5)</w:t>
            </w:r>
          </w:p>
        </w:tc>
      </w:tr>
      <w:tr w:rsidR="00B02605" w:rsidRPr="00B02605" w14:paraId="056AFC66" w14:textId="77777777" w:rsidTr="0005794D">
        <w:trPr>
          <w:trHeight w:val="270"/>
          <w:jc w:val="center"/>
        </w:trPr>
        <w:tc>
          <w:tcPr>
            <w:tcW w:w="3675" w:type="dxa"/>
          </w:tcPr>
          <w:p w14:paraId="2F6A4022"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rPr>
              <w:t>Scott Lapp</w:t>
            </w:r>
          </w:p>
        </w:tc>
        <w:tc>
          <w:tcPr>
            <w:tcW w:w="4575" w:type="dxa"/>
            <w:hideMark/>
          </w:tcPr>
          <w:p w14:paraId="1A2B2D06"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Eminent Grand Junior Warden (4)</w:t>
            </w:r>
          </w:p>
        </w:tc>
      </w:tr>
      <w:tr w:rsidR="00B02605" w:rsidRPr="00B02605" w14:paraId="0C0FF352" w14:textId="77777777" w:rsidTr="0005794D">
        <w:trPr>
          <w:trHeight w:val="270"/>
          <w:jc w:val="center"/>
        </w:trPr>
        <w:tc>
          <w:tcPr>
            <w:tcW w:w="3675" w:type="dxa"/>
            <w:hideMark/>
          </w:tcPr>
          <w:p w14:paraId="746197E3"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Charles Beckhardt</w:t>
            </w:r>
          </w:p>
        </w:tc>
        <w:tc>
          <w:tcPr>
            <w:tcW w:w="4575" w:type="dxa"/>
            <w:hideMark/>
          </w:tcPr>
          <w:p w14:paraId="5F0CE091"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Eminent Grand Prelate (7)</w:t>
            </w:r>
          </w:p>
        </w:tc>
      </w:tr>
      <w:tr w:rsidR="00B02605" w:rsidRPr="00B02605" w14:paraId="0D8B1EF0" w14:textId="77777777" w:rsidTr="0005794D">
        <w:trPr>
          <w:trHeight w:val="270"/>
          <w:jc w:val="center"/>
        </w:trPr>
        <w:tc>
          <w:tcPr>
            <w:tcW w:w="3675" w:type="dxa"/>
            <w:hideMark/>
          </w:tcPr>
          <w:p w14:paraId="5AF63FB1"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Randall L. Watson</w:t>
            </w:r>
          </w:p>
        </w:tc>
        <w:tc>
          <w:tcPr>
            <w:tcW w:w="4575" w:type="dxa"/>
            <w:hideMark/>
          </w:tcPr>
          <w:p w14:paraId="33F65E44"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Grand Treasurer (5)</w:t>
            </w:r>
          </w:p>
        </w:tc>
      </w:tr>
      <w:tr w:rsidR="00B02605" w:rsidRPr="00B02605" w14:paraId="575526AA" w14:textId="77777777" w:rsidTr="0005794D">
        <w:trPr>
          <w:trHeight w:val="270"/>
          <w:jc w:val="center"/>
        </w:trPr>
        <w:tc>
          <w:tcPr>
            <w:tcW w:w="3675" w:type="dxa"/>
            <w:hideMark/>
          </w:tcPr>
          <w:p w14:paraId="2D2E9490"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Kris D. Brown</w:t>
            </w:r>
          </w:p>
        </w:tc>
        <w:tc>
          <w:tcPr>
            <w:tcW w:w="4575" w:type="dxa"/>
            <w:hideMark/>
          </w:tcPr>
          <w:p w14:paraId="6F0614B4"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Grand Recorder (5)</w:t>
            </w:r>
          </w:p>
        </w:tc>
      </w:tr>
      <w:tr w:rsidR="00B02605" w:rsidRPr="00B02605" w14:paraId="044CBB6B" w14:textId="77777777" w:rsidTr="0005794D">
        <w:trPr>
          <w:trHeight w:val="270"/>
          <w:jc w:val="center"/>
        </w:trPr>
        <w:tc>
          <w:tcPr>
            <w:tcW w:w="3675" w:type="dxa"/>
            <w:hideMark/>
          </w:tcPr>
          <w:p w14:paraId="78B92989" w14:textId="77777777" w:rsidR="00B02605" w:rsidRPr="00B02605" w:rsidRDefault="00B02605" w:rsidP="00B02605">
            <w:pPr>
              <w:spacing w:after="0" w:line="270" w:lineRule="atLeast"/>
              <w:rPr>
                <w:rFonts w:ascii="Times New Roman" w:eastAsia="Times New Roman" w:hAnsi="Times New Roman" w:cs="Times New Roman"/>
                <w:color w:val="000000"/>
                <w:sz w:val="24"/>
                <w:szCs w:val="24"/>
                <w:shd w:val="clear" w:color="auto" w:fill="FFFFFF"/>
              </w:rPr>
            </w:pPr>
            <w:r w:rsidRPr="00B02605">
              <w:rPr>
                <w:rFonts w:ascii="Times New Roman" w:eastAsia="Times New Roman" w:hAnsi="Times New Roman" w:cs="Times New Roman"/>
                <w:color w:val="000000"/>
                <w:sz w:val="24"/>
                <w:szCs w:val="24"/>
                <w:shd w:val="clear" w:color="auto" w:fill="FFFFFF"/>
              </w:rPr>
              <w:t>Thomas G. Heimiller KCT REPGC</w:t>
            </w:r>
          </w:p>
        </w:tc>
        <w:tc>
          <w:tcPr>
            <w:tcW w:w="4575" w:type="dxa"/>
            <w:hideMark/>
          </w:tcPr>
          <w:p w14:paraId="727B6E8B" w14:textId="77777777" w:rsidR="00B02605" w:rsidRPr="00B02605" w:rsidRDefault="00B02605" w:rsidP="00B02605">
            <w:pPr>
              <w:spacing w:after="0" w:line="270" w:lineRule="atLeast"/>
              <w:rPr>
                <w:rFonts w:ascii="Times New Roman" w:eastAsia="Times New Roman" w:hAnsi="Times New Roman" w:cs="Times New Roman"/>
                <w:color w:val="000000"/>
                <w:sz w:val="24"/>
                <w:szCs w:val="24"/>
                <w:shd w:val="clear" w:color="auto" w:fill="FFFFFF"/>
              </w:rPr>
            </w:pPr>
            <w:r w:rsidRPr="00B02605">
              <w:rPr>
                <w:rFonts w:ascii="Times New Roman" w:eastAsia="Times New Roman" w:hAnsi="Times New Roman" w:cs="Times New Roman"/>
                <w:color w:val="000000"/>
                <w:sz w:val="24"/>
                <w:szCs w:val="24"/>
                <w:shd w:val="clear" w:color="auto" w:fill="FFFFFF"/>
              </w:rPr>
              <w:t>Grand Recorder Emeritus (13)</w:t>
            </w:r>
          </w:p>
        </w:tc>
      </w:tr>
      <w:tr w:rsidR="00B02605" w:rsidRPr="00B02605" w14:paraId="2D0889A0" w14:textId="77777777" w:rsidTr="0005794D">
        <w:trPr>
          <w:trHeight w:val="270"/>
          <w:jc w:val="center"/>
        </w:trPr>
        <w:tc>
          <w:tcPr>
            <w:tcW w:w="3675" w:type="dxa"/>
            <w:hideMark/>
          </w:tcPr>
          <w:p w14:paraId="0EBEA129"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rPr>
              <w:t>Michael Youse</w:t>
            </w:r>
          </w:p>
        </w:tc>
        <w:tc>
          <w:tcPr>
            <w:tcW w:w="4575" w:type="dxa"/>
            <w:hideMark/>
          </w:tcPr>
          <w:p w14:paraId="42395898"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Eminent Grand Standard Bearer (17)</w:t>
            </w:r>
          </w:p>
        </w:tc>
      </w:tr>
      <w:tr w:rsidR="00B02605" w:rsidRPr="00B02605" w14:paraId="22E06720" w14:textId="77777777" w:rsidTr="0005794D">
        <w:trPr>
          <w:trHeight w:val="270"/>
          <w:jc w:val="center"/>
        </w:trPr>
        <w:tc>
          <w:tcPr>
            <w:tcW w:w="3675" w:type="dxa"/>
          </w:tcPr>
          <w:p w14:paraId="3B9480C3"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rPr>
              <w:t>Samuel Lane</w:t>
            </w:r>
          </w:p>
        </w:tc>
        <w:tc>
          <w:tcPr>
            <w:tcW w:w="4575" w:type="dxa"/>
            <w:hideMark/>
          </w:tcPr>
          <w:p w14:paraId="4B1C972D"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Eminent Grand Sword Bearer (7)</w:t>
            </w:r>
          </w:p>
        </w:tc>
      </w:tr>
      <w:tr w:rsidR="00B02605" w:rsidRPr="00B02605" w14:paraId="7C1E8AE4" w14:textId="77777777" w:rsidTr="0005794D">
        <w:trPr>
          <w:trHeight w:val="270"/>
          <w:jc w:val="center"/>
        </w:trPr>
        <w:tc>
          <w:tcPr>
            <w:tcW w:w="3675" w:type="dxa"/>
          </w:tcPr>
          <w:p w14:paraId="15E0FEEF" w14:textId="77777777" w:rsidR="00B02605" w:rsidRPr="00B02605" w:rsidRDefault="00B02605" w:rsidP="00B02605">
            <w:pPr>
              <w:spacing w:after="0" w:line="240" w:lineRule="auto"/>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333333"/>
                <w:sz w:val="24"/>
                <w:szCs w:val="24"/>
              </w:rPr>
              <w:t>Scott Wilson</w:t>
            </w:r>
          </w:p>
        </w:tc>
        <w:tc>
          <w:tcPr>
            <w:tcW w:w="4575" w:type="dxa"/>
            <w:hideMark/>
          </w:tcPr>
          <w:p w14:paraId="73A0D529"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Grand Warder (1)</w:t>
            </w:r>
          </w:p>
        </w:tc>
      </w:tr>
      <w:tr w:rsidR="00B02605" w:rsidRPr="00B02605" w14:paraId="0F81B8D5" w14:textId="77777777" w:rsidTr="0005794D">
        <w:trPr>
          <w:trHeight w:val="270"/>
          <w:jc w:val="center"/>
        </w:trPr>
        <w:tc>
          <w:tcPr>
            <w:tcW w:w="3675" w:type="dxa"/>
          </w:tcPr>
          <w:p w14:paraId="3AC3368D" w14:textId="77777777" w:rsidR="00B02605" w:rsidRPr="00B02605" w:rsidRDefault="00B02605" w:rsidP="00B02605">
            <w:pPr>
              <w:spacing w:after="0" w:line="240" w:lineRule="auto"/>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rPr>
              <w:t>David Lee Andrukitis</w:t>
            </w:r>
          </w:p>
        </w:tc>
        <w:tc>
          <w:tcPr>
            <w:tcW w:w="4575" w:type="dxa"/>
            <w:hideMark/>
          </w:tcPr>
          <w:p w14:paraId="6E10A473"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Grand Sentinel (5)</w:t>
            </w:r>
          </w:p>
        </w:tc>
      </w:tr>
      <w:tr w:rsidR="00B02605" w:rsidRPr="00B02605" w14:paraId="1F8368C8" w14:textId="77777777" w:rsidTr="0005794D">
        <w:trPr>
          <w:trHeight w:val="270"/>
          <w:jc w:val="center"/>
        </w:trPr>
        <w:tc>
          <w:tcPr>
            <w:tcW w:w="3675" w:type="dxa"/>
            <w:hideMark/>
          </w:tcPr>
          <w:p w14:paraId="7E9C69F7"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Calibri" w:hAnsi="Times New Roman" w:cs="Times New Roman"/>
                <w:color w:val="000000"/>
                <w:sz w:val="24"/>
                <w:szCs w:val="24"/>
              </w:rPr>
              <w:t xml:space="preserve">Frederick A. Spicer, </w:t>
            </w:r>
            <w:r w:rsidRPr="00B02605">
              <w:rPr>
                <w:rFonts w:ascii="Times New Roman" w:eastAsia="Times New Roman" w:hAnsi="Times New Roman" w:cs="Times New Roman"/>
                <w:color w:val="000000"/>
                <w:sz w:val="24"/>
                <w:szCs w:val="24"/>
                <w:shd w:val="clear" w:color="auto" w:fill="FFFFFF"/>
              </w:rPr>
              <w:t xml:space="preserve">PGT,KCT </w:t>
            </w:r>
          </w:p>
        </w:tc>
        <w:tc>
          <w:tcPr>
            <w:tcW w:w="4575" w:type="dxa"/>
            <w:hideMark/>
          </w:tcPr>
          <w:p w14:paraId="519A1779" w14:textId="77777777" w:rsidR="00B02605" w:rsidRPr="00B02605" w:rsidRDefault="00B02605" w:rsidP="00B02605">
            <w:pPr>
              <w:spacing w:after="0" w:line="270" w:lineRule="atLeast"/>
              <w:rPr>
                <w:rFonts w:ascii="Times New Roman" w:eastAsia="Times New Roman" w:hAnsi="Times New Roman" w:cs="Times New Roman"/>
                <w:color w:val="333333"/>
                <w:sz w:val="24"/>
                <w:szCs w:val="24"/>
              </w:rPr>
            </w:pPr>
            <w:r w:rsidRPr="00B02605">
              <w:rPr>
                <w:rFonts w:ascii="Times New Roman" w:eastAsia="Times New Roman" w:hAnsi="Times New Roman" w:cs="Times New Roman"/>
                <w:color w:val="000000"/>
                <w:sz w:val="24"/>
                <w:szCs w:val="24"/>
                <w:shd w:val="clear" w:color="auto" w:fill="FFFFFF"/>
              </w:rPr>
              <w:t>Grand Inspector General (1)</w:t>
            </w:r>
          </w:p>
        </w:tc>
      </w:tr>
    </w:tbl>
    <w:p w14:paraId="0F5782BF" w14:textId="77777777" w:rsidR="00B02605" w:rsidRPr="00B02605" w:rsidRDefault="00B02605" w:rsidP="00B02605">
      <w:pPr>
        <w:spacing w:after="0" w:line="276" w:lineRule="auto"/>
        <w:rPr>
          <w:rFonts w:ascii="Calibri" w:eastAsia="Calibri" w:hAnsi="Calibri" w:cs="Times New Roman"/>
        </w:rPr>
      </w:pPr>
    </w:p>
    <w:p w14:paraId="2B3F94CE" w14:textId="77777777" w:rsidR="00B02605" w:rsidRPr="00B02605" w:rsidRDefault="00B02605" w:rsidP="00B02605">
      <w:pPr>
        <w:spacing w:after="0" w:line="276" w:lineRule="auto"/>
        <w:jc w:val="center"/>
        <w:rPr>
          <w:rFonts w:ascii="Calibri" w:eastAsia="Calibri" w:hAnsi="Calibri" w:cs="Times New Roman"/>
          <w:b/>
          <w:sz w:val="28"/>
          <w:szCs w:val="28"/>
        </w:rPr>
      </w:pPr>
      <w:r w:rsidRPr="00B02605">
        <w:rPr>
          <w:rFonts w:ascii="Calibri" w:eastAsia="Calibri" w:hAnsi="Calibri" w:cs="Times New Roman"/>
          <w:b/>
          <w:sz w:val="28"/>
          <w:szCs w:val="28"/>
        </w:rPr>
        <w:t>Living Past Grand Commanders</w:t>
      </w:r>
    </w:p>
    <w:p w14:paraId="413C7E40" w14:textId="77777777" w:rsidR="00B02605" w:rsidRPr="00B02605" w:rsidRDefault="00B02605" w:rsidP="00B02605">
      <w:pPr>
        <w:spacing w:after="0" w:line="276" w:lineRule="auto"/>
        <w:jc w:val="center"/>
        <w:rPr>
          <w:rFonts w:ascii="Calibri" w:eastAsia="Calibri" w:hAnsi="Calibri" w:cs="Times New Roman"/>
          <w:b/>
          <w:sz w:val="18"/>
          <w:szCs w:val="18"/>
        </w:rPr>
      </w:pPr>
    </w:p>
    <w:p w14:paraId="48C427CE"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Edward A. Foreman</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1982</w:t>
      </w:r>
    </w:p>
    <w:p w14:paraId="2837D969"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Clifton R. Friel</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1991</w:t>
      </w:r>
    </w:p>
    <w:p w14:paraId="019C673E"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Ronald L. Aughenbaugh</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1992</w:t>
      </w:r>
    </w:p>
    <w:p w14:paraId="68315DAF"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Harry Miller, Jr.</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1997</w:t>
      </w:r>
    </w:p>
    <w:p w14:paraId="48E3EA33"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Richard P. Naegele</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1999</w:t>
      </w:r>
    </w:p>
    <w:p w14:paraId="6A9C93D8"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William B. Colburn, Sr.</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2001</w:t>
      </w:r>
    </w:p>
    <w:p w14:paraId="13E0C633"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John A. Rafine</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2006</w:t>
      </w:r>
    </w:p>
    <w:p w14:paraId="31204841"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Thomas G. Heimiller</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2009 &amp; 2010</w:t>
      </w:r>
    </w:p>
    <w:p w14:paraId="3E80A228"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Kenneth S. Wyvill, Jr.</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2011 &amp; 2012</w:t>
      </w:r>
    </w:p>
    <w:p w14:paraId="67D9A960"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Frederick L. Spicer</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2013</w:t>
      </w:r>
    </w:p>
    <w:p w14:paraId="2443C7B4"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Randy Disney</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2015</w:t>
      </w:r>
    </w:p>
    <w:p w14:paraId="57511995"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Arthur F. Hebbeler III</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2016 &amp; 2017</w:t>
      </w:r>
    </w:p>
    <w:p w14:paraId="5D4F571F"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Spyridon G. Treklas</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2018 &amp; 2019</w:t>
      </w:r>
    </w:p>
    <w:p w14:paraId="47CE32FA" w14:textId="77777777" w:rsidR="00B02605" w:rsidRPr="00B02605" w:rsidRDefault="00B02605" w:rsidP="00B02605">
      <w:pPr>
        <w:spacing w:after="0" w:line="276" w:lineRule="auto"/>
        <w:ind w:left="1440" w:firstLine="810"/>
        <w:rPr>
          <w:rFonts w:ascii="Times New Roman" w:eastAsia="Calibri" w:hAnsi="Times New Roman" w:cs="Times New Roman"/>
          <w:sz w:val="24"/>
          <w:szCs w:val="24"/>
        </w:rPr>
      </w:pPr>
      <w:r w:rsidRPr="00B02605">
        <w:rPr>
          <w:rFonts w:ascii="Times New Roman" w:eastAsia="Calibri" w:hAnsi="Times New Roman" w:cs="Times New Roman"/>
          <w:sz w:val="24"/>
          <w:szCs w:val="24"/>
        </w:rPr>
        <w:t>Charles E. Warns II</w:t>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r>
      <w:r w:rsidRPr="00B02605">
        <w:rPr>
          <w:rFonts w:ascii="Times New Roman" w:eastAsia="Calibri" w:hAnsi="Times New Roman" w:cs="Times New Roman"/>
          <w:sz w:val="24"/>
          <w:szCs w:val="24"/>
        </w:rPr>
        <w:tab/>
        <w:t>2020 &amp; 2021</w:t>
      </w:r>
    </w:p>
    <w:p w14:paraId="4C867E2E" w14:textId="77777777" w:rsidR="00B02605" w:rsidRPr="00B02605" w:rsidRDefault="00B02605" w:rsidP="00B02605">
      <w:pPr>
        <w:spacing w:after="0" w:line="276" w:lineRule="auto"/>
        <w:rPr>
          <w:rFonts w:ascii="Calibri" w:eastAsia="Calibri" w:hAnsi="Calibri" w:cs="Times New Roman"/>
        </w:rPr>
      </w:pPr>
    </w:p>
    <w:p w14:paraId="51E16E07" w14:textId="564139B8" w:rsidR="00150221" w:rsidRDefault="00150221">
      <w:pPr>
        <w:rPr>
          <w:rFonts w:ascii="Times New Roman" w:eastAsia="Calibri" w:hAnsi="Times New Roman" w:cs="Times New Roman"/>
          <w:bCs/>
          <w:sz w:val="20"/>
          <w:szCs w:val="20"/>
        </w:rPr>
      </w:pPr>
      <w:r>
        <w:rPr>
          <w:rFonts w:ascii="Times New Roman" w:eastAsia="Calibri" w:hAnsi="Times New Roman" w:cs="Times New Roman"/>
          <w:bCs/>
          <w:sz w:val="20"/>
          <w:szCs w:val="20"/>
        </w:rPr>
        <w:br w:type="page"/>
      </w:r>
    </w:p>
    <w:p w14:paraId="0B20FF1B" w14:textId="77777777" w:rsidR="00A53853" w:rsidRPr="00903011" w:rsidRDefault="00A53853" w:rsidP="00BD21BE">
      <w:pPr>
        <w:spacing w:after="0" w:line="240" w:lineRule="auto"/>
        <w:rPr>
          <w:rFonts w:ascii="Times New Roman" w:hAnsi="Times New Roman"/>
          <w:sz w:val="24"/>
          <w:szCs w:val="24"/>
        </w:rPr>
      </w:pPr>
      <w:r w:rsidRPr="00903011">
        <w:rPr>
          <w:rFonts w:ascii="Times New Roman" w:hAnsi="Times New Roman"/>
          <w:b/>
          <w:sz w:val="24"/>
          <w:szCs w:val="24"/>
          <w:u w:val="single"/>
        </w:rPr>
        <w:t xml:space="preserve">Proposed Legislation </w:t>
      </w:r>
      <w:r>
        <w:rPr>
          <w:rFonts w:ascii="Times New Roman" w:hAnsi="Times New Roman"/>
          <w:b/>
          <w:sz w:val="24"/>
          <w:szCs w:val="24"/>
          <w:u w:val="single"/>
        </w:rPr>
        <w:t>Arising From Grand Encampment Amendments at August 2021 Triennial – S</w:t>
      </w:r>
      <w:r w:rsidRPr="00903011">
        <w:rPr>
          <w:rFonts w:ascii="Times New Roman" w:hAnsi="Times New Roman"/>
          <w:b/>
          <w:sz w:val="24"/>
          <w:szCs w:val="24"/>
          <w:u w:val="single"/>
        </w:rPr>
        <w:t xml:space="preserve">ubmitted </w:t>
      </w:r>
      <w:r>
        <w:rPr>
          <w:rFonts w:ascii="Times New Roman" w:hAnsi="Times New Roman"/>
          <w:b/>
          <w:sz w:val="24"/>
          <w:szCs w:val="24"/>
          <w:u w:val="single"/>
        </w:rPr>
        <w:t xml:space="preserve">at Special Grand Conclave </w:t>
      </w:r>
      <w:r w:rsidRPr="00903011">
        <w:rPr>
          <w:rFonts w:ascii="Times New Roman" w:hAnsi="Times New Roman"/>
          <w:b/>
          <w:sz w:val="24"/>
          <w:szCs w:val="24"/>
          <w:u w:val="single"/>
        </w:rPr>
        <w:t xml:space="preserve">in </w:t>
      </w:r>
      <w:r>
        <w:rPr>
          <w:rFonts w:ascii="Times New Roman" w:hAnsi="Times New Roman"/>
          <w:b/>
          <w:sz w:val="24"/>
          <w:szCs w:val="24"/>
          <w:u w:val="single"/>
        </w:rPr>
        <w:t>February</w:t>
      </w:r>
      <w:r w:rsidRPr="00903011">
        <w:rPr>
          <w:rFonts w:ascii="Times New Roman" w:hAnsi="Times New Roman"/>
          <w:b/>
          <w:sz w:val="24"/>
          <w:szCs w:val="24"/>
          <w:u w:val="single"/>
        </w:rPr>
        <w:t xml:space="preserve"> 202</w:t>
      </w:r>
      <w:r>
        <w:rPr>
          <w:rFonts w:ascii="Times New Roman" w:hAnsi="Times New Roman"/>
          <w:b/>
          <w:sz w:val="24"/>
          <w:szCs w:val="24"/>
          <w:u w:val="single"/>
        </w:rPr>
        <w:t>1 for Action in May</w:t>
      </w:r>
      <w:r w:rsidRPr="00903011">
        <w:rPr>
          <w:rFonts w:ascii="Times New Roman" w:hAnsi="Times New Roman"/>
          <w:b/>
          <w:sz w:val="24"/>
          <w:szCs w:val="24"/>
          <w:u w:val="single"/>
        </w:rPr>
        <w:t xml:space="preserve"> 202</w:t>
      </w:r>
      <w:r>
        <w:rPr>
          <w:rFonts w:ascii="Times New Roman" w:hAnsi="Times New Roman"/>
          <w:b/>
          <w:sz w:val="24"/>
          <w:szCs w:val="24"/>
          <w:u w:val="single"/>
        </w:rPr>
        <w:t>1</w:t>
      </w:r>
    </w:p>
    <w:p w14:paraId="0BE7594C" w14:textId="77777777" w:rsidR="00A53853" w:rsidRDefault="00A53853" w:rsidP="00BD21BE">
      <w:pPr>
        <w:spacing w:after="0" w:line="240" w:lineRule="auto"/>
        <w:rPr>
          <w:rFonts w:ascii="Times New Roman" w:hAnsi="Times New Roman"/>
          <w:sz w:val="24"/>
          <w:szCs w:val="24"/>
        </w:rPr>
      </w:pPr>
    </w:p>
    <w:p w14:paraId="45596BB6" w14:textId="77777777" w:rsidR="00A53853" w:rsidRDefault="00A53853" w:rsidP="00BD21BE">
      <w:pPr>
        <w:spacing w:after="0" w:line="240" w:lineRule="auto"/>
        <w:rPr>
          <w:rFonts w:ascii="Times New Roman" w:hAnsi="Times New Roman"/>
          <w:sz w:val="24"/>
          <w:szCs w:val="24"/>
        </w:rPr>
      </w:pPr>
      <w:r>
        <w:rPr>
          <w:rFonts w:ascii="Times New Roman" w:hAnsi="Times New Roman"/>
          <w:sz w:val="24"/>
          <w:szCs w:val="24"/>
        </w:rPr>
        <w:t>GE Amendment 2021-01 – No Changes Needed</w:t>
      </w:r>
    </w:p>
    <w:p w14:paraId="1285FA50" w14:textId="77777777" w:rsidR="00A53853" w:rsidRDefault="00A53853" w:rsidP="00BD21BE">
      <w:pPr>
        <w:spacing w:after="0" w:line="240" w:lineRule="auto"/>
        <w:rPr>
          <w:rFonts w:ascii="Times New Roman" w:hAnsi="Times New Roman"/>
          <w:sz w:val="24"/>
          <w:szCs w:val="24"/>
        </w:rPr>
      </w:pPr>
      <w:r>
        <w:rPr>
          <w:rFonts w:ascii="Times New Roman" w:hAnsi="Times New Roman"/>
          <w:sz w:val="24"/>
          <w:szCs w:val="24"/>
        </w:rPr>
        <w:t>GE Amendment 2021-02 – No Changes Needed</w:t>
      </w:r>
    </w:p>
    <w:p w14:paraId="38E096B2" w14:textId="77777777" w:rsidR="00A53853" w:rsidRDefault="00A53853" w:rsidP="00BD21BE">
      <w:pPr>
        <w:spacing w:after="0" w:line="240" w:lineRule="auto"/>
        <w:rPr>
          <w:rFonts w:ascii="Times New Roman" w:hAnsi="Times New Roman"/>
          <w:sz w:val="24"/>
          <w:szCs w:val="24"/>
        </w:rPr>
      </w:pPr>
      <w:r>
        <w:rPr>
          <w:rFonts w:ascii="Times New Roman" w:hAnsi="Times New Roman"/>
          <w:sz w:val="24"/>
          <w:szCs w:val="24"/>
        </w:rPr>
        <w:t>GE Amendment 2021-03 – No Changes Needed</w:t>
      </w:r>
    </w:p>
    <w:p w14:paraId="1B01F705" w14:textId="77777777" w:rsidR="00A53853" w:rsidRDefault="00A53853" w:rsidP="00833432">
      <w:pPr>
        <w:spacing w:after="0" w:line="240" w:lineRule="auto"/>
        <w:rPr>
          <w:rFonts w:ascii="Times New Roman" w:hAnsi="Times New Roman"/>
          <w:sz w:val="24"/>
          <w:szCs w:val="24"/>
        </w:rPr>
      </w:pPr>
      <w:r>
        <w:rPr>
          <w:rFonts w:ascii="Times New Roman" w:hAnsi="Times New Roman"/>
          <w:sz w:val="24"/>
          <w:szCs w:val="24"/>
        </w:rPr>
        <w:t>GE Amendment 2021-05 – No Changes Needed</w:t>
      </w:r>
    </w:p>
    <w:p w14:paraId="356E31D1"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2021-10 – No Changes Needed</w:t>
      </w:r>
    </w:p>
    <w:p w14:paraId="5F79DED7"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2021-11 – No Changes Needed</w:t>
      </w:r>
    </w:p>
    <w:p w14:paraId="6166B59F"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2021-12 – No Changes Needed</w:t>
      </w:r>
    </w:p>
    <w:p w14:paraId="3C527498"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2021-13 – No Changes Needed</w:t>
      </w:r>
    </w:p>
    <w:p w14:paraId="424FD145"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2021-15 – No Changes Needed</w:t>
      </w:r>
    </w:p>
    <w:p w14:paraId="0B1C2D0B"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2021-16 – No Changes Needed</w:t>
      </w:r>
    </w:p>
    <w:p w14:paraId="52F8C4D4"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2021-17 – No Changes Needed</w:t>
      </w:r>
    </w:p>
    <w:p w14:paraId="2CA3DDF2"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2021-18 – No Changes Needed</w:t>
      </w:r>
    </w:p>
    <w:p w14:paraId="25865A18"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2021-19 – No Changes Needed</w:t>
      </w:r>
    </w:p>
    <w:p w14:paraId="2E3B01A5"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2021-20 – No Changes Needed</w:t>
      </w:r>
    </w:p>
    <w:p w14:paraId="28BACFE3"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2021-21 – Failed – No Changes Needed</w:t>
      </w:r>
    </w:p>
    <w:p w14:paraId="21C6131B"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2021-22 – Failed – No Changes Needed</w:t>
      </w:r>
    </w:p>
    <w:p w14:paraId="46D7ABE7"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2021-23 – No Changes Needed</w:t>
      </w:r>
    </w:p>
    <w:p w14:paraId="5AEAA67E"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2021-25 – No Changes Needed</w:t>
      </w:r>
    </w:p>
    <w:p w14:paraId="770206FD"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2021-26 – Failed – No Changes Needed</w:t>
      </w:r>
    </w:p>
    <w:p w14:paraId="23D3023C"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2021-27 – No Changes Needed</w:t>
      </w:r>
    </w:p>
    <w:p w14:paraId="7109880B" w14:textId="77777777" w:rsidR="00A53853" w:rsidRDefault="00A53853" w:rsidP="00EC4F39">
      <w:pPr>
        <w:spacing w:after="0" w:line="240" w:lineRule="auto"/>
        <w:rPr>
          <w:rFonts w:ascii="Times New Roman" w:hAnsi="Times New Roman"/>
          <w:sz w:val="24"/>
          <w:szCs w:val="24"/>
        </w:rPr>
      </w:pPr>
      <w:r>
        <w:rPr>
          <w:rFonts w:ascii="Times New Roman" w:hAnsi="Times New Roman"/>
          <w:sz w:val="24"/>
          <w:szCs w:val="24"/>
        </w:rPr>
        <w:t>GE Amendment 2021-28 – No Changes Needed</w:t>
      </w:r>
    </w:p>
    <w:p w14:paraId="15B4FC71" w14:textId="77777777" w:rsidR="00A53853" w:rsidRDefault="00A53853" w:rsidP="00BD21BE">
      <w:pPr>
        <w:spacing w:after="0" w:line="240" w:lineRule="auto"/>
        <w:rPr>
          <w:rFonts w:ascii="Times New Roman" w:hAnsi="Times New Roman"/>
          <w:sz w:val="24"/>
          <w:szCs w:val="24"/>
        </w:rPr>
      </w:pPr>
    </w:p>
    <w:p w14:paraId="5B454AFF" w14:textId="77777777" w:rsidR="00A53853" w:rsidRPr="00BD21BE" w:rsidRDefault="00A53853" w:rsidP="00BD21BE">
      <w:pPr>
        <w:spacing w:after="0" w:line="240" w:lineRule="auto"/>
        <w:rPr>
          <w:rFonts w:ascii="Times New Roman" w:hAnsi="Times New Roman"/>
          <w:sz w:val="24"/>
          <w:szCs w:val="24"/>
        </w:rPr>
      </w:pPr>
    </w:p>
    <w:p w14:paraId="0C5B1193" w14:textId="77777777" w:rsidR="00A53853" w:rsidRPr="00BD21BE" w:rsidRDefault="00A53853" w:rsidP="00BD21BE">
      <w:pPr>
        <w:spacing w:after="0" w:line="240" w:lineRule="auto"/>
        <w:rPr>
          <w:rFonts w:ascii="Times New Roman" w:hAnsi="Times New Roman"/>
          <w:strike/>
          <w:sz w:val="24"/>
          <w:szCs w:val="24"/>
        </w:rPr>
      </w:pPr>
      <w:r w:rsidRPr="00BD21BE">
        <w:rPr>
          <w:rFonts w:ascii="Times New Roman" w:hAnsi="Times New Roman"/>
          <w:color w:val="0000FF"/>
          <w:sz w:val="24"/>
          <w:szCs w:val="24"/>
          <w:u w:val="single"/>
        </w:rPr>
        <w:t>New language underlined.</w:t>
      </w:r>
      <w:r w:rsidRPr="00BD21BE">
        <w:rPr>
          <w:rFonts w:ascii="Times New Roman" w:hAnsi="Times New Roman"/>
          <w:sz w:val="24"/>
          <w:szCs w:val="24"/>
        </w:rPr>
        <w:t xml:space="preserve"> </w:t>
      </w:r>
      <w:r w:rsidRPr="00BD21BE">
        <w:rPr>
          <w:rFonts w:ascii="Times New Roman" w:hAnsi="Times New Roman"/>
          <w:strike/>
          <w:sz w:val="24"/>
          <w:szCs w:val="24"/>
        </w:rPr>
        <w:t>Deleted language struck through.</w:t>
      </w:r>
    </w:p>
    <w:p w14:paraId="1CBDEE53" w14:textId="77777777" w:rsidR="00A53853" w:rsidRDefault="00A53853" w:rsidP="00BD21BE">
      <w:pPr>
        <w:spacing w:after="0" w:line="240" w:lineRule="auto"/>
        <w:rPr>
          <w:rFonts w:ascii="Times New Roman" w:hAnsi="Times New Roman"/>
          <w:sz w:val="24"/>
          <w:szCs w:val="24"/>
        </w:rPr>
      </w:pPr>
    </w:p>
    <w:p w14:paraId="3D6CA94A" w14:textId="77777777" w:rsidR="00A53853" w:rsidRDefault="00A53853" w:rsidP="00903011">
      <w:pPr>
        <w:spacing w:after="0" w:line="240" w:lineRule="auto"/>
        <w:jc w:val="both"/>
        <w:rPr>
          <w:rFonts w:ascii="Times New Roman" w:hAnsi="Times New Roman"/>
          <w:b/>
          <w:sz w:val="24"/>
          <w:szCs w:val="24"/>
          <w:u w:val="single"/>
        </w:rPr>
      </w:pPr>
      <w:r w:rsidRPr="008B02E3">
        <w:rPr>
          <w:rFonts w:ascii="Times New Roman" w:hAnsi="Times New Roman"/>
          <w:b/>
          <w:sz w:val="24"/>
          <w:szCs w:val="24"/>
          <w:u w:val="single"/>
        </w:rPr>
        <w:t xml:space="preserve">Proposed </w:t>
      </w:r>
      <w:r>
        <w:rPr>
          <w:rFonts w:ascii="Times New Roman" w:hAnsi="Times New Roman"/>
          <w:b/>
          <w:sz w:val="24"/>
          <w:szCs w:val="24"/>
          <w:u w:val="single"/>
        </w:rPr>
        <w:t>Resolution</w:t>
      </w:r>
      <w:r w:rsidRPr="008B02E3">
        <w:rPr>
          <w:rFonts w:ascii="Times New Roman" w:hAnsi="Times New Roman"/>
          <w:b/>
          <w:sz w:val="24"/>
          <w:szCs w:val="24"/>
          <w:u w:val="single"/>
        </w:rPr>
        <w:t xml:space="preserve"> #1</w:t>
      </w:r>
      <w:r>
        <w:rPr>
          <w:rFonts w:ascii="Times New Roman" w:hAnsi="Times New Roman"/>
          <w:b/>
          <w:sz w:val="24"/>
          <w:szCs w:val="24"/>
          <w:u w:val="single"/>
        </w:rPr>
        <w:t xml:space="preserve"> (to Amend the Constitution to be consistent with Grand Encampment Amendment 2021-04 for Electronic Proceedings):</w:t>
      </w:r>
    </w:p>
    <w:p w14:paraId="0CA74C22" w14:textId="77777777" w:rsidR="00A53853" w:rsidRPr="008B02E3" w:rsidRDefault="00A53853" w:rsidP="008B02E3">
      <w:pPr>
        <w:spacing w:after="0" w:line="240" w:lineRule="auto"/>
        <w:rPr>
          <w:rFonts w:ascii="Times New Roman" w:hAnsi="Times New Roman"/>
          <w:b/>
          <w:sz w:val="24"/>
          <w:szCs w:val="24"/>
          <w:u w:val="single"/>
        </w:rPr>
      </w:pPr>
    </w:p>
    <w:p w14:paraId="09207C70" w14:textId="77777777" w:rsidR="00A53853" w:rsidRPr="003C74D7" w:rsidRDefault="00A53853" w:rsidP="003C74D7">
      <w:pPr>
        <w:widowControl w:val="0"/>
        <w:spacing w:after="0" w:line="240" w:lineRule="auto"/>
        <w:jc w:val="center"/>
        <w:rPr>
          <w:rFonts w:ascii="Times New Roman" w:hAnsi="Times New Roman"/>
          <w:sz w:val="24"/>
          <w:szCs w:val="24"/>
        </w:rPr>
      </w:pPr>
      <w:r w:rsidRPr="003C74D7">
        <w:rPr>
          <w:rFonts w:ascii="Times New Roman" w:hAnsi="Times New Roman"/>
          <w:sz w:val="24"/>
          <w:szCs w:val="24"/>
        </w:rPr>
        <w:t>THE GRAND RECORDER</w:t>
      </w:r>
    </w:p>
    <w:p w14:paraId="3E527E20" w14:textId="77777777" w:rsidR="00A53853" w:rsidRPr="003C74D7" w:rsidRDefault="00A53853" w:rsidP="003C74D7">
      <w:pPr>
        <w:widowControl w:val="0"/>
        <w:spacing w:after="0" w:line="240" w:lineRule="auto"/>
        <w:rPr>
          <w:rFonts w:ascii="Times New Roman" w:hAnsi="Times New Roman"/>
          <w:sz w:val="24"/>
          <w:szCs w:val="24"/>
        </w:rPr>
      </w:pPr>
      <w:r w:rsidRPr="003C74D7">
        <w:rPr>
          <w:rFonts w:ascii="Times New Roman" w:hAnsi="Times New Roman"/>
          <w:sz w:val="24"/>
          <w:szCs w:val="24"/>
        </w:rPr>
        <w:t xml:space="preserve"> Sec. 20. It is the duty of the Grand Recorder:</w:t>
      </w:r>
    </w:p>
    <w:p w14:paraId="7DBD5642" w14:textId="77777777" w:rsidR="00A53853" w:rsidRPr="003C74D7" w:rsidRDefault="00A53853" w:rsidP="003C74D7">
      <w:pPr>
        <w:widowControl w:val="0"/>
        <w:spacing w:after="0" w:line="240" w:lineRule="auto"/>
        <w:ind w:left="400" w:hanging="400"/>
        <w:jc w:val="both"/>
        <w:rPr>
          <w:rFonts w:ascii="Times New Roman" w:hAnsi="Times New Roman"/>
          <w:sz w:val="24"/>
          <w:szCs w:val="24"/>
        </w:rPr>
      </w:pPr>
      <w:r w:rsidRPr="003C74D7">
        <w:rPr>
          <w:rFonts w:ascii="Times New Roman" w:hAnsi="Times New Roman"/>
          <w:sz w:val="24"/>
          <w:szCs w:val="24"/>
        </w:rPr>
        <w:t>E.</w:t>
      </w:r>
      <w:r w:rsidRPr="003C74D7">
        <w:rPr>
          <w:rFonts w:ascii="Times New Roman" w:hAnsi="Times New Roman"/>
          <w:sz w:val="24"/>
          <w:szCs w:val="24"/>
        </w:rPr>
        <w:tab/>
        <w:t xml:space="preserve">To send promptly to the Grand Recorder of the Grand Encampment </w:t>
      </w:r>
      <w:r w:rsidRPr="003C74D7">
        <w:rPr>
          <w:rFonts w:ascii="Times New Roman" w:hAnsi="Times New Roman"/>
          <w:strike/>
          <w:sz w:val="24"/>
          <w:szCs w:val="24"/>
        </w:rPr>
        <w:t>two</w:t>
      </w:r>
      <w:r w:rsidRPr="003C74D7">
        <w:rPr>
          <w:rFonts w:ascii="Times New Roman" w:hAnsi="Times New Roman"/>
          <w:sz w:val="24"/>
          <w:szCs w:val="24"/>
        </w:rPr>
        <w:t xml:space="preserve"> copies of </w:t>
      </w:r>
      <w:r>
        <w:rPr>
          <w:rFonts w:ascii="Times New Roman" w:hAnsi="Times New Roman"/>
          <w:color w:val="0000FF"/>
          <w:sz w:val="24"/>
          <w:szCs w:val="24"/>
          <w:u w:val="single"/>
        </w:rPr>
        <w:t xml:space="preserve">the </w:t>
      </w:r>
      <w:r w:rsidRPr="003C74D7">
        <w:rPr>
          <w:rFonts w:ascii="Times New Roman" w:hAnsi="Times New Roman"/>
          <w:sz w:val="24"/>
          <w:szCs w:val="24"/>
        </w:rPr>
        <w:t>announcement and Notice of Death of members of the Grand Encampment, which may occur within this Jurisdiction, giving the date of birth and of death, together with the character of his official and other service.</w:t>
      </w:r>
    </w:p>
    <w:p w14:paraId="63A30A80" w14:textId="77777777" w:rsidR="00A53853" w:rsidRPr="003C74D7" w:rsidRDefault="00A53853" w:rsidP="003C74D7">
      <w:pPr>
        <w:widowControl w:val="0"/>
        <w:spacing w:after="0" w:line="240" w:lineRule="auto"/>
        <w:ind w:left="400" w:hanging="400"/>
        <w:rPr>
          <w:rFonts w:ascii="Times New Roman" w:hAnsi="Times New Roman"/>
          <w:sz w:val="24"/>
          <w:szCs w:val="24"/>
        </w:rPr>
      </w:pPr>
      <w:r w:rsidRPr="003C74D7">
        <w:rPr>
          <w:rFonts w:ascii="Times New Roman" w:hAnsi="Times New Roman"/>
          <w:sz w:val="24"/>
          <w:szCs w:val="24"/>
        </w:rPr>
        <w:t xml:space="preserve"> </w:t>
      </w:r>
    </w:p>
    <w:p w14:paraId="00D6B954" w14:textId="77777777" w:rsidR="00A53853" w:rsidRPr="00833432" w:rsidRDefault="00A53853" w:rsidP="00833432">
      <w:pPr>
        <w:widowControl w:val="0"/>
        <w:spacing w:after="0" w:line="240" w:lineRule="auto"/>
        <w:ind w:left="400" w:hanging="400"/>
        <w:jc w:val="both"/>
        <w:rPr>
          <w:rFonts w:ascii="Times New Roman" w:hAnsi="Times New Roman"/>
          <w:sz w:val="24"/>
          <w:szCs w:val="24"/>
        </w:rPr>
      </w:pPr>
      <w:r w:rsidRPr="003C74D7">
        <w:rPr>
          <w:rFonts w:ascii="Times New Roman" w:hAnsi="Times New Roman"/>
          <w:sz w:val="24"/>
          <w:szCs w:val="24"/>
        </w:rPr>
        <w:t>F.</w:t>
      </w:r>
      <w:r w:rsidRPr="003C74D7">
        <w:rPr>
          <w:rFonts w:ascii="Times New Roman" w:hAnsi="Times New Roman"/>
          <w:sz w:val="24"/>
          <w:szCs w:val="24"/>
        </w:rPr>
        <w:tab/>
        <w:t xml:space="preserve">To </w:t>
      </w:r>
      <w:r w:rsidRPr="003C74D7">
        <w:rPr>
          <w:rFonts w:ascii="Times New Roman" w:hAnsi="Times New Roman"/>
          <w:strike/>
          <w:sz w:val="24"/>
          <w:szCs w:val="24"/>
        </w:rPr>
        <w:t>mail</w:t>
      </w:r>
      <w:r w:rsidRPr="003C74D7">
        <w:rPr>
          <w:rFonts w:ascii="Times New Roman" w:hAnsi="Times New Roman"/>
          <w:sz w:val="24"/>
          <w:szCs w:val="24"/>
        </w:rPr>
        <w:t xml:space="preserve"> </w:t>
      </w:r>
      <w:r>
        <w:rPr>
          <w:rFonts w:ascii="Times New Roman" w:hAnsi="Times New Roman"/>
          <w:color w:val="0000FF"/>
          <w:sz w:val="24"/>
          <w:szCs w:val="24"/>
          <w:u w:val="single"/>
        </w:rPr>
        <w:t xml:space="preserve">provide </w:t>
      </w:r>
      <w:r w:rsidRPr="003C74D7">
        <w:rPr>
          <w:rFonts w:ascii="Times New Roman" w:hAnsi="Times New Roman"/>
          <w:sz w:val="24"/>
          <w:szCs w:val="24"/>
        </w:rPr>
        <w:t xml:space="preserve">to the members of this Grand Commandery, and to the Recorder of each Constituent Commandery of the jurisdiction, such number of copies of the annual proceedings and of the Laws and Regulations adopted by this Grand Commandery as may from time to time be determined; also, to the Constituent Commanderies notices of all rejections, suspensions, expulsions, re-instatements, withdrawals or deaths within this jurisdiction, that shall be communicated to him by the Recorders of the Constituent Commanderies. He shall keep in a suitable book </w:t>
      </w:r>
      <w:r>
        <w:rPr>
          <w:rFonts w:ascii="Times New Roman" w:hAnsi="Times New Roman"/>
          <w:color w:val="0000FF"/>
          <w:sz w:val="24"/>
          <w:szCs w:val="24"/>
          <w:u w:val="single"/>
        </w:rPr>
        <w:t xml:space="preserve">or database, </w:t>
      </w:r>
      <w:r w:rsidRPr="003C74D7">
        <w:rPr>
          <w:rFonts w:ascii="Times New Roman" w:hAnsi="Times New Roman"/>
          <w:sz w:val="24"/>
          <w:szCs w:val="24"/>
        </w:rPr>
        <w:t xml:space="preserve">a register of each Constituent Commandery - showing the present and past officers and members of each, all suspensions, expulsions, deaths and withdrawals, and in </w:t>
      </w:r>
      <w:r>
        <w:rPr>
          <w:rFonts w:ascii="Times New Roman" w:hAnsi="Times New Roman"/>
          <w:color w:val="0000FF"/>
          <w:sz w:val="24"/>
          <w:szCs w:val="24"/>
          <w:u w:val="single"/>
        </w:rPr>
        <w:t xml:space="preserve">the database, or </w:t>
      </w:r>
      <w:r w:rsidRPr="003C74D7">
        <w:rPr>
          <w:rFonts w:ascii="Times New Roman" w:hAnsi="Times New Roman"/>
          <w:sz w:val="24"/>
          <w:szCs w:val="24"/>
        </w:rPr>
        <w:t xml:space="preserve">a separate book the names of all who have </w:t>
      </w:r>
      <w:r w:rsidRPr="00833432">
        <w:rPr>
          <w:rFonts w:ascii="Times New Roman" w:hAnsi="Times New Roman"/>
          <w:sz w:val="24"/>
          <w:szCs w:val="24"/>
        </w:rPr>
        <w:t>been rejected.</w:t>
      </w:r>
    </w:p>
    <w:p w14:paraId="48908369" w14:textId="77777777" w:rsidR="00A53853" w:rsidRPr="00833432" w:rsidRDefault="00A53853" w:rsidP="00833432">
      <w:pPr>
        <w:widowControl w:val="0"/>
        <w:spacing w:after="0" w:line="240" w:lineRule="auto"/>
        <w:ind w:left="400" w:hanging="400"/>
        <w:rPr>
          <w:rFonts w:ascii="Times New Roman" w:hAnsi="Times New Roman"/>
          <w:sz w:val="24"/>
          <w:szCs w:val="24"/>
        </w:rPr>
      </w:pPr>
      <w:r w:rsidRPr="00833432">
        <w:rPr>
          <w:rFonts w:ascii="Times New Roman" w:hAnsi="Times New Roman"/>
          <w:sz w:val="24"/>
          <w:szCs w:val="24"/>
        </w:rPr>
        <w:t xml:space="preserve"> </w:t>
      </w:r>
    </w:p>
    <w:p w14:paraId="6B0E4050" w14:textId="77777777" w:rsidR="00A53853" w:rsidRPr="00833432" w:rsidRDefault="00A53853" w:rsidP="00833432">
      <w:pPr>
        <w:widowControl w:val="0"/>
        <w:spacing w:after="0" w:line="240" w:lineRule="auto"/>
        <w:jc w:val="center"/>
        <w:rPr>
          <w:rFonts w:ascii="Times New Roman" w:hAnsi="Times New Roman"/>
          <w:sz w:val="24"/>
          <w:szCs w:val="24"/>
        </w:rPr>
      </w:pPr>
      <w:r w:rsidRPr="00833432">
        <w:rPr>
          <w:rFonts w:ascii="Times New Roman" w:hAnsi="Times New Roman"/>
          <w:sz w:val="24"/>
          <w:szCs w:val="24"/>
        </w:rPr>
        <w:t>AMENDMENTS AND ALTERATIONS</w:t>
      </w:r>
    </w:p>
    <w:p w14:paraId="1CC63B52" w14:textId="77777777" w:rsidR="00A53853" w:rsidRPr="00833432" w:rsidRDefault="00A53853" w:rsidP="00833432">
      <w:pPr>
        <w:widowControl w:val="0"/>
        <w:spacing w:after="0" w:line="240" w:lineRule="auto"/>
        <w:jc w:val="both"/>
        <w:rPr>
          <w:rFonts w:ascii="Times New Roman" w:hAnsi="Times New Roman"/>
          <w:sz w:val="24"/>
          <w:szCs w:val="24"/>
        </w:rPr>
      </w:pPr>
      <w:r w:rsidRPr="00833432">
        <w:rPr>
          <w:rFonts w:ascii="Times New Roman" w:hAnsi="Times New Roman"/>
          <w:sz w:val="24"/>
          <w:szCs w:val="24"/>
        </w:rPr>
        <w:t xml:space="preserve">Sec. 66. The Grand Commandery upon the concurrence of three-fourths of its members present at any Stated Conclave, may revise, amend and alter the Constitution, and by a two-thirds vote of the members present, may revise, amend and alter the regulations;  provided a written copy of the motion so to revise, amend or alter shall be filed at one Annual or </w:t>
      </w:r>
      <w:r w:rsidRPr="00833432">
        <w:rPr>
          <w:rFonts w:ascii="Times New Roman" w:hAnsi="Times New Roman"/>
          <w:bCs/>
          <w:color w:val="000000"/>
          <w:sz w:val="24"/>
          <w:szCs w:val="24"/>
        </w:rPr>
        <w:t>Semi-Annual</w:t>
      </w:r>
      <w:r w:rsidRPr="00833432">
        <w:rPr>
          <w:rFonts w:ascii="Times New Roman" w:hAnsi="Times New Roman"/>
          <w:sz w:val="24"/>
          <w:szCs w:val="24"/>
        </w:rPr>
        <w:t xml:space="preserve"> Conclave and acted upon at the next Annual or</w:t>
      </w:r>
      <w:r w:rsidRPr="00833432">
        <w:rPr>
          <w:rFonts w:ascii="Times New Roman" w:hAnsi="Times New Roman"/>
          <w:color w:val="993366"/>
          <w:sz w:val="24"/>
          <w:szCs w:val="24"/>
        </w:rPr>
        <w:t xml:space="preserve"> </w:t>
      </w:r>
      <w:r w:rsidRPr="00833432">
        <w:rPr>
          <w:rFonts w:ascii="Times New Roman" w:hAnsi="Times New Roman"/>
          <w:bCs/>
          <w:color w:val="000000"/>
          <w:sz w:val="24"/>
          <w:szCs w:val="24"/>
        </w:rPr>
        <w:t>Semi-Annual</w:t>
      </w:r>
      <w:r w:rsidRPr="00833432">
        <w:rPr>
          <w:rFonts w:ascii="Times New Roman" w:hAnsi="Times New Roman"/>
          <w:sz w:val="24"/>
          <w:szCs w:val="24"/>
        </w:rPr>
        <w:t xml:space="preserve"> Conclave, publicity being given by incorporating the proposed alteration or amendment in the </w:t>
      </w:r>
      <w:r w:rsidRPr="00833432">
        <w:rPr>
          <w:rFonts w:ascii="Times New Roman" w:hAnsi="Times New Roman"/>
          <w:strike/>
          <w:sz w:val="24"/>
          <w:szCs w:val="24"/>
        </w:rPr>
        <w:t>printed</w:t>
      </w:r>
      <w:r w:rsidRPr="00833432">
        <w:rPr>
          <w:rFonts w:ascii="Times New Roman" w:hAnsi="Times New Roman"/>
          <w:sz w:val="24"/>
          <w:szCs w:val="24"/>
        </w:rPr>
        <w:t xml:space="preserve"> proceedings.</w:t>
      </w:r>
    </w:p>
    <w:p w14:paraId="7BDE6ECF" w14:textId="77777777" w:rsidR="00A53853" w:rsidRPr="003C74D7" w:rsidRDefault="00A53853" w:rsidP="003C74D7">
      <w:pPr>
        <w:spacing w:after="0" w:line="240" w:lineRule="auto"/>
        <w:rPr>
          <w:rFonts w:ascii="Times New Roman" w:hAnsi="Times New Roman"/>
          <w:sz w:val="24"/>
          <w:szCs w:val="24"/>
        </w:rPr>
      </w:pPr>
    </w:p>
    <w:p w14:paraId="1F4DF9FB" w14:textId="77777777" w:rsidR="00A53853" w:rsidRDefault="00A53853" w:rsidP="003C74D7">
      <w:pPr>
        <w:spacing w:after="0" w:line="240" w:lineRule="auto"/>
        <w:rPr>
          <w:rFonts w:ascii="Times New Roman" w:hAnsi="Times New Roman"/>
          <w:sz w:val="24"/>
          <w:szCs w:val="24"/>
        </w:rPr>
      </w:pPr>
    </w:p>
    <w:p w14:paraId="0D7BD28D" w14:textId="77777777" w:rsidR="00A53853" w:rsidRPr="003C74D7" w:rsidRDefault="00A53853" w:rsidP="003C74D7">
      <w:pPr>
        <w:spacing w:after="0" w:line="240" w:lineRule="auto"/>
        <w:rPr>
          <w:rFonts w:ascii="Times New Roman" w:hAnsi="Times New Roman"/>
          <w:sz w:val="24"/>
          <w:szCs w:val="24"/>
        </w:rPr>
      </w:pPr>
    </w:p>
    <w:p w14:paraId="62491FD2" w14:textId="77777777" w:rsidR="00A53853" w:rsidRPr="008B02E3" w:rsidRDefault="00A53853" w:rsidP="00903011">
      <w:pPr>
        <w:spacing w:after="0" w:line="240" w:lineRule="auto"/>
        <w:jc w:val="both"/>
        <w:rPr>
          <w:rFonts w:ascii="Times New Roman" w:hAnsi="Times New Roman"/>
          <w:b/>
          <w:sz w:val="24"/>
          <w:szCs w:val="24"/>
          <w:u w:val="single"/>
        </w:rPr>
      </w:pPr>
      <w:r>
        <w:rPr>
          <w:rFonts w:ascii="Times New Roman" w:hAnsi="Times New Roman"/>
          <w:b/>
          <w:sz w:val="24"/>
          <w:szCs w:val="24"/>
          <w:u w:val="single"/>
        </w:rPr>
        <w:t>Proposed Resolution #2 (to Amend the Constitution to utilize Grand Encampment Amendment 2021-06 for Virtual Grand Conclaves)</w:t>
      </w:r>
      <w:r w:rsidRPr="008B02E3">
        <w:rPr>
          <w:rFonts w:ascii="Times New Roman" w:hAnsi="Times New Roman"/>
          <w:b/>
          <w:sz w:val="24"/>
          <w:szCs w:val="24"/>
          <w:u w:val="single"/>
        </w:rPr>
        <w:t>:</w:t>
      </w:r>
    </w:p>
    <w:p w14:paraId="2A56A8C3" w14:textId="77777777" w:rsidR="00A53853" w:rsidRPr="00311957" w:rsidRDefault="00A53853" w:rsidP="00311957">
      <w:pPr>
        <w:spacing w:after="0" w:line="240" w:lineRule="auto"/>
        <w:rPr>
          <w:rFonts w:ascii="Times New Roman" w:hAnsi="Times New Roman"/>
          <w:sz w:val="24"/>
          <w:szCs w:val="24"/>
        </w:rPr>
      </w:pPr>
    </w:p>
    <w:p w14:paraId="599502C7" w14:textId="77777777" w:rsidR="00A53853" w:rsidRPr="00311957" w:rsidRDefault="00A53853" w:rsidP="00311957">
      <w:pPr>
        <w:widowControl w:val="0"/>
        <w:spacing w:after="0" w:line="240" w:lineRule="auto"/>
        <w:jc w:val="center"/>
        <w:rPr>
          <w:rFonts w:ascii="Times New Roman" w:hAnsi="Times New Roman"/>
          <w:sz w:val="24"/>
          <w:szCs w:val="24"/>
        </w:rPr>
      </w:pPr>
      <w:r w:rsidRPr="00311957">
        <w:rPr>
          <w:rFonts w:ascii="Times New Roman" w:hAnsi="Times New Roman"/>
          <w:sz w:val="24"/>
          <w:szCs w:val="24"/>
        </w:rPr>
        <w:t>CONCLAVES</w:t>
      </w:r>
    </w:p>
    <w:p w14:paraId="44986023" w14:textId="77777777" w:rsidR="00A53853" w:rsidRPr="00311957" w:rsidRDefault="00A53853" w:rsidP="00311957">
      <w:pPr>
        <w:widowControl w:val="0"/>
        <w:spacing w:after="0" w:line="240" w:lineRule="auto"/>
        <w:rPr>
          <w:rFonts w:ascii="Times New Roman" w:hAnsi="Times New Roman"/>
          <w:sz w:val="24"/>
          <w:szCs w:val="24"/>
        </w:rPr>
      </w:pPr>
      <w:r w:rsidRPr="00311957">
        <w:rPr>
          <w:rFonts w:ascii="Times New Roman" w:hAnsi="Times New Roman"/>
          <w:sz w:val="24"/>
          <w:szCs w:val="24"/>
        </w:rPr>
        <w:t xml:space="preserve"> </w:t>
      </w:r>
    </w:p>
    <w:p w14:paraId="24AD025F" w14:textId="77777777" w:rsidR="00A53853" w:rsidRPr="00311957" w:rsidRDefault="00A53853" w:rsidP="00311957">
      <w:pPr>
        <w:pStyle w:val="BodyText"/>
        <w:rPr>
          <w:sz w:val="24"/>
        </w:rPr>
      </w:pPr>
      <w:r w:rsidRPr="00311957">
        <w:rPr>
          <w:sz w:val="24"/>
        </w:rPr>
        <w:t>Sec. 3.</w:t>
      </w:r>
      <w:r w:rsidRPr="00311957">
        <w:rPr>
          <w:sz w:val="24"/>
        </w:rPr>
        <w:tab/>
        <w:t>The conclaves of the Grand Commandery shall be:</w:t>
      </w:r>
    </w:p>
    <w:p w14:paraId="1C40C052" w14:textId="77777777" w:rsidR="00A53853" w:rsidRPr="00311957" w:rsidRDefault="00A53853" w:rsidP="00311957">
      <w:pPr>
        <w:pStyle w:val="BodyText"/>
        <w:ind w:left="300" w:hanging="300"/>
        <w:jc w:val="both"/>
        <w:rPr>
          <w:color w:val="0000FF"/>
          <w:sz w:val="24"/>
          <w:u w:val="single"/>
        </w:rPr>
      </w:pPr>
      <w:r>
        <w:rPr>
          <w:color w:val="0000FF"/>
          <w:sz w:val="24"/>
          <w:u w:val="single"/>
        </w:rPr>
        <w:t>D.</w:t>
      </w:r>
      <w:r>
        <w:rPr>
          <w:color w:val="0000FF"/>
          <w:sz w:val="24"/>
          <w:u w:val="single"/>
        </w:rPr>
        <w:tab/>
      </w:r>
      <w:r w:rsidRPr="00311957">
        <w:rPr>
          <w:color w:val="0000FF"/>
          <w:sz w:val="24"/>
          <w:u w:val="single"/>
        </w:rPr>
        <w:t xml:space="preserve">Virtual – In the event of extraordinary circumstances, </w:t>
      </w:r>
      <w:r>
        <w:rPr>
          <w:color w:val="0000FF"/>
          <w:sz w:val="24"/>
          <w:u w:val="single"/>
        </w:rPr>
        <w:t>the</w:t>
      </w:r>
      <w:r w:rsidRPr="00311957">
        <w:rPr>
          <w:color w:val="0000FF"/>
          <w:sz w:val="24"/>
          <w:u w:val="single"/>
        </w:rPr>
        <w:t xml:space="preserve"> Grand Commandery</w:t>
      </w:r>
      <w:r>
        <w:rPr>
          <w:color w:val="0000FF"/>
          <w:sz w:val="24"/>
          <w:u w:val="single"/>
        </w:rPr>
        <w:t xml:space="preserve"> </w:t>
      </w:r>
      <w:r w:rsidRPr="00311957">
        <w:rPr>
          <w:color w:val="0000FF"/>
          <w:sz w:val="24"/>
          <w:u w:val="single"/>
        </w:rPr>
        <w:t>may conduct a Grand Conclave by electronic means. A virtual meeting shall be held</w:t>
      </w:r>
      <w:r>
        <w:rPr>
          <w:color w:val="0000FF"/>
          <w:sz w:val="24"/>
          <w:u w:val="single"/>
        </w:rPr>
        <w:t xml:space="preserve"> </w:t>
      </w:r>
      <w:r w:rsidRPr="00311957">
        <w:rPr>
          <w:color w:val="0000FF"/>
          <w:sz w:val="24"/>
          <w:u w:val="single"/>
        </w:rPr>
        <w:t>by means of teleconference or webcast, provided that the necessary facilities are</w:t>
      </w:r>
      <w:r>
        <w:rPr>
          <w:color w:val="0000FF"/>
          <w:sz w:val="24"/>
          <w:u w:val="single"/>
        </w:rPr>
        <w:t xml:space="preserve"> </w:t>
      </w:r>
      <w:r w:rsidRPr="00311957">
        <w:rPr>
          <w:color w:val="0000FF"/>
          <w:sz w:val="24"/>
          <w:u w:val="single"/>
        </w:rPr>
        <w:t>widely available to the members of the Grand Commandery, and the Grand</w:t>
      </w:r>
      <w:r>
        <w:rPr>
          <w:color w:val="0000FF"/>
          <w:sz w:val="24"/>
          <w:u w:val="single"/>
        </w:rPr>
        <w:t xml:space="preserve"> </w:t>
      </w:r>
      <w:r w:rsidRPr="00311957">
        <w:rPr>
          <w:color w:val="0000FF"/>
          <w:sz w:val="24"/>
          <w:u w:val="single"/>
        </w:rPr>
        <w:t xml:space="preserve">Conclave shall be conducted in full compliance with the requirements of </w:t>
      </w:r>
      <w:r>
        <w:rPr>
          <w:color w:val="0000FF"/>
          <w:sz w:val="24"/>
          <w:u w:val="single"/>
        </w:rPr>
        <w:t>t</w:t>
      </w:r>
      <w:r w:rsidRPr="00311957">
        <w:rPr>
          <w:color w:val="0000FF"/>
          <w:sz w:val="24"/>
          <w:u w:val="single"/>
        </w:rPr>
        <w:t xml:space="preserve">he </w:t>
      </w:r>
      <w:r>
        <w:rPr>
          <w:color w:val="0000FF"/>
          <w:sz w:val="24"/>
          <w:u w:val="single"/>
        </w:rPr>
        <w:t xml:space="preserve">Grand Encampment </w:t>
      </w:r>
      <w:r w:rsidRPr="00311957">
        <w:rPr>
          <w:color w:val="0000FF"/>
          <w:sz w:val="24"/>
          <w:u w:val="single"/>
        </w:rPr>
        <w:t>Constitution. No ritual shall be performed, and no Orders</w:t>
      </w:r>
      <w:r>
        <w:rPr>
          <w:color w:val="0000FF"/>
          <w:sz w:val="24"/>
          <w:u w:val="single"/>
        </w:rPr>
        <w:t xml:space="preserve"> </w:t>
      </w:r>
      <w:r w:rsidRPr="00311957">
        <w:rPr>
          <w:color w:val="0000FF"/>
          <w:sz w:val="24"/>
          <w:u w:val="single"/>
        </w:rPr>
        <w:t>shall be conferred during any such virtual Conclave.</w:t>
      </w:r>
    </w:p>
    <w:p w14:paraId="7B1EBA0A" w14:textId="77777777" w:rsidR="00A53853" w:rsidRDefault="00A53853" w:rsidP="00311957">
      <w:pPr>
        <w:pStyle w:val="BodyText"/>
        <w:ind w:left="300" w:hanging="300"/>
        <w:jc w:val="both"/>
        <w:rPr>
          <w:color w:val="0000FF"/>
          <w:sz w:val="24"/>
          <w:u w:val="single"/>
        </w:rPr>
      </w:pPr>
    </w:p>
    <w:p w14:paraId="64D410EF" w14:textId="77777777" w:rsidR="00A53853" w:rsidRPr="00311957" w:rsidRDefault="00A53853" w:rsidP="00311957">
      <w:pPr>
        <w:pStyle w:val="BodyText"/>
        <w:ind w:left="300"/>
        <w:jc w:val="both"/>
        <w:rPr>
          <w:sz w:val="24"/>
        </w:rPr>
      </w:pPr>
      <w:r w:rsidRPr="00311957">
        <w:rPr>
          <w:color w:val="0000FF"/>
          <w:sz w:val="24"/>
          <w:u w:val="single"/>
        </w:rPr>
        <w:t>To hold a virtual Conclave, it shall be necessary to obtain a dispensation or order</w:t>
      </w:r>
      <w:r>
        <w:rPr>
          <w:color w:val="0000FF"/>
          <w:sz w:val="24"/>
          <w:u w:val="single"/>
        </w:rPr>
        <w:t xml:space="preserve"> </w:t>
      </w:r>
      <w:r w:rsidRPr="00311957">
        <w:rPr>
          <w:color w:val="0000FF"/>
          <w:sz w:val="24"/>
          <w:u w:val="single"/>
        </w:rPr>
        <w:t>so to do from the Grand Master to authorize the holding of such Conclaves upon</w:t>
      </w:r>
      <w:r>
        <w:rPr>
          <w:color w:val="0000FF"/>
          <w:sz w:val="24"/>
          <w:u w:val="single"/>
        </w:rPr>
        <w:t xml:space="preserve"> </w:t>
      </w:r>
      <w:r w:rsidRPr="00311957">
        <w:rPr>
          <w:color w:val="0000FF"/>
          <w:sz w:val="24"/>
          <w:u w:val="single"/>
        </w:rPr>
        <w:t>such other direction as he may require.</w:t>
      </w:r>
    </w:p>
    <w:p w14:paraId="369A920B" w14:textId="77777777" w:rsidR="00A53853" w:rsidRDefault="00A53853" w:rsidP="00311957">
      <w:pPr>
        <w:widowControl w:val="0"/>
        <w:spacing w:after="0" w:line="240" w:lineRule="auto"/>
        <w:jc w:val="both"/>
        <w:rPr>
          <w:rFonts w:ascii="Times New Roman" w:hAnsi="Times New Roman"/>
          <w:sz w:val="24"/>
          <w:szCs w:val="24"/>
        </w:rPr>
      </w:pPr>
    </w:p>
    <w:p w14:paraId="62E17514" w14:textId="77777777" w:rsidR="00A53853" w:rsidRPr="00311957" w:rsidRDefault="00A53853" w:rsidP="00311957">
      <w:pPr>
        <w:widowControl w:val="0"/>
        <w:spacing w:after="0" w:line="240" w:lineRule="auto"/>
        <w:jc w:val="both"/>
        <w:rPr>
          <w:rFonts w:ascii="Times New Roman" w:hAnsi="Times New Roman"/>
          <w:sz w:val="24"/>
          <w:szCs w:val="24"/>
        </w:rPr>
      </w:pPr>
    </w:p>
    <w:p w14:paraId="7E556C3C" w14:textId="77777777" w:rsidR="00A53853" w:rsidRPr="00311957" w:rsidRDefault="00A53853" w:rsidP="00311957">
      <w:pPr>
        <w:widowControl w:val="0"/>
        <w:spacing w:after="0" w:line="240" w:lineRule="auto"/>
        <w:jc w:val="both"/>
        <w:rPr>
          <w:rFonts w:ascii="Times New Roman" w:hAnsi="Times New Roman"/>
          <w:sz w:val="24"/>
          <w:szCs w:val="24"/>
        </w:rPr>
      </w:pPr>
    </w:p>
    <w:p w14:paraId="2E26302F" w14:textId="77777777" w:rsidR="00A53853" w:rsidRPr="008B02E3" w:rsidRDefault="00A53853" w:rsidP="00311957">
      <w:pPr>
        <w:spacing w:after="0" w:line="240" w:lineRule="auto"/>
        <w:jc w:val="both"/>
        <w:rPr>
          <w:rFonts w:ascii="Times New Roman" w:hAnsi="Times New Roman"/>
          <w:b/>
          <w:sz w:val="24"/>
          <w:szCs w:val="24"/>
          <w:u w:val="single"/>
        </w:rPr>
      </w:pPr>
      <w:r>
        <w:rPr>
          <w:rFonts w:ascii="Times New Roman" w:hAnsi="Times New Roman"/>
          <w:b/>
          <w:sz w:val="24"/>
          <w:szCs w:val="24"/>
          <w:u w:val="single"/>
        </w:rPr>
        <w:t>Proposed Resolution #3 (to Amend the Constitution to utilize Grand Encampment Amendment 2021-07 for Virtual Conclaves)</w:t>
      </w:r>
      <w:r w:rsidRPr="008B02E3">
        <w:rPr>
          <w:rFonts w:ascii="Times New Roman" w:hAnsi="Times New Roman"/>
          <w:b/>
          <w:sz w:val="24"/>
          <w:szCs w:val="24"/>
          <w:u w:val="single"/>
        </w:rPr>
        <w:t>:</w:t>
      </w:r>
    </w:p>
    <w:p w14:paraId="0A13549E" w14:textId="77777777" w:rsidR="00A53853" w:rsidRPr="00311957" w:rsidRDefault="00A53853" w:rsidP="00311957">
      <w:pPr>
        <w:spacing w:after="0" w:line="240" w:lineRule="auto"/>
        <w:rPr>
          <w:rFonts w:ascii="Times New Roman" w:hAnsi="Times New Roman"/>
          <w:sz w:val="24"/>
          <w:szCs w:val="24"/>
        </w:rPr>
      </w:pPr>
    </w:p>
    <w:p w14:paraId="22A1E733" w14:textId="77777777" w:rsidR="00A53853" w:rsidRPr="00311957" w:rsidRDefault="00A53853" w:rsidP="00311957">
      <w:pPr>
        <w:widowControl w:val="0"/>
        <w:spacing w:after="0" w:line="240" w:lineRule="auto"/>
        <w:jc w:val="center"/>
        <w:rPr>
          <w:rFonts w:ascii="Times New Roman" w:hAnsi="Times New Roman"/>
          <w:sz w:val="24"/>
          <w:szCs w:val="24"/>
        </w:rPr>
      </w:pPr>
      <w:r w:rsidRPr="00311957">
        <w:rPr>
          <w:rFonts w:ascii="Times New Roman" w:hAnsi="Times New Roman"/>
          <w:sz w:val="24"/>
          <w:szCs w:val="24"/>
        </w:rPr>
        <w:t>THE GRAND COMMANDER</w:t>
      </w:r>
    </w:p>
    <w:p w14:paraId="382F530A" w14:textId="77777777" w:rsidR="00A53853" w:rsidRPr="00311957" w:rsidRDefault="00A53853" w:rsidP="00311957">
      <w:pPr>
        <w:widowControl w:val="0"/>
        <w:spacing w:after="0" w:line="240" w:lineRule="auto"/>
        <w:rPr>
          <w:rFonts w:ascii="Times New Roman" w:hAnsi="Times New Roman"/>
          <w:sz w:val="24"/>
          <w:szCs w:val="24"/>
        </w:rPr>
      </w:pPr>
      <w:r w:rsidRPr="00311957">
        <w:rPr>
          <w:rFonts w:ascii="Times New Roman" w:hAnsi="Times New Roman"/>
          <w:sz w:val="24"/>
          <w:szCs w:val="24"/>
        </w:rPr>
        <w:t xml:space="preserve"> </w:t>
      </w:r>
    </w:p>
    <w:p w14:paraId="0A91735D" w14:textId="77777777" w:rsidR="00A53853" w:rsidRPr="00311957" w:rsidRDefault="00A53853" w:rsidP="00311957">
      <w:pPr>
        <w:widowControl w:val="0"/>
        <w:spacing w:after="0" w:line="240" w:lineRule="auto"/>
        <w:jc w:val="both"/>
        <w:rPr>
          <w:rFonts w:ascii="Times New Roman" w:hAnsi="Times New Roman"/>
          <w:sz w:val="24"/>
          <w:szCs w:val="24"/>
        </w:rPr>
      </w:pPr>
      <w:r w:rsidRPr="00311957">
        <w:rPr>
          <w:rFonts w:ascii="Times New Roman" w:hAnsi="Times New Roman"/>
          <w:sz w:val="24"/>
          <w:szCs w:val="24"/>
        </w:rPr>
        <w:t>Sec. 16. The Grand Commander shall have the following specific powers and duties but the enumeration shall not be deemed a limitation thereof.</w:t>
      </w:r>
    </w:p>
    <w:p w14:paraId="09036A44" w14:textId="77777777" w:rsidR="00A53853" w:rsidRPr="00311957" w:rsidRDefault="00A53853" w:rsidP="00311957">
      <w:pPr>
        <w:widowControl w:val="0"/>
        <w:spacing w:after="0" w:line="240" w:lineRule="auto"/>
        <w:ind w:left="400" w:hanging="400"/>
        <w:rPr>
          <w:rFonts w:ascii="Times New Roman" w:hAnsi="Times New Roman"/>
          <w:sz w:val="24"/>
          <w:szCs w:val="24"/>
        </w:rPr>
      </w:pPr>
      <w:r w:rsidRPr="00311957">
        <w:rPr>
          <w:rFonts w:ascii="Times New Roman" w:hAnsi="Times New Roman"/>
          <w:sz w:val="24"/>
          <w:szCs w:val="24"/>
        </w:rPr>
        <w:t>F.</w:t>
      </w:r>
      <w:r w:rsidRPr="00311957">
        <w:rPr>
          <w:rFonts w:ascii="Times New Roman" w:hAnsi="Times New Roman"/>
          <w:sz w:val="24"/>
          <w:szCs w:val="24"/>
        </w:rPr>
        <w:tab/>
        <w:t>To grant Dispensations to Constituent Commanderies:</w:t>
      </w:r>
    </w:p>
    <w:p w14:paraId="63105E03" w14:textId="77777777" w:rsidR="00A53853" w:rsidRPr="00DC10E9" w:rsidRDefault="00A53853" w:rsidP="00311957">
      <w:pPr>
        <w:widowControl w:val="0"/>
        <w:spacing w:after="0" w:line="240" w:lineRule="auto"/>
        <w:ind w:left="720" w:right="-40" w:hanging="320"/>
        <w:rPr>
          <w:rFonts w:ascii="Times New Roman" w:hAnsi="Times New Roman"/>
          <w:color w:val="0000FF"/>
          <w:sz w:val="24"/>
          <w:szCs w:val="24"/>
          <w:u w:val="single"/>
        </w:rPr>
      </w:pPr>
      <w:r>
        <w:rPr>
          <w:rFonts w:ascii="Times New Roman" w:hAnsi="Times New Roman"/>
          <w:color w:val="0000FF"/>
          <w:sz w:val="24"/>
          <w:szCs w:val="24"/>
          <w:u w:val="single"/>
        </w:rPr>
        <w:t>4</w:t>
      </w:r>
      <w:r w:rsidRPr="00DC10E9">
        <w:rPr>
          <w:rFonts w:ascii="Times New Roman" w:hAnsi="Times New Roman"/>
          <w:color w:val="0000FF"/>
          <w:sz w:val="24"/>
          <w:szCs w:val="24"/>
          <w:u w:val="single"/>
        </w:rPr>
        <w:t xml:space="preserve">.  To hold </w:t>
      </w:r>
      <w:r>
        <w:rPr>
          <w:rFonts w:ascii="Times New Roman" w:hAnsi="Times New Roman"/>
          <w:color w:val="0000FF"/>
          <w:sz w:val="24"/>
          <w:szCs w:val="24"/>
          <w:u w:val="single"/>
        </w:rPr>
        <w:t>Virtual</w:t>
      </w:r>
      <w:r w:rsidRPr="00DC10E9">
        <w:rPr>
          <w:rFonts w:ascii="Times New Roman" w:hAnsi="Times New Roman"/>
          <w:color w:val="0000FF"/>
          <w:sz w:val="24"/>
          <w:szCs w:val="24"/>
          <w:u w:val="single"/>
        </w:rPr>
        <w:t xml:space="preserve"> Conclaves </w:t>
      </w:r>
      <w:r>
        <w:rPr>
          <w:rFonts w:ascii="Times New Roman" w:hAnsi="Times New Roman"/>
          <w:color w:val="0000FF"/>
          <w:sz w:val="24"/>
          <w:szCs w:val="24"/>
          <w:u w:val="single"/>
        </w:rPr>
        <w:t>as provided in Section 47.C.</w:t>
      </w:r>
    </w:p>
    <w:p w14:paraId="05F3727C" w14:textId="77777777" w:rsidR="00A53853" w:rsidRPr="00DC10E9" w:rsidRDefault="00A53853" w:rsidP="00DC10E9">
      <w:pPr>
        <w:widowControl w:val="0"/>
        <w:spacing w:after="0" w:line="240" w:lineRule="auto"/>
        <w:ind w:left="720" w:hanging="320"/>
        <w:jc w:val="both"/>
        <w:rPr>
          <w:rFonts w:ascii="Times New Roman" w:hAnsi="Times New Roman"/>
          <w:sz w:val="24"/>
          <w:szCs w:val="24"/>
        </w:rPr>
      </w:pPr>
      <w:r w:rsidRPr="00311957">
        <w:rPr>
          <w:rFonts w:ascii="Times New Roman" w:hAnsi="Times New Roman"/>
          <w:sz w:val="24"/>
          <w:szCs w:val="24"/>
        </w:rPr>
        <w:t xml:space="preserve"> </w:t>
      </w:r>
    </w:p>
    <w:p w14:paraId="677BA6E8" w14:textId="77777777" w:rsidR="00A53853" w:rsidRPr="00DC10E9" w:rsidRDefault="00A53853" w:rsidP="00DC10E9">
      <w:pPr>
        <w:widowControl w:val="0"/>
        <w:spacing w:after="0" w:line="240" w:lineRule="auto"/>
        <w:jc w:val="center"/>
        <w:rPr>
          <w:rFonts w:ascii="Times New Roman" w:hAnsi="Times New Roman"/>
          <w:sz w:val="24"/>
          <w:szCs w:val="24"/>
        </w:rPr>
      </w:pPr>
      <w:r w:rsidRPr="00DC10E9">
        <w:rPr>
          <w:rFonts w:ascii="Times New Roman" w:hAnsi="Times New Roman"/>
          <w:sz w:val="24"/>
          <w:szCs w:val="24"/>
        </w:rPr>
        <w:t>CONCLAVES</w:t>
      </w:r>
    </w:p>
    <w:p w14:paraId="0DBF0467" w14:textId="77777777" w:rsidR="00A53853" w:rsidRPr="00DC10E9" w:rsidRDefault="00A53853" w:rsidP="00DC10E9">
      <w:pPr>
        <w:widowControl w:val="0"/>
        <w:spacing w:after="0" w:line="240" w:lineRule="auto"/>
        <w:rPr>
          <w:rFonts w:ascii="Times New Roman" w:hAnsi="Times New Roman"/>
          <w:sz w:val="24"/>
          <w:szCs w:val="24"/>
        </w:rPr>
      </w:pPr>
      <w:r w:rsidRPr="00DC10E9">
        <w:rPr>
          <w:rFonts w:ascii="Times New Roman" w:hAnsi="Times New Roman"/>
          <w:sz w:val="24"/>
          <w:szCs w:val="24"/>
        </w:rPr>
        <w:t xml:space="preserve"> </w:t>
      </w:r>
    </w:p>
    <w:p w14:paraId="74188907" w14:textId="77777777" w:rsidR="00A53853" w:rsidRPr="00DC10E9" w:rsidRDefault="00A53853" w:rsidP="00DC10E9">
      <w:pPr>
        <w:widowControl w:val="0"/>
        <w:spacing w:after="0" w:line="240" w:lineRule="auto"/>
        <w:rPr>
          <w:rFonts w:ascii="Times New Roman" w:hAnsi="Times New Roman"/>
          <w:sz w:val="24"/>
          <w:szCs w:val="24"/>
        </w:rPr>
      </w:pPr>
      <w:r w:rsidRPr="00DC10E9">
        <w:rPr>
          <w:rFonts w:ascii="Times New Roman" w:hAnsi="Times New Roman"/>
          <w:sz w:val="24"/>
          <w:szCs w:val="24"/>
        </w:rPr>
        <w:t>Sec. 47. The Conclaves of Commanderies shall be:</w:t>
      </w:r>
    </w:p>
    <w:p w14:paraId="6C4DD8C9" w14:textId="77777777" w:rsidR="00A53853" w:rsidRPr="00DC10E9" w:rsidRDefault="00A53853" w:rsidP="00DC10E9">
      <w:pPr>
        <w:widowControl w:val="0"/>
        <w:spacing w:after="0" w:line="240" w:lineRule="auto"/>
        <w:ind w:left="400" w:hanging="400"/>
        <w:jc w:val="both"/>
        <w:rPr>
          <w:rFonts w:ascii="Times New Roman" w:hAnsi="Times New Roman"/>
          <w:color w:val="0000FF"/>
          <w:sz w:val="24"/>
          <w:szCs w:val="24"/>
          <w:u w:val="single"/>
        </w:rPr>
      </w:pPr>
      <w:r>
        <w:rPr>
          <w:rFonts w:ascii="Times New Roman" w:hAnsi="Times New Roman"/>
          <w:color w:val="0000FF"/>
          <w:sz w:val="24"/>
          <w:szCs w:val="24"/>
          <w:u w:val="single"/>
        </w:rPr>
        <w:t>C</w:t>
      </w:r>
      <w:r w:rsidRPr="00DC10E9">
        <w:rPr>
          <w:rFonts w:ascii="Times New Roman" w:hAnsi="Times New Roman"/>
          <w:color w:val="0000FF"/>
          <w:sz w:val="24"/>
          <w:szCs w:val="24"/>
          <w:u w:val="single"/>
        </w:rPr>
        <w:t>.</w:t>
      </w:r>
      <w:r w:rsidRPr="00DC10E9">
        <w:rPr>
          <w:rFonts w:ascii="Times New Roman" w:hAnsi="Times New Roman"/>
          <w:color w:val="0000FF"/>
          <w:sz w:val="24"/>
          <w:szCs w:val="24"/>
          <w:u w:val="single"/>
        </w:rPr>
        <w:tab/>
        <w:t>Virtual – In the event of extraordinary circumstances, a Commandery may</w:t>
      </w:r>
      <w:r>
        <w:rPr>
          <w:rFonts w:ascii="Times New Roman" w:hAnsi="Times New Roman"/>
          <w:color w:val="0000FF"/>
          <w:sz w:val="24"/>
          <w:szCs w:val="24"/>
          <w:u w:val="single"/>
        </w:rPr>
        <w:t xml:space="preserve"> </w:t>
      </w:r>
      <w:r w:rsidRPr="00DC10E9">
        <w:rPr>
          <w:rFonts w:ascii="Times New Roman" w:hAnsi="Times New Roman"/>
          <w:color w:val="0000FF"/>
          <w:sz w:val="24"/>
          <w:szCs w:val="24"/>
          <w:u w:val="single"/>
        </w:rPr>
        <w:t>conduct a Stated or Special Conclave virtually. Such virtual Conclaves may be for</w:t>
      </w:r>
      <w:r>
        <w:rPr>
          <w:rFonts w:ascii="Times New Roman" w:hAnsi="Times New Roman"/>
          <w:color w:val="0000FF"/>
          <w:sz w:val="24"/>
          <w:szCs w:val="24"/>
          <w:u w:val="single"/>
        </w:rPr>
        <w:t xml:space="preserve"> </w:t>
      </w:r>
      <w:r w:rsidRPr="00DC10E9">
        <w:rPr>
          <w:rFonts w:ascii="Times New Roman" w:hAnsi="Times New Roman"/>
          <w:color w:val="0000FF"/>
          <w:sz w:val="24"/>
          <w:szCs w:val="24"/>
          <w:u w:val="single"/>
        </w:rPr>
        <w:t>the transaction of business only. A virtual Conclave shall be held by means of video</w:t>
      </w:r>
      <w:r>
        <w:rPr>
          <w:rFonts w:ascii="Times New Roman" w:hAnsi="Times New Roman"/>
          <w:color w:val="0000FF"/>
          <w:sz w:val="24"/>
          <w:szCs w:val="24"/>
          <w:u w:val="single"/>
        </w:rPr>
        <w:t xml:space="preserve"> </w:t>
      </w:r>
      <w:r w:rsidRPr="00DC10E9">
        <w:rPr>
          <w:rFonts w:ascii="Times New Roman" w:hAnsi="Times New Roman"/>
          <w:color w:val="0000FF"/>
          <w:sz w:val="24"/>
          <w:szCs w:val="24"/>
          <w:u w:val="single"/>
        </w:rPr>
        <w:t>teleconference or webcast, provided that the necessary facilities are widely</w:t>
      </w:r>
      <w:r>
        <w:rPr>
          <w:rFonts w:ascii="Times New Roman" w:hAnsi="Times New Roman"/>
          <w:color w:val="0000FF"/>
          <w:sz w:val="24"/>
          <w:szCs w:val="24"/>
          <w:u w:val="single"/>
        </w:rPr>
        <w:t xml:space="preserve"> </w:t>
      </w:r>
      <w:r w:rsidRPr="00DC10E9">
        <w:rPr>
          <w:rFonts w:ascii="Times New Roman" w:hAnsi="Times New Roman"/>
          <w:color w:val="0000FF"/>
          <w:sz w:val="24"/>
          <w:szCs w:val="24"/>
          <w:u w:val="single"/>
        </w:rPr>
        <w:t>available to the members of the Commandery, and the Conclave shall be conducted</w:t>
      </w:r>
      <w:r>
        <w:rPr>
          <w:rFonts w:ascii="Times New Roman" w:hAnsi="Times New Roman"/>
          <w:color w:val="0000FF"/>
          <w:sz w:val="24"/>
          <w:szCs w:val="24"/>
          <w:u w:val="single"/>
        </w:rPr>
        <w:t xml:space="preserve"> </w:t>
      </w:r>
      <w:r w:rsidRPr="00DC10E9">
        <w:rPr>
          <w:rFonts w:ascii="Times New Roman" w:hAnsi="Times New Roman"/>
          <w:color w:val="0000FF"/>
          <w:sz w:val="24"/>
          <w:szCs w:val="24"/>
          <w:u w:val="single"/>
        </w:rPr>
        <w:t>in full compliance with the requirements of the Constitution. No ritual shall be performed, and no Orders shall be conferred during any such</w:t>
      </w:r>
      <w:r>
        <w:rPr>
          <w:rFonts w:ascii="Times New Roman" w:hAnsi="Times New Roman"/>
          <w:color w:val="0000FF"/>
          <w:sz w:val="24"/>
          <w:szCs w:val="24"/>
          <w:u w:val="single"/>
        </w:rPr>
        <w:t xml:space="preserve"> </w:t>
      </w:r>
      <w:r w:rsidRPr="00DC10E9">
        <w:rPr>
          <w:rFonts w:ascii="Times New Roman" w:hAnsi="Times New Roman"/>
          <w:color w:val="0000FF"/>
          <w:sz w:val="24"/>
          <w:szCs w:val="24"/>
          <w:u w:val="single"/>
        </w:rPr>
        <w:t>virtual Conclave.</w:t>
      </w:r>
    </w:p>
    <w:p w14:paraId="018291FB" w14:textId="77777777" w:rsidR="00A53853" w:rsidRDefault="00A53853" w:rsidP="00DC10E9">
      <w:pPr>
        <w:widowControl w:val="0"/>
        <w:spacing w:after="0" w:line="240" w:lineRule="auto"/>
        <w:ind w:left="400" w:hanging="400"/>
        <w:jc w:val="both"/>
        <w:rPr>
          <w:rFonts w:ascii="Times New Roman" w:hAnsi="Times New Roman"/>
          <w:color w:val="0000FF"/>
          <w:sz w:val="24"/>
          <w:szCs w:val="24"/>
          <w:u w:val="single"/>
        </w:rPr>
      </w:pPr>
    </w:p>
    <w:p w14:paraId="09270083" w14:textId="77777777" w:rsidR="00A53853" w:rsidRPr="00DC10E9" w:rsidRDefault="00A53853" w:rsidP="00DC10E9">
      <w:pPr>
        <w:widowControl w:val="0"/>
        <w:spacing w:after="0" w:line="240" w:lineRule="auto"/>
        <w:ind w:left="400"/>
        <w:jc w:val="both"/>
        <w:rPr>
          <w:rFonts w:ascii="Times New Roman" w:hAnsi="Times New Roman"/>
          <w:color w:val="0000FF"/>
          <w:sz w:val="24"/>
          <w:szCs w:val="24"/>
          <w:u w:val="single"/>
        </w:rPr>
      </w:pPr>
      <w:r w:rsidRPr="00DC10E9">
        <w:rPr>
          <w:rFonts w:ascii="Times New Roman" w:hAnsi="Times New Roman"/>
          <w:color w:val="0000FF"/>
          <w:sz w:val="24"/>
          <w:szCs w:val="24"/>
          <w:u w:val="single"/>
        </w:rPr>
        <w:t>In the absence of a General Order authorizing the holding of a virtual Conclave, it</w:t>
      </w:r>
      <w:r>
        <w:rPr>
          <w:rFonts w:ascii="Times New Roman" w:hAnsi="Times New Roman"/>
          <w:color w:val="0000FF"/>
          <w:sz w:val="24"/>
          <w:szCs w:val="24"/>
          <w:u w:val="single"/>
        </w:rPr>
        <w:t xml:space="preserve"> </w:t>
      </w:r>
      <w:r w:rsidRPr="00DC10E9">
        <w:rPr>
          <w:rFonts w:ascii="Times New Roman" w:hAnsi="Times New Roman"/>
          <w:color w:val="0000FF"/>
          <w:sz w:val="24"/>
          <w:szCs w:val="24"/>
          <w:u w:val="single"/>
        </w:rPr>
        <w:t>shall be necessary to obtain a dispensation from the Grand Commander, upon</w:t>
      </w:r>
      <w:r>
        <w:rPr>
          <w:rFonts w:ascii="Times New Roman" w:hAnsi="Times New Roman"/>
          <w:color w:val="0000FF"/>
          <w:sz w:val="24"/>
          <w:szCs w:val="24"/>
          <w:u w:val="single"/>
        </w:rPr>
        <w:t xml:space="preserve"> </w:t>
      </w:r>
      <w:r w:rsidRPr="00DC10E9">
        <w:rPr>
          <w:rFonts w:ascii="Times New Roman" w:hAnsi="Times New Roman"/>
          <w:color w:val="0000FF"/>
          <w:sz w:val="24"/>
          <w:szCs w:val="24"/>
          <w:u w:val="single"/>
        </w:rPr>
        <w:t xml:space="preserve">such additional </w:t>
      </w:r>
      <w:r>
        <w:rPr>
          <w:rFonts w:ascii="Times New Roman" w:hAnsi="Times New Roman"/>
          <w:color w:val="0000FF"/>
          <w:sz w:val="24"/>
          <w:szCs w:val="24"/>
          <w:u w:val="single"/>
        </w:rPr>
        <w:t>conditions as he may determine.</w:t>
      </w:r>
    </w:p>
    <w:p w14:paraId="384B4927" w14:textId="77777777" w:rsidR="00A53853" w:rsidRDefault="00A53853" w:rsidP="008D40B7">
      <w:pPr>
        <w:widowControl w:val="0"/>
        <w:spacing w:after="0" w:line="240" w:lineRule="auto"/>
        <w:ind w:left="400" w:hanging="400"/>
        <w:rPr>
          <w:rFonts w:ascii="Times New Roman" w:hAnsi="Times New Roman"/>
          <w:color w:val="0000FF"/>
          <w:sz w:val="24"/>
          <w:szCs w:val="24"/>
          <w:u w:val="single"/>
        </w:rPr>
      </w:pPr>
      <w:r w:rsidRPr="00DC10E9">
        <w:rPr>
          <w:rFonts w:ascii="Times New Roman" w:hAnsi="Times New Roman"/>
          <w:color w:val="0000FF"/>
          <w:sz w:val="24"/>
          <w:szCs w:val="24"/>
          <w:u w:val="single"/>
        </w:rPr>
        <w:t xml:space="preserve"> </w:t>
      </w:r>
    </w:p>
    <w:p w14:paraId="3B423EEA" w14:textId="77777777" w:rsidR="00A53853" w:rsidRPr="00DC10E9" w:rsidRDefault="00A53853" w:rsidP="008D40B7">
      <w:pPr>
        <w:widowControl w:val="0"/>
        <w:spacing w:after="0" w:line="240" w:lineRule="auto"/>
        <w:ind w:left="400" w:hanging="400"/>
        <w:rPr>
          <w:rFonts w:ascii="Times New Roman" w:hAnsi="Times New Roman"/>
          <w:sz w:val="24"/>
          <w:szCs w:val="24"/>
        </w:rPr>
      </w:pPr>
    </w:p>
    <w:p w14:paraId="77745BCA" w14:textId="77777777" w:rsidR="00A53853" w:rsidRDefault="00A53853" w:rsidP="001C4D6D">
      <w:pPr>
        <w:spacing w:after="0" w:line="240" w:lineRule="auto"/>
        <w:jc w:val="both"/>
        <w:rPr>
          <w:rFonts w:ascii="Times New Roman" w:hAnsi="Times New Roman"/>
          <w:sz w:val="24"/>
          <w:szCs w:val="24"/>
        </w:rPr>
      </w:pPr>
    </w:p>
    <w:p w14:paraId="45F24AD8" w14:textId="77777777" w:rsidR="00A53853" w:rsidRPr="008B02E3" w:rsidRDefault="00A53853" w:rsidP="00E115F7">
      <w:pPr>
        <w:spacing w:after="0" w:line="240" w:lineRule="auto"/>
        <w:jc w:val="both"/>
        <w:rPr>
          <w:rFonts w:ascii="Times New Roman" w:hAnsi="Times New Roman"/>
          <w:b/>
          <w:sz w:val="24"/>
          <w:szCs w:val="24"/>
          <w:u w:val="single"/>
        </w:rPr>
      </w:pPr>
      <w:r>
        <w:rPr>
          <w:rFonts w:ascii="Times New Roman" w:hAnsi="Times New Roman"/>
          <w:b/>
          <w:sz w:val="24"/>
          <w:szCs w:val="24"/>
          <w:u w:val="single"/>
        </w:rPr>
        <w:t>Proposed Resolution #4 (to Amend the Regulations to comply with Grand Encampment Amendment 2021-24 Addressing Forfeiture of Membership and Reinstatement for Loss of Membership in Lodge, Chapter, or Council</w:t>
      </w:r>
      <w:r w:rsidRPr="008B02E3">
        <w:rPr>
          <w:rFonts w:ascii="Times New Roman" w:hAnsi="Times New Roman"/>
          <w:b/>
          <w:sz w:val="24"/>
          <w:szCs w:val="24"/>
          <w:u w:val="single"/>
        </w:rPr>
        <w:t>:</w:t>
      </w:r>
    </w:p>
    <w:p w14:paraId="7B2E210C" w14:textId="77777777" w:rsidR="00A53853" w:rsidRPr="00921DA8" w:rsidRDefault="00A53853" w:rsidP="00921DA8">
      <w:pPr>
        <w:spacing w:after="0" w:line="240" w:lineRule="auto"/>
        <w:rPr>
          <w:rFonts w:ascii="Times New Roman" w:hAnsi="Times New Roman"/>
          <w:sz w:val="24"/>
          <w:szCs w:val="24"/>
        </w:rPr>
      </w:pPr>
    </w:p>
    <w:p w14:paraId="33B6CEBC" w14:textId="77777777" w:rsidR="00A53853" w:rsidRPr="00921DA8" w:rsidRDefault="00A53853" w:rsidP="00921DA8">
      <w:pPr>
        <w:widowControl w:val="0"/>
        <w:spacing w:after="0" w:line="240" w:lineRule="auto"/>
        <w:jc w:val="center"/>
        <w:rPr>
          <w:rFonts w:ascii="Times New Roman" w:hAnsi="Times New Roman"/>
          <w:sz w:val="24"/>
          <w:szCs w:val="24"/>
        </w:rPr>
      </w:pPr>
      <w:r w:rsidRPr="00921DA8">
        <w:rPr>
          <w:rFonts w:ascii="Times New Roman" w:hAnsi="Times New Roman"/>
          <w:sz w:val="24"/>
          <w:szCs w:val="24"/>
        </w:rPr>
        <w:t>FORFEITURE OF MEMBERSHIP AND REINSTATEMENT</w:t>
      </w:r>
    </w:p>
    <w:p w14:paraId="0725C211" w14:textId="77777777" w:rsidR="00A53853" w:rsidRPr="00921DA8" w:rsidRDefault="00A53853" w:rsidP="00921DA8">
      <w:pPr>
        <w:widowControl w:val="0"/>
        <w:spacing w:after="0" w:line="240" w:lineRule="auto"/>
        <w:jc w:val="center"/>
        <w:rPr>
          <w:rFonts w:ascii="Times New Roman" w:hAnsi="Times New Roman"/>
          <w:sz w:val="24"/>
          <w:szCs w:val="24"/>
        </w:rPr>
      </w:pPr>
      <w:r w:rsidRPr="00921DA8">
        <w:rPr>
          <w:rFonts w:ascii="Times New Roman" w:hAnsi="Times New Roman"/>
          <w:sz w:val="24"/>
          <w:szCs w:val="24"/>
        </w:rPr>
        <w:t>NON-AFFILIATION IN LODGE OR CHAPTER</w:t>
      </w:r>
    </w:p>
    <w:p w14:paraId="4E92A964" w14:textId="77777777" w:rsidR="00A53853" w:rsidRPr="00921DA8" w:rsidRDefault="00A53853" w:rsidP="00921DA8">
      <w:pPr>
        <w:widowControl w:val="0"/>
        <w:spacing w:after="0" w:line="240" w:lineRule="auto"/>
        <w:rPr>
          <w:rFonts w:ascii="Times New Roman" w:hAnsi="Times New Roman"/>
          <w:sz w:val="24"/>
          <w:szCs w:val="24"/>
        </w:rPr>
      </w:pPr>
      <w:r w:rsidRPr="00921DA8">
        <w:rPr>
          <w:rFonts w:ascii="Times New Roman" w:hAnsi="Times New Roman"/>
          <w:sz w:val="24"/>
          <w:szCs w:val="24"/>
        </w:rPr>
        <w:t xml:space="preserve"> </w:t>
      </w:r>
    </w:p>
    <w:p w14:paraId="6B794967" w14:textId="77777777" w:rsidR="00A53853" w:rsidRPr="00921DA8" w:rsidRDefault="00A53853" w:rsidP="00921DA8">
      <w:pPr>
        <w:widowControl w:val="0"/>
        <w:spacing w:after="0" w:line="240" w:lineRule="auto"/>
        <w:jc w:val="both"/>
        <w:rPr>
          <w:rFonts w:ascii="Times New Roman" w:hAnsi="Times New Roman"/>
          <w:sz w:val="24"/>
          <w:szCs w:val="24"/>
        </w:rPr>
      </w:pPr>
      <w:r w:rsidRPr="00921DA8">
        <w:rPr>
          <w:rFonts w:ascii="Times New Roman" w:hAnsi="Times New Roman"/>
          <w:sz w:val="24"/>
          <w:szCs w:val="24"/>
        </w:rPr>
        <w:t>Sec. 156. When a Knight Templar has been suspended or expelled from his Lodge, Chapter, or Council for any reason, he shall</w:t>
      </w:r>
      <w:r w:rsidRPr="00921DA8">
        <w:rPr>
          <w:rFonts w:ascii="Times New Roman" w:hAnsi="Times New Roman"/>
          <w:strike/>
          <w:sz w:val="24"/>
          <w:szCs w:val="24"/>
        </w:rPr>
        <w:t>, after due notice and hearing, with respect to the fact of such suspension or expulsion only,</w:t>
      </w:r>
      <w:r w:rsidRPr="00921DA8">
        <w:rPr>
          <w:rFonts w:ascii="Times New Roman" w:hAnsi="Times New Roman"/>
          <w:sz w:val="24"/>
          <w:szCs w:val="24"/>
        </w:rPr>
        <w:t xml:space="preserve"> be suspended or expelled, as the case may be, from his Commandery.</w:t>
      </w:r>
    </w:p>
    <w:p w14:paraId="2701D9B9" w14:textId="77777777" w:rsidR="00A53853" w:rsidRPr="00921DA8" w:rsidRDefault="00A53853" w:rsidP="00921DA8">
      <w:pPr>
        <w:widowControl w:val="0"/>
        <w:spacing w:after="0" w:line="240" w:lineRule="auto"/>
        <w:rPr>
          <w:rFonts w:ascii="Times New Roman" w:hAnsi="Times New Roman"/>
          <w:sz w:val="24"/>
          <w:szCs w:val="24"/>
        </w:rPr>
      </w:pPr>
      <w:r w:rsidRPr="00921DA8">
        <w:rPr>
          <w:rFonts w:ascii="Times New Roman" w:hAnsi="Times New Roman"/>
          <w:sz w:val="24"/>
          <w:szCs w:val="24"/>
        </w:rPr>
        <w:t xml:space="preserve"> </w:t>
      </w:r>
    </w:p>
    <w:p w14:paraId="0D0A57DD" w14:textId="77777777" w:rsidR="00A53853" w:rsidRPr="00921DA8" w:rsidRDefault="00A53853" w:rsidP="00921DA8">
      <w:pPr>
        <w:widowControl w:val="0"/>
        <w:spacing w:after="0" w:line="240" w:lineRule="auto"/>
        <w:jc w:val="center"/>
        <w:rPr>
          <w:rFonts w:ascii="Times New Roman" w:hAnsi="Times New Roman"/>
          <w:sz w:val="24"/>
          <w:szCs w:val="24"/>
        </w:rPr>
      </w:pPr>
      <w:r w:rsidRPr="00921DA8">
        <w:rPr>
          <w:rFonts w:ascii="Times New Roman" w:hAnsi="Times New Roman"/>
          <w:sz w:val="24"/>
          <w:szCs w:val="24"/>
        </w:rPr>
        <w:t>SUSPENSION OR EXPULSION FOR</w:t>
      </w:r>
    </w:p>
    <w:p w14:paraId="60D981F7" w14:textId="77777777" w:rsidR="00A53853" w:rsidRPr="00921DA8" w:rsidRDefault="00A53853" w:rsidP="00921DA8">
      <w:pPr>
        <w:widowControl w:val="0"/>
        <w:spacing w:after="0" w:line="240" w:lineRule="auto"/>
        <w:jc w:val="center"/>
        <w:rPr>
          <w:rFonts w:ascii="Times New Roman" w:hAnsi="Times New Roman"/>
          <w:sz w:val="24"/>
          <w:szCs w:val="24"/>
        </w:rPr>
      </w:pPr>
      <w:r w:rsidRPr="00921DA8">
        <w:rPr>
          <w:rFonts w:ascii="Times New Roman" w:hAnsi="Times New Roman"/>
          <w:sz w:val="24"/>
          <w:szCs w:val="24"/>
        </w:rPr>
        <w:t>UNKNIGHTLY CONDUCT</w:t>
      </w:r>
    </w:p>
    <w:p w14:paraId="135BC1EA" w14:textId="77777777" w:rsidR="00A53853" w:rsidRPr="00921DA8" w:rsidRDefault="00A53853" w:rsidP="00921DA8">
      <w:pPr>
        <w:widowControl w:val="0"/>
        <w:spacing w:after="0" w:line="240" w:lineRule="auto"/>
        <w:rPr>
          <w:rFonts w:ascii="Times New Roman" w:hAnsi="Times New Roman"/>
          <w:sz w:val="24"/>
          <w:szCs w:val="24"/>
        </w:rPr>
      </w:pPr>
    </w:p>
    <w:p w14:paraId="422AF80A" w14:textId="77777777" w:rsidR="00A53853" w:rsidRPr="00921DA8" w:rsidRDefault="00A53853" w:rsidP="00921DA8">
      <w:pPr>
        <w:widowControl w:val="0"/>
        <w:spacing w:after="0" w:line="240" w:lineRule="auto"/>
        <w:jc w:val="both"/>
        <w:rPr>
          <w:rFonts w:ascii="Times New Roman" w:hAnsi="Times New Roman"/>
          <w:sz w:val="24"/>
          <w:szCs w:val="24"/>
        </w:rPr>
      </w:pPr>
      <w:r w:rsidRPr="00921DA8">
        <w:rPr>
          <w:rFonts w:ascii="Times New Roman" w:hAnsi="Times New Roman"/>
          <w:sz w:val="24"/>
          <w:szCs w:val="24"/>
        </w:rPr>
        <w:t xml:space="preserve">Sec. 158.  </w:t>
      </w:r>
      <w:r w:rsidRPr="00921DA8">
        <w:rPr>
          <w:rFonts w:ascii="Times New Roman" w:hAnsi="Times New Roman"/>
          <w:strike/>
          <w:sz w:val="24"/>
          <w:szCs w:val="24"/>
        </w:rPr>
        <w:t>When a Knight Templar has been expelled from his Lodge, Chapter, or Council, for any reason, he shall be expelled, as the case may be, from the Commandery.</w:t>
      </w:r>
      <w:r>
        <w:rPr>
          <w:rFonts w:ascii="Times New Roman" w:hAnsi="Times New Roman"/>
          <w:strike/>
          <w:sz w:val="24"/>
          <w:szCs w:val="24"/>
        </w:rPr>
        <w:t xml:space="preserve"> </w:t>
      </w:r>
    </w:p>
    <w:p w14:paraId="057A5CCC" w14:textId="77777777" w:rsidR="00A53853" w:rsidRDefault="00A53853" w:rsidP="00921DA8">
      <w:pPr>
        <w:widowControl w:val="0"/>
        <w:spacing w:after="0" w:line="240" w:lineRule="auto"/>
        <w:rPr>
          <w:rFonts w:ascii="Times New Roman" w:hAnsi="Times New Roman"/>
          <w:sz w:val="24"/>
          <w:szCs w:val="24"/>
        </w:rPr>
      </w:pPr>
    </w:p>
    <w:p w14:paraId="4246A453" w14:textId="77777777" w:rsidR="00A53853" w:rsidRPr="00921DA8" w:rsidRDefault="00A53853" w:rsidP="00921DA8">
      <w:pPr>
        <w:widowControl w:val="0"/>
        <w:spacing w:after="0" w:line="240" w:lineRule="auto"/>
        <w:rPr>
          <w:rFonts w:ascii="Times New Roman" w:hAnsi="Times New Roman"/>
          <w:sz w:val="24"/>
          <w:szCs w:val="24"/>
        </w:rPr>
      </w:pPr>
      <w:r>
        <w:rPr>
          <w:rFonts w:ascii="Times New Roman" w:hAnsi="Times New Roman"/>
          <w:sz w:val="24"/>
          <w:szCs w:val="24"/>
        </w:rPr>
        <w:t>{Delete Section 158 and renumber the following Sections (159-208).}</w:t>
      </w:r>
    </w:p>
    <w:p w14:paraId="2B1AD00E" w14:textId="77777777" w:rsidR="00A53853" w:rsidRDefault="00A53853" w:rsidP="00921DA8">
      <w:pPr>
        <w:spacing w:after="0" w:line="240" w:lineRule="auto"/>
        <w:jc w:val="both"/>
        <w:rPr>
          <w:rFonts w:ascii="Times New Roman" w:hAnsi="Times New Roman"/>
          <w:sz w:val="24"/>
          <w:szCs w:val="24"/>
        </w:rPr>
      </w:pPr>
    </w:p>
    <w:p w14:paraId="3EAC8300" w14:textId="77777777" w:rsidR="00A53853" w:rsidRDefault="00A53853" w:rsidP="00921DA8">
      <w:pPr>
        <w:spacing w:after="0" w:line="240" w:lineRule="auto"/>
        <w:jc w:val="both"/>
        <w:rPr>
          <w:rFonts w:ascii="Times New Roman" w:hAnsi="Times New Roman"/>
          <w:sz w:val="24"/>
          <w:szCs w:val="24"/>
        </w:rPr>
      </w:pPr>
    </w:p>
    <w:p w14:paraId="7B2A6FA3" w14:textId="77777777" w:rsidR="00A53853" w:rsidRDefault="00A53853" w:rsidP="00921DA8">
      <w:pPr>
        <w:spacing w:after="0" w:line="240" w:lineRule="auto"/>
        <w:jc w:val="both"/>
        <w:rPr>
          <w:rFonts w:ascii="Times New Roman" w:hAnsi="Times New Roman"/>
          <w:sz w:val="24"/>
          <w:szCs w:val="24"/>
        </w:rPr>
      </w:pPr>
    </w:p>
    <w:p w14:paraId="2609BBD9" w14:textId="77777777" w:rsidR="00A53853" w:rsidRDefault="00A53853" w:rsidP="00921DA8">
      <w:pPr>
        <w:spacing w:after="0" w:line="240" w:lineRule="auto"/>
        <w:jc w:val="both"/>
        <w:rPr>
          <w:rFonts w:ascii="Times New Roman" w:hAnsi="Times New Roman"/>
          <w:sz w:val="24"/>
          <w:szCs w:val="24"/>
        </w:rPr>
      </w:pPr>
      <w:r>
        <w:rPr>
          <w:rFonts w:ascii="Times New Roman" w:hAnsi="Times New Roman"/>
          <w:b/>
          <w:sz w:val="24"/>
          <w:szCs w:val="24"/>
          <w:u w:val="single"/>
        </w:rPr>
        <w:t>Proposed Resolution #5 (to Amend the Constitution to comply with the Grand Encampment Knights Templar Educational Foundation Rules Revised December 1, 2020 Addressing the Membership of the Maryland Educational Foundation Committee):</w:t>
      </w:r>
    </w:p>
    <w:p w14:paraId="5E784295" w14:textId="77777777" w:rsidR="00A53853" w:rsidRPr="00A017F6" w:rsidRDefault="00A53853" w:rsidP="00A017F6">
      <w:pPr>
        <w:spacing w:after="0" w:line="240" w:lineRule="auto"/>
        <w:jc w:val="both"/>
        <w:rPr>
          <w:rFonts w:ascii="Times New Roman" w:hAnsi="Times New Roman"/>
          <w:sz w:val="24"/>
          <w:szCs w:val="24"/>
        </w:rPr>
      </w:pPr>
    </w:p>
    <w:p w14:paraId="469F244C" w14:textId="77777777" w:rsidR="00A53853" w:rsidRPr="006F41D5" w:rsidRDefault="00A53853" w:rsidP="006F41D5">
      <w:pPr>
        <w:widowControl w:val="0"/>
        <w:spacing w:after="0" w:line="240" w:lineRule="auto"/>
        <w:jc w:val="center"/>
        <w:rPr>
          <w:rFonts w:ascii="Times New Roman" w:hAnsi="Times New Roman"/>
          <w:sz w:val="24"/>
          <w:szCs w:val="24"/>
        </w:rPr>
      </w:pPr>
      <w:r w:rsidRPr="006F41D5">
        <w:rPr>
          <w:rFonts w:ascii="Times New Roman" w:hAnsi="Times New Roman"/>
          <w:sz w:val="24"/>
          <w:szCs w:val="24"/>
        </w:rPr>
        <w:t>STANDING COMMITTEES</w:t>
      </w:r>
    </w:p>
    <w:p w14:paraId="62404D1A" w14:textId="77777777" w:rsidR="00A53853" w:rsidRPr="00A017F6" w:rsidRDefault="00A53853" w:rsidP="00A017F6">
      <w:pPr>
        <w:widowControl w:val="0"/>
        <w:spacing w:after="0" w:line="240" w:lineRule="auto"/>
        <w:jc w:val="both"/>
        <w:rPr>
          <w:rFonts w:ascii="Times New Roman" w:hAnsi="Times New Roman"/>
          <w:sz w:val="24"/>
          <w:szCs w:val="24"/>
        </w:rPr>
      </w:pPr>
      <w:r w:rsidRPr="00A017F6">
        <w:rPr>
          <w:rFonts w:ascii="Times New Roman" w:hAnsi="Times New Roman"/>
          <w:sz w:val="24"/>
          <w:szCs w:val="24"/>
        </w:rPr>
        <w:t xml:space="preserve">Sec. 34. </w:t>
      </w:r>
    </w:p>
    <w:p w14:paraId="57DAC1F3" w14:textId="77777777" w:rsidR="00A53853" w:rsidRPr="00A017F6" w:rsidRDefault="00A53853" w:rsidP="00A017F6">
      <w:pPr>
        <w:widowControl w:val="0"/>
        <w:spacing w:after="0" w:line="240" w:lineRule="auto"/>
        <w:ind w:left="400" w:hanging="400"/>
        <w:jc w:val="both"/>
        <w:rPr>
          <w:rFonts w:ascii="Times New Roman" w:hAnsi="Times New Roman"/>
          <w:sz w:val="24"/>
          <w:szCs w:val="24"/>
        </w:rPr>
      </w:pPr>
      <w:r w:rsidRPr="00A017F6">
        <w:rPr>
          <w:rFonts w:ascii="Times New Roman" w:hAnsi="Times New Roman"/>
          <w:sz w:val="24"/>
          <w:szCs w:val="24"/>
        </w:rPr>
        <w:t>A.</w:t>
      </w:r>
      <w:r w:rsidRPr="00A017F6">
        <w:rPr>
          <w:rFonts w:ascii="Times New Roman" w:hAnsi="Times New Roman"/>
          <w:sz w:val="24"/>
          <w:szCs w:val="24"/>
        </w:rPr>
        <w:tab/>
        <w:t xml:space="preserve">The Committee on The Educational Foundation shall consist of </w:t>
      </w:r>
      <w:r w:rsidRPr="00C1720E">
        <w:rPr>
          <w:rFonts w:ascii="Times New Roman" w:hAnsi="Times New Roman"/>
          <w:strike/>
          <w:sz w:val="24"/>
          <w:szCs w:val="24"/>
        </w:rPr>
        <w:t>the Grand Commander, Deputy Grand Commander and Grand Recorder, ex-officio, and six other members, two to be elected at each annual Conclave for three years</w:t>
      </w:r>
      <w:r w:rsidRPr="00C1720E">
        <w:rPr>
          <w:rFonts w:ascii="Times New Roman" w:hAnsi="Times New Roman"/>
          <w:sz w:val="24"/>
          <w:szCs w:val="24"/>
        </w:rPr>
        <w:t xml:space="preserve"> </w:t>
      </w:r>
      <w:r w:rsidRPr="00C1720E">
        <w:rPr>
          <w:rFonts w:ascii="Times New Roman" w:hAnsi="Times New Roman"/>
          <w:color w:val="0000FF"/>
          <w:sz w:val="24"/>
          <w:szCs w:val="24"/>
          <w:u w:val="single"/>
        </w:rPr>
        <w:t>five members to serve five-year terms of which one shall expire each year, and one member to be elected each year at the time of the annual conclave</w:t>
      </w:r>
      <w:r w:rsidRPr="00A017F6">
        <w:rPr>
          <w:rFonts w:ascii="Times New Roman" w:hAnsi="Times New Roman"/>
          <w:sz w:val="24"/>
          <w:szCs w:val="24"/>
        </w:rPr>
        <w:t>. The Grand Recorder will serve as Secretary-Treasurer. The Committee shall have general oversight of the responsibilities of The Knight Templar Educational Foundation within the state of Maryland.</w:t>
      </w:r>
    </w:p>
    <w:p w14:paraId="7E4F6981" w14:textId="77777777" w:rsidR="00A53853" w:rsidRPr="00A017F6" w:rsidRDefault="00A53853" w:rsidP="00A017F6">
      <w:pPr>
        <w:widowControl w:val="0"/>
        <w:spacing w:after="0" w:line="240" w:lineRule="auto"/>
        <w:rPr>
          <w:rFonts w:ascii="Times New Roman" w:hAnsi="Times New Roman"/>
          <w:sz w:val="24"/>
          <w:szCs w:val="24"/>
        </w:rPr>
      </w:pPr>
      <w:r w:rsidRPr="00A017F6">
        <w:rPr>
          <w:rFonts w:ascii="Times New Roman" w:hAnsi="Times New Roman"/>
          <w:sz w:val="24"/>
          <w:szCs w:val="24"/>
        </w:rPr>
        <w:t xml:space="preserve"> </w:t>
      </w:r>
    </w:p>
    <w:p w14:paraId="478F7F16" w14:textId="77777777" w:rsidR="00A53853" w:rsidRPr="00A017F6" w:rsidRDefault="00A53853" w:rsidP="00A017F6">
      <w:pPr>
        <w:spacing w:after="0" w:line="240" w:lineRule="auto"/>
        <w:jc w:val="both"/>
        <w:rPr>
          <w:rFonts w:ascii="Times New Roman" w:hAnsi="Times New Roman"/>
          <w:sz w:val="24"/>
          <w:szCs w:val="24"/>
        </w:rPr>
      </w:pPr>
    </w:p>
    <w:p w14:paraId="670B4755" w14:textId="77777777" w:rsidR="00A53853" w:rsidRDefault="00A53853" w:rsidP="00A017F6">
      <w:pPr>
        <w:spacing w:after="0" w:line="240" w:lineRule="auto"/>
        <w:jc w:val="both"/>
        <w:rPr>
          <w:rFonts w:ascii="Times New Roman" w:hAnsi="Times New Roman"/>
          <w:sz w:val="24"/>
          <w:szCs w:val="24"/>
        </w:rPr>
      </w:pPr>
    </w:p>
    <w:p w14:paraId="36BC67A3" w14:textId="77777777" w:rsidR="00A53853" w:rsidRPr="00C1720E" w:rsidRDefault="00A53853" w:rsidP="00C1720E">
      <w:pPr>
        <w:spacing w:after="0" w:line="240" w:lineRule="auto"/>
        <w:jc w:val="both"/>
        <w:rPr>
          <w:rFonts w:ascii="Times New Roman" w:hAnsi="Times New Roman"/>
          <w:sz w:val="24"/>
          <w:szCs w:val="24"/>
        </w:rPr>
      </w:pPr>
      <w:r>
        <w:rPr>
          <w:rFonts w:ascii="Times New Roman" w:hAnsi="Times New Roman"/>
          <w:b/>
          <w:sz w:val="24"/>
          <w:szCs w:val="24"/>
          <w:u w:val="single"/>
        </w:rPr>
        <w:t xml:space="preserve">Proposed Resolution #6 (to Amend the Constitution to comply with the Grand Encampment Knights Templar Educational Foundation Rules Revised December 1, 2020 </w:t>
      </w:r>
      <w:r w:rsidRPr="00C1720E">
        <w:rPr>
          <w:rFonts w:ascii="Times New Roman" w:hAnsi="Times New Roman"/>
          <w:b/>
          <w:sz w:val="24"/>
          <w:szCs w:val="24"/>
          <w:u w:val="single"/>
        </w:rPr>
        <w:t>Addressing the Chairman of the Maryland Educational Foundation Committee):</w:t>
      </w:r>
    </w:p>
    <w:p w14:paraId="74E0B74C" w14:textId="77777777" w:rsidR="00A53853" w:rsidRPr="00C1720E" w:rsidRDefault="00A53853" w:rsidP="00C1720E">
      <w:pPr>
        <w:spacing w:after="0" w:line="240" w:lineRule="auto"/>
        <w:jc w:val="both"/>
        <w:rPr>
          <w:rFonts w:ascii="Times New Roman" w:hAnsi="Times New Roman"/>
          <w:sz w:val="24"/>
          <w:szCs w:val="24"/>
        </w:rPr>
      </w:pPr>
    </w:p>
    <w:p w14:paraId="6BE4CBB4" w14:textId="77777777" w:rsidR="00A53853" w:rsidRPr="006F41D5" w:rsidRDefault="00A53853" w:rsidP="006F41D5">
      <w:pPr>
        <w:widowControl w:val="0"/>
        <w:spacing w:after="0" w:line="240" w:lineRule="auto"/>
        <w:jc w:val="center"/>
        <w:rPr>
          <w:rFonts w:ascii="Times New Roman" w:hAnsi="Times New Roman"/>
          <w:sz w:val="24"/>
          <w:szCs w:val="24"/>
        </w:rPr>
      </w:pPr>
      <w:r w:rsidRPr="006F41D5">
        <w:rPr>
          <w:rFonts w:ascii="Times New Roman" w:hAnsi="Times New Roman"/>
          <w:sz w:val="24"/>
          <w:szCs w:val="24"/>
        </w:rPr>
        <w:t>STANDING COMMITTEES</w:t>
      </w:r>
    </w:p>
    <w:p w14:paraId="4367A436" w14:textId="77777777" w:rsidR="00A53853" w:rsidRPr="00C1720E" w:rsidRDefault="00A53853" w:rsidP="00C1720E">
      <w:pPr>
        <w:widowControl w:val="0"/>
        <w:spacing w:after="0" w:line="240" w:lineRule="auto"/>
        <w:jc w:val="both"/>
        <w:rPr>
          <w:rFonts w:ascii="Times New Roman" w:hAnsi="Times New Roman"/>
          <w:sz w:val="24"/>
          <w:szCs w:val="24"/>
        </w:rPr>
      </w:pPr>
      <w:r w:rsidRPr="00C1720E">
        <w:rPr>
          <w:rFonts w:ascii="Times New Roman" w:hAnsi="Times New Roman"/>
          <w:sz w:val="24"/>
          <w:szCs w:val="24"/>
        </w:rPr>
        <w:t xml:space="preserve">Sec. 34. </w:t>
      </w:r>
    </w:p>
    <w:p w14:paraId="7A139424" w14:textId="77777777" w:rsidR="00A53853" w:rsidRPr="00C1720E" w:rsidRDefault="00A53853" w:rsidP="00C1720E">
      <w:pPr>
        <w:widowControl w:val="0"/>
        <w:spacing w:after="0" w:line="240" w:lineRule="auto"/>
        <w:ind w:left="400" w:hanging="400"/>
        <w:jc w:val="both"/>
        <w:rPr>
          <w:rFonts w:ascii="Times New Roman" w:hAnsi="Times New Roman"/>
          <w:sz w:val="24"/>
          <w:szCs w:val="24"/>
        </w:rPr>
      </w:pPr>
      <w:r w:rsidRPr="00C1720E">
        <w:rPr>
          <w:rFonts w:ascii="Times New Roman" w:hAnsi="Times New Roman"/>
          <w:sz w:val="24"/>
          <w:szCs w:val="24"/>
        </w:rPr>
        <w:t>A.</w:t>
      </w:r>
      <w:r w:rsidRPr="00C1720E">
        <w:rPr>
          <w:rFonts w:ascii="Times New Roman" w:hAnsi="Times New Roman"/>
          <w:sz w:val="24"/>
          <w:szCs w:val="24"/>
        </w:rPr>
        <w:tab/>
        <w:t xml:space="preserve">The Committee on The Educational Foundation shall consist of the Grand Commander, Deputy Grand Commander and Grand Recorder, ex-officio, and six other members, two to be elected at each annual Conclave for three years. </w:t>
      </w:r>
      <w:r w:rsidRPr="00C1720E">
        <w:rPr>
          <w:rFonts w:ascii="Times New Roman" w:hAnsi="Times New Roman"/>
          <w:color w:val="0000FF"/>
          <w:sz w:val="24"/>
          <w:szCs w:val="24"/>
          <w:u w:val="single"/>
        </w:rPr>
        <w:t>The Committee shall meet at least annually after the close of the annual conclave to elect a chairman under the direction of the Grand Commander.</w:t>
      </w:r>
      <w:r>
        <w:rPr>
          <w:rFonts w:ascii="Times New Roman" w:hAnsi="Times New Roman"/>
          <w:sz w:val="24"/>
          <w:szCs w:val="24"/>
        </w:rPr>
        <w:t xml:space="preserve"> </w:t>
      </w:r>
      <w:r w:rsidRPr="00C1720E">
        <w:rPr>
          <w:rFonts w:ascii="Times New Roman" w:hAnsi="Times New Roman"/>
          <w:sz w:val="24"/>
          <w:szCs w:val="24"/>
        </w:rPr>
        <w:t>The Grand Recorder will serve as Secretary-Treasurer. The Committee shall have general oversight of the responsibilities of The Knight Templar Educational Foundation within the state of Maryland.</w:t>
      </w:r>
    </w:p>
    <w:p w14:paraId="5C2711D4" w14:textId="77777777" w:rsidR="00A53853" w:rsidRPr="00C1720E" w:rsidRDefault="00A53853" w:rsidP="00C1720E">
      <w:pPr>
        <w:widowControl w:val="0"/>
        <w:spacing w:after="0" w:line="240" w:lineRule="auto"/>
        <w:rPr>
          <w:rFonts w:ascii="Times New Roman" w:hAnsi="Times New Roman"/>
          <w:sz w:val="24"/>
          <w:szCs w:val="24"/>
        </w:rPr>
      </w:pPr>
      <w:r w:rsidRPr="00C1720E">
        <w:rPr>
          <w:rFonts w:ascii="Times New Roman" w:hAnsi="Times New Roman"/>
          <w:sz w:val="24"/>
          <w:szCs w:val="24"/>
        </w:rPr>
        <w:t xml:space="preserve"> </w:t>
      </w:r>
    </w:p>
    <w:p w14:paraId="61E3C975" w14:textId="77777777" w:rsidR="00A53853" w:rsidRDefault="00A53853" w:rsidP="00C1720E">
      <w:pPr>
        <w:spacing w:after="0" w:line="240" w:lineRule="auto"/>
        <w:jc w:val="both"/>
        <w:rPr>
          <w:rFonts w:ascii="Times New Roman" w:hAnsi="Times New Roman"/>
          <w:sz w:val="24"/>
          <w:szCs w:val="24"/>
        </w:rPr>
      </w:pPr>
    </w:p>
    <w:p w14:paraId="7AB4665E" w14:textId="77777777" w:rsidR="00A53853" w:rsidRDefault="00A53853" w:rsidP="00C1720E">
      <w:pPr>
        <w:spacing w:after="0" w:line="240" w:lineRule="auto"/>
        <w:jc w:val="both"/>
        <w:rPr>
          <w:rFonts w:ascii="Times New Roman" w:hAnsi="Times New Roman"/>
          <w:sz w:val="24"/>
          <w:szCs w:val="24"/>
        </w:rPr>
      </w:pPr>
    </w:p>
    <w:p w14:paraId="75C80E52" w14:textId="77777777" w:rsidR="00A53853" w:rsidRPr="00C1720E" w:rsidRDefault="00A53853" w:rsidP="00C1720E">
      <w:pPr>
        <w:spacing w:after="0" w:line="240" w:lineRule="auto"/>
        <w:jc w:val="both"/>
        <w:rPr>
          <w:rFonts w:ascii="Times New Roman" w:hAnsi="Times New Roman"/>
          <w:sz w:val="24"/>
          <w:szCs w:val="24"/>
        </w:rPr>
      </w:pPr>
      <w:r>
        <w:rPr>
          <w:rFonts w:ascii="Times New Roman" w:hAnsi="Times New Roman"/>
          <w:b/>
          <w:sz w:val="24"/>
          <w:szCs w:val="24"/>
          <w:u w:val="single"/>
        </w:rPr>
        <w:t xml:space="preserve">Proposed Resolution #7 (to Amend the Constitution to comply with the Grand Encampment Knights Templar Educational Foundation Rules Revised December 1, 2020 </w:t>
      </w:r>
      <w:r w:rsidRPr="00C1720E">
        <w:rPr>
          <w:rFonts w:ascii="Times New Roman" w:hAnsi="Times New Roman"/>
          <w:b/>
          <w:sz w:val="24"/>
          <w:szCs w:val="24"/>
          <w:u w:val="single"/>
        </w:rPr>
        <w:t xml:space="preserve">Addressing the </w:t>
      </w:r>
      <w:r>
        <w:rPr>
          <w:rFonts w:ascii="Times New Roman" w:hAnsi="Times New Roman"/>
          <w:b/>
          <w:sz w:val="24"/>
          <w:szCs w:val="24"/>
          <w:u w:val="single"/>
        </w:rPr>
        <w:t xml:space="preserve">Secretary-Treasurer </w:t>
      </w:r>
      <w:r w:rsidRPr="00C1720E">
        <w:rPr>
          <w:rFonts w:ascii="Times New Roman" w:hAnsi="Times New Roman"/>
          <w:b/>
          <w:sz w:val="24"/>
          <w:szCs w:val="24"/>
          <w:u w:val="single"/>
        </w:rPr>
        <w:t>of the Maryland Educational Foundation Committee):</w:t>
      </w:r>
    </w:p>
    <w:p w14:paraId="16DA4877" w14:textId="77777777" w:rsidR="00A53853" w:rsidRPr="00C1720E" w:rsidRDefault="00A53853" w:rsidP="00C1720E">
      <w:pPr>
        <w:spacing w:after="0" w:line="240" w:lineRule="auto"/>
        <w:jc w:val="both"/>
        <w:rPr>
          <w:rFonts w:ascii="Times New Roman" w:hAnsi="Times New Roman"/>
          <w:sz w:val="24"/>
          <w:szCs w:val="24"/>
        </w:rPr>
      </w:pPr>
    </w:p>
    <w:p w14:paraId="4F1ACDA1" w14:textId="77777777" w:rsidR="00A53853" w:rsidRPr="006F41D5" w:rsidRDefault="00A53853" w:rsidP="006F41D5">
      <w:pPr>
        <w:widowControl w:val="0"/>
        <w:spacing w:after="0" w:line="240" w:lineRule="auto"/>
        <w:jc w:val="center"/>
        <w:rPr>
          <w:rFonts w:ascii="Times New Roman" w:hAnsi="Times New Roman"/>
          <w:sz w:val="24"/>
          <w:szCs w:val="24"/>
        </w:rPr>
      </w:pPr>
      <w:r w:rsidRPr="006F41D5">
        <w:rPr>
          <w:rFonts w:ascii="Times New Roman" w:hAnsi="Times New Roman"/>
          <w:sz w:val="24"/>
          <w:szCs w:val="24"/>
        </w:rPr>
        <w:t>STANDING COMMITTEES</w:t>
      </w:r>
    </w:p>
    <w:p w14:paraId="524F6F81" w14:textId="77777777" w:rsidR="00A53853" w:rsidRPr="00C1720E" w:rsidRDefault="00A53853" w:rsidP="00C1720E">
      <w:pPr>
        <w:widowControl w:val="0"/>
        <w:spacing w:after="0" w:line="240" w:lineRule="auto"/>
        <w:jc w:val="both"/>
        <w:rPr>
          <w:rFonts w:ascii="Times New Roman" w:hAnsi="Times New Roman"/>
          <w:sz w:val="24"/>
          <w:szCs w:val="24"/>
        </w:rPr>
      </w:pPr>
      <w:r w:rsidRPr="00C1720E">
        <w:rPr>
          <w:rFonts w:ascii="Times New Roman" w:hAnsi="Times New Roman"/>
          <w:sz w:val="24"/>
          <w:szCs w:val="24"/>
        </w:rPr>
        <w:t xml:space="preserve">Sec. 34. </w:t>
      </w:r>
    </w:p>
    <w:p w14:paraId="4C7595C8" w14:textId="77777777" w:rsidR="00A53853" w:rsidRPr="00C1720E" w:rsidRDefault="00A53853" w:rsidP="00C1720E">
      <w:pPr>
        <w:widowControl w:val="0"/>
        <w:spacing w:after="0" w:line="240" w:lineRule="auto"/>
        <w:ind w:left="400" w:hanging="400"/>
        <w:jc w:val="both"/>
        <w:rPr>
          <w:rFonts w:ascii="Times New Roman" w:hAnsi="Times New Roman"/>
          <w:sz w:val="24"/>
          <w:szCs w:val="24"/>
        </w:rPr>
      </w:pPr>
      <w:r w:rsidRPr="00C1720E">
        <w:rPr>
          <w:rFonts w:ascii="Times New Roman" w:hAnsi="Times New Roman"/>
          <w:sz w:val="24"/>
          <w:szCs w:val="24"/>
        </w:rPr>
        <w:t>A.</w:t>
      </w:r>
      <w:r w:rsidRPr="00C1720E">
        <w:rPr>
          <w:rFonts w:ascii="Times New Roman" w:hAnsi="Times New Roman"/>
          <w:sz w:val="24"/>
          <w:szCs w:val="24"/>
        </w:rPr>
        <w:tab/>
        <w:t xml:space="preserve">The Committee on The Educational Foundation shall consist of the Grand Commander, Deputy Grand Commander and Grand Recorder, ex-officio, and six other members, two to be elected at each annual Conclave for three years. </w:t>
      </w:r>
      <w:r w:rsidRPr="00C1720E">
        <w:rPr>
          <w:rFonts w:ascii="Times New Roman" w:hAnsi="Times New Roman"/>
          <w:strike/>
          <w:sz w:val="24"/>
          <w:szCs w:val="24"/>
        </w:rPr>
        <w:t>The Grand Recorder will serve as Secretary-Treasurer.</w:t>
      </w:r>
      <w:r w:rsidRPr="00C1720E">
        <w:rPr>
          <w:rFonts w:ascii="Times New Roman" w:hAnsi="Times New Roman"/>
          <w:sz w:val="24"/>
          <w:szCs w:val="24"/>
        </w:rPr>
        <w:t xml:space="preserve"> </w:t>
      </w:r>
      <w:r w:rsidRPr="00C1720E">
        <w:rPr>
          <w:rFonts w:ascii="Times New Roman" w:hAnsi="Times New Roman"/>
          <w:color w:val="0000FF"/>
          <w:sz w:val="24"/>
          <w:szCs w:val="24"/>
          <w:u w:val="single"/>
        </w:rPr>
        <w:t>Upon approv</w:t>
      </w:r>
      <w:r>
        <w:rPr>
          <w:rFonts w:ascii="Times New Roman" w:hAnsi="Times New Roman"/>
          <w:color w:val="0000FF"/>
          <w:sz w:val="24"/>
          <w:szCs w:val="24"/>
          <w:u w:val="single"/>
        </w:rPr>
        <w:t>al of the Grand Commander, the C</w:t>
      </w:r>
      <w:r w:rsidRPr="00C1720E">
        <w:rPr>
          <w:rFonts w:ascii="Times New Roman" w:hAnsi="Times New Roman"/>
          <w:color w:val="0000FF"/>
          <w:sz w:val="24"/>
          <w:szCs w:val="24"/>
          <w:u w:val="single"/>
        </w:rPr>
        <w:t xml:space="preserve">ommittee may name </w:t>
      </w:r>
      <w:r>
        <w:rPr>
          <w:rFonts w:ascii="Times New Roman" w:hAnsi="Times New Roman"/>
          <w:color w:val="0000FF"/>
          <w:sz w:val="24"/>
          <w:szCs w:val="24"/>
          <w:u w:val="single"/>
        </w:rPr>
        <w:t>one of its members to serve as S</w:t>
      </w:r>
      <w:r w:rsidRPr="00C1720E">
        <w:rPr>
          <w:rFonts w:ascii="Times New Roman" w:hAnsi="Times New Roman"/>
          <w:color w:val="0000FF"/>
          <w:sz w:val="24"/>
          <w:szCs w:val="24"/>
          <w:u w:val="single"/>
        </w:rPr>
        <w:t>ecretary-</w:t>
      </w:r>
      <w:r>
        <w:rPr>
          <w:rFonts w:ascii="Times New Roman" w:hAnsi="Times New Roman"/>
          <w:color w:val="0000FF"/>
          <w:sz w:val="24"/>
          <w:szCs w:val="24"/>
          <w:u w:val="single"/>
        </w:rPr>
        <w:t>T</w:t>
      </w:r>
      <w:r w:rsidRPr="00C1720E">
        <w:rPr>
          <w:rFonts w:ascii="Times New Roman" w:hAnsi="Times New Roman"/>
          <w:color w:val="0000FF"/>
          <w:sz w:val="24"/>
          <w:szCs w:val="24"/>
          <w:u w:val="single"/>
        </w:rPr>
        <w:t>reas</w:t>
      </w:r>
      <w:r>
        <w:rPr>
          <w:rFonts w:ascii="Times New Roman" w:hAnsi="Times New Roman"/>
          <w:color w:val="0000FF"/>
          <w:sz w:val="24"/>
          <w:szCs w:val="24"/>
          <w:u w:val="single"/>
        </w:rPr>
        <w:t>urer in addition to his normal C</w:t>
      </w:r>
      <w:r w:rsidRPr="00C1720E">
        <w:rPr>
          <w:rFonts w:ascii="Times New Roman" w:hAnsi="Times New Roman"/>
          <w:color w:val="0000FF"/>
          <w:sz w:val="24"/>
          <w:szCs w:val="24"/>
          <w:u w:val="single"/>
        </w:rPr>
        <w:t xml:space="preserve">ommittee duties, or the </w:t>
      </w:r>
      <w:r>
        <w:rPr>
          <w:rFonts w:ascii="Times New Roman" w:hAnsi="Times New Roman"/>
          <w:color w:val="0000FF"/>
          <w:sz w:val="24"/>
          <w:szCs w:val="24"/>
          <w:u w:val="single"/>
        </w:rPr>
        <w:t>C</w:t>
      </w:r>
      <w:r w:rsidRPr="00C1720E">
        <w:rPr>
          <w:rFonts w:ascii="Times New Roman" w:hAnsi="Times New Roman"/>
          <w:color w:val="0000FF"/>
          <w:sz w:val="24"/>
          <w:szCs w:val="24"/>
          <w:u w:val="single"/>
        </w:rPr>
        <w:t xml:space="preserve">ommittee may name the Grand Recorder as </w:t>
      </w:r>
      <w:r>
        <w:rPr>
          <w:rFonts w:ascii="Times New Roman" w:hAnsi="Times New Roman"/>
          <w:color w:val="0000FF"/>
          <w:sz w:val="24"/>
          <w:szCs w:val="24"/>
          <w:u w:val="single"/>
        </w:rPr>
        <w:t>S</w:t>
      </w:r>
      <w:r w:rsidRPr="00C1720E">
        <w:rPr>
          <w:rFonts w:ascii="Times New Roman" w:hAnsi="Times New Roman"/>
          <w:color w:val="0000FF"/>
          <w:sz w:val="24"/>
          <w:szCs w:val="24"/>
          <w:u w:val="single"/>
        </w:rPr>
        <w:t>ecretary-</w:t>
      </w:r>
      <w:r>
        <w:rPr>
          <w:rFonts w:ascii="Times New Roman" w:hAnsi="Times New Roman"/>
          <w:color w:val="0000FF"/>
          <w:sz w:val="24"/>
          <w:szCs w:val="24"/>
          <w:u w:val="single"/>
        </w:rPr>
        <w:t>T</w:t>
      </w:r>
      <w:r w:rsidRPr="00C1720E">
        <w:rPr>
          <w:rFonts w:ascii="Times New Roman" w:hAnsi="Times New Roman"/>
          <w:color w:val="0000FF"/>
          <w:sz w:val="24"/>
          <w:szCs w:val="24"/>
          <w:u w:val="single"/>
        </w:rPr>
        <w:t>reasurer, in which case he shall be a non</w:t>
      </w:r>
      <w:r>
        <w:rPr>
          <w:rFonts w:ascii="Times New Roman" w:hAnsi="Times New Roman"/>
          <w:color w:val="0000FF"/>
          <w:sz w:val="24"/>
          <w:szCs w:val="24"/>
          <w:u w:val="single"/>
        </w:rPr>
        <w:t>-voting member of the C</w:t>
      </w:r>
      <w:r w:rsidRPr="00C1720E">
        <w:rPr>
          <w:rFonts w:ascii="Times New Roman" w:hAnsi="Times New Roman"/>
          <w:color w:val="0000FF"/>
          <w:sz w:val="24"/>
          <w:szCs w:val="24"/>
          <w:u w:val="single"/>
        </w:rPr>
        <w:t>ommittee.</w:t>
      </w:r>
      <w:r>
        <w:rPr>
          <w:rFonts w:ascii="Times New Roman" w:hAnsi="Times New Roman"/>
          <w:sz w:val="24"/>
          <w:szCs w:val="24"/>
        </w:rPr>
        <w:t xml:space="preserve"> </w:t>
      </w:r>
      <w:r w:rsidRPr="00C1720E">
        <w:rPr>
          <w:rFonts w:ascii="Times New Roman" w:hAnsi="Times New Roman"/>
          <w:sz w:val="24"/>
          <w:szCs w:val="24"/>
        </w:rPr>
        <w:t>The Committee shall have general oversight of the responsibilities of The Knight Templar Educational Foundation within the state of Maryland.</w:t>
      </w:r>
    </w:p>
    <w:p w14:paraId="56000567" w14:textId="77777777" w:rsidR="00A53853" w:rsidRPr="00C1720E" w:rsidRDefault="00A53853" w:rsidP="00C1720E">
      <w:pPr>
        <w:widowControl w:val="0"/>
        <w:spacing w:after="0" w:line="240" w:lineRule="auto"/>
        <w:rPr>
          <w:rFonts w:ascii="Times New Roman" w:hAnsi="Times New Roman"/>
          <w:sz w:val="24"/>
          <w:szCs w:val="24"/>
        </w:rPr>
      </w:pPr>
      <w:r w:rsidRPr="00C1720E">
        <w:rPr>
          <w:rFonts w:ascii="Times New Roman" w:hAnsi="Times New Roman"/>
          <w:sz w:val="24"/>
          <w:szCs w:val="24"/>
        </w:rPr>
        <w:t xml:space="preserve"> </w:t>
      </w:r>
    </w:p>
    <w:p w14:paraId="59DC21E6" w14:textId="77777777" w:rsidR="00A53853" w:rsidRDefault="00A53853" w:rsidP="00C1720E">
      <w:pPr>
        <w:spacing w:after="0" w:line="240" w:lineRule="auto"/>
        <w:jc w:val="both"/>
        <w:rPr>
          <w:rFonts w:ascii="Times New Roman" w:hAnsi="Times New Roman"/>
          <w:sz w:val="24"/>
          <w:szCs w:val="24"/>
        </w:rPr>
      </w:pPr>
    </w:p>
    <w:p w14:paraId="6D0D5A74" w14:textId="77777777" w:rsidR="00A53853" w:rsidRPr="00C1720E" w:rsidRDefault="00A53853" w:rsidP="00C1720E">
      <w:pPr>
        <w:spacing w:after="0" w:line="240" w:lineRule="auto"/>
        <w:jc w:val="both"/>
        <w:rPr>
          <w:rFonts w:ascii="Times New Roman" w:hAnsi="Times New Roman"/>
          <w:sz w:val="24"/>
          <w:szCs w:val="24"/>
        </w:rPr>
      </w:pPr>
    </w:p>
    <w:p w14:paraId="3454158B" w14:textId="77777777" w:rsidR="00A53853" w:rsidRPr="00C1720E" w:rsidRDefault="00A53853" w:rsidP="00FE1CEA">
      <w:pPr>
        <w:spacing w:after="0" w:line="240" w:lineRule="auto"/>
        <w:jc w:val="both"/>
        <w:rPr>
          <w:rFonts w:ascii="Times New Roman" w:hAnsi="Times New Roman"/>
          <w:sz w:val="24"/>
          <w:szCs w:val="24"/>
        </w:rPr>
      </w:pPr>
      <w:r>
        <w:rPr>
          <w:rFonts w:ascii="Times New Roman" w:hAnsi="Times New Roman"/>
          <w:b/>
          <w:sz w:val="24"/>
          <w:szCs w:val="24"/>
          <w:u w:val="single"/>
        </w:rPr>
        <w:t xml:space="preserve">Proposed Resolution #8 (to Amend the By-Laws and Constitution to comply with the Grand Encampment Knights Templar Educational Foundation Rules Revised December 1, 2020 </w:t>
      </w:r>
      <w:r w:rsidRPr="00C1720E">
        <w:rPr>
          <w:rFonts w:ascii="Times New Roman" w:hAnsi="Times New Roman"/>
          <w:b/>
          <w:sz w:val="24"/>
          <w:szCs w:val="24"/>
          <w:u w:val="single"/>
        </w:rPr>
        <w:t xml:space="preserve">Addressing the </w:t>
      </w:r>
      <w:r>
        <w:rPr>
          <w:rFonts w:ascii="Times New Roman" w:hAnsi="Times New Roman"/>
          <w:b/>
          <w:sz w:val="24"/>
          <w:szCs w:val="24"/>
          <w:u w:val="single"/>
        </w:rPr>
        <w:t xml:space="preserve">Signatures for Withdrawals From </w:t>
      </w:r>
      <w:r w:rsidRPr="00C1720E">
        <w:rPr>
          <w:rFonts w:ascii="Times New Roman" w:hAnsi="Times New Roman"/>
          <w:b/>
          <w:sz w:val="24"/>
          <w:szCs w:val="24"/>
          <w:u w:val="single"/>
        </w:rPr>
        <w:t>the Maryland Educational Foundation</w:t>
      </w:r>
      <w:r>
        <w:rPr>
          <w:rFonts w:ascii="Times New Roman" w:hAnsi="Times New Roman"/>
          <w:b/>
          <w:sz w:val="24"/>
          <w:szCs w:val="24"/>
          <w:u w:val="single"/>
        </w:rPr>
        <w:t xml:space="preserve"> Fund</w:t>
      </w:r>
      <w:r w:rsidRPr="00C1720E">
        <w:rPr>
          <w:rFonts w:ascii="Times New Roman" w:hAnsi="Times New Roman"/>
          <w:b/>
          <w:sz w:val="24"/>
          <w:szCs w:val="24"/>
          <w:u w:val="single"/>
        </w:rPr>
        <w:t>):</w:t>
      </w:r>
    </w:p>
    <w:p w14:paraId="18CB43A6" w14:textId="77777777" w:rsidR="00A53853" w:rsidRPr="00FE1CEA" w:rsidRDefault="00A53853" w:rsidP="00FE1CEA">
      <w:pPr>
        <w:spacing w:after="0" w:line="240" w:lineRule="auto"/>
        <w:jc w:val="both"/>
        <w:rPr>
          <w:rFonts w:ascii="Times New Roman" w:hAnsi="Times New Roman"/>
          <w:sz w:val="24"/>
          <w:szCs w:val="24"/>
        </w:rPr>
      </w:pPr>
    </w:p>
    <w:p w14:paraId="48EEFC17" w14:textId="77777777" w:rsidR="00A53853" w:rsidRPr="00FE1CEA" w:rsidRDefault="00A53853" w:rsidP="00FE1CEA">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 By-Laws </w:t>
      </w:r>
      <w:r w:rsidRPr="00FE1CEA">
        <w:rPr>
          <w:rFonts w:ascii="Times New Roman" w:hAnsi="Times New Roman"/>
          <w:sz w:val="24"/>
          <w:szCs w:val="24"/>
        </w:rPr>
        <w:t>17.</w:t>
      </w:r>
    </w:p>
    <w:p w14:paraId="1349CE75" w14:textId="77777777" w:rsidR="00A53853" w:rsidRPr="00FE1CEA" w:rsidRDefault="00A53853" w:rsidP="00FE1CEA">
      <w:pPr>
        <w:widowControl w:val="0"/>
        <w:spacing w:after="0" w:line="240" w:lineRule="auto"/>
        <w:rPr>
          <w:rFonts w:ascii="Times New Roman" w:hAnsi="Times New Roman"/>
          <w:sz w:val="24"/>
          <w:szCs w:val="24"/>
        </w:rPr>
      </w:pPr>
      <w:r w:rsidRPr="00FE1CEA">
        <w:rPr>
          <w:rFonts w:ascii="Times New Roman" w:hAnsi="Times New Roman"/>
          <w:sz w:val="24"/>
          <w:szCs w:val="24"/>
        </w:rPr>
        <w:t xml:space="preserve"> </w:t>
      </w:r>
    </w:p>
    <w:p w14:paraId="118218A7" w14:textId="77777777" w:rsidR="00A53853" w:rsidRPr="00FE1CEA" w:rsidRDefault="00A53853" w:rsidP="00FE1CEA">
      <w:pPr>
        <w:widowControl w:val="0"/>
        <w:spacing w:after="0" w:line="240" w:lineRule="auto"/>
        <w:ind w:left="720"/>
        <w:rPr>
          <w:rFonts w:ascii="Times New Roman" w:hAnsi="Times New Roman"/>
          <w:sz w:val="24"/>
          <w:szCs w:val="24"/>
        </w:rPr>
      </w:pPr>
      <w:r w:rsidRPr="00FE1CEA">
        <w:rPr>
          <w:rFonts w:ascii="Times New Roman" w:hAnsi="Times New Roman"/>
          <w:sz w:val="24"/>
          <w:szCs w:val="24"/>
        </w:rPr>
        <w:t>The moneys of this Grand Commandery shall be divided into Three Funds:</w:t>
      </w:r>
    </w:p>
    <w:p w14:paraId="46F87058" w14:textId="77777777" w:rsidR="00A53853" w:rsidRPr="00FE1CEA" w:rsidRDefault="00A53853" w:rsidP="00FE1CEA">
      <w:pPr>
        <w:widowControl w:val="0"/>
        <w:tabs>
          <w:tab w:val="left" w:pos="3870"/>
        </w:tabs>
        <w:spacing w:after="0" w:line="240" w:lineRule="auto"/>
        <w:ind w:left="720"/>
        <w:rPr>
          <w:rFonts w:ascii="Times New Roman" w:hAnsi="Times New Roman"/>
          <w:sz w:val="24"/>
          <w:szCs w:val="24"/>
        </w:rPr>
      </w:pPr>
      <w:r w:rsidRPr="00FE1CEA">
        <w:rPr>
          <w:rFonts w:ascii="Times New Roman" w:hAnsi="Times New Roman"/>
          <w:sz w:val="24"/>
          <w:szCs w:val="24"/>
        </w:rPr>
        <w:t xml:space="preserve"> </w:t>
      </w:r>
      <w:r>
        <w:rPr>
          <w:rFonts w:ascii="Times New Roman" w:hAnsi="Times New Roman"/>
          <w:sz w:val="24"/>
          <w:szCs w:val="24"/>
        </w:rPr>
        <w:tab/>
      </w:r>
    </w:p>
    <w:p w14:paraId="43FACA38" w14:textId="77777777" w:rsidR="00A53853" w:rsidRPr="00FE1CEA" w:rsidRDefault="00A53853" w:rsidP="00FE1CEA">
      <w:pPr>
        <w:widowControl w:val="0"/>
        <w:spacing w:after="0" w:line="240" w:lineRule="auto"/>
        <w:ind w:left="720"/>
        <w:jc w:val="both"/>
        <w:rPr>
          <w:rFonts w:ascii="Times New Roman" w:hAnsi="Times New Roman"/>
          <w:sz w:val="24"/>
          <w:szCs w:val="24"/>
        </w:rPr>
      </w:pPr>
      <w:r w:rsidRPr="00FE1CEA">
        <w:rPr>
          <w:rFonts w:ascii="Times New Roman" w:hAnsi="Times New Roman"/>
          <w:sz w:val="24"/>
          <w:szCs w:val="24"/>
        </w:rPr>
        <w:t>The First Fund shall be known as the General Fund and shall consist of all receipts not specifically designated.</w:t>
      </w:r>
    </w:p>
    <w:p w14:paraId="072C8F8D" w14:textId="77777777" w:rsidR="00A53853" w:rsidRPr="00FE1CEA" w:rsidRDefault="00A53853" w:rsidP="00FE1CEA">
      <w:pPr>
        <w:widowControl w:val="0"/>
        <w:spacing w:after="0" w:line="240" w:lineRule="auto"/>
        <w:ind w:left="720"/>
        <w:rPr>
          <w:rFonts w:ascii="Times New Roman" w:hAnsi="Times New Roman"/>
          <w:sz w:val="24"/>
          <w:szCs w:val="24"/>
        </w:rPr>
      </w:pPr>
    </w:p>
    <w:p w14:paraId="538BD975" w14:textId="77777777" w:rsidR="00A53853" w:rsidRPr="00FE1CEA" w:rsidRDefault="00A53853" w:rsidP="00FE1CEA">
      <w:pPr>
        <w:widowControl w:val="0"/>
        <w:spacing w:after="0" w:line="240" w:lineRule="auto"/>
        <w:ind w:left="720"/>
        <w:jc w:val="both"/>
        <w:rPr>
          <w:rFonts w:ascii="Times New Roman" w:hAnsi="Times New Roman"/>
          <w:sz w:val="24"/>
          <w:szCs w:val="24"/>
        </w:rPr>
      </w:pPr>
      <w:r w:rsidRPr="00FE1CEA">
        <w:rPr>
          <w:rFonts w:ascii="Times New Roman" w:hAnsi="Times New Roman"/>
          <w:sz w:val="24"/>
          <w:szCs w:val="24"/>
        </w:rPr>
        <w:t>The Second Fund</w:t>
      </w:r>
      <w:r w:rsidRPr="00FE1CEA">
        <w:rPr>
          <w:rFonts w:ascii="Times New Roman" w:hAnsi="Times New Roman"/>
          <w:color w:val="FF0000"/>
          <w:position w:val="-4"/>
          <w:sz w:val="16"/>
          <w:szCs w:val="16"/>
        </w:rPr>
        <w:t xml:space="preserve"> </w:t>
      </w:r>
      <w:r w:rsidRPr="00FE1CEA">
        <w:rPr>
          <w:rFonts w:ascii="Times New Roman" w:hAnsi="Times New Roman"/>
          <w:color w:val="000000"/>
          <w:sz w:val="24"/>
          <w:szCs w:val="24"/>
        </w:rPr>
        <w:t>shall</w:t>
      </w:r>
      <w:r w:rsidRPr="00FE1CEA">
        <w:rPr>
          <w:rFonts w:ascii="Times New Roman" w:hAnsi="Times New Roman"/>
          <w:sz w:val="24"/>
          <w:szCs w:val="24"/>
        </w:rPr>
        <w:t xml:space="preserve"> be known as the “Keith A. Brown Endowment Fund” of this Grand Commandery</w:t>
      </w:r>
      <w:r w:rsidRPr="00903185">
        <w:rPr>
          <w:rFonts w:ascii="Times New Roman" w:hAnsi="Times New Roman"/>
          <w:strike/>
          <w:sz w:val="24"/>
          <w:szCs w:val="24"/>
        </w:rPr>
        <w:t>. Shall</w:t>
      </w:r>
      <w:r w:rsidRPr="00FE1CEA">
        <w:rPr>
          <w:rFonts w:ascii="Times New Roman" w:hAnsi="Times New Roman"/>
          <w:sz w:val="24"/>
          <w:szCs w:val="24"/>
        </w:rPr>
        <w:t xml:space="preserve"> </w:t>
      </w:r>
      <w:r w:rsidRPr="00903185">
        <w:rPr>
          <w:rFonts w:ascii="Times New Roman" w:hAnsi="Times New Roman"/>
          <w:color w:val="0000FF"/>
          <w:sz w:val="24"/>
          <w:szCs w:val="24"/>
          <w:u w:val="single"/>
        </w:rPr>
        <w:t>and s</w:t>
      </w:r>
      <w:r>
        <w:rPr>
          <w:rFonts w:ascii="Times New Roman" w:hAnsi="Times New Roman"/>
          <w:color w:val="0000FF"/>
          <w:sz w:val="24"/>
          <w:szCs w:val="24"/>
          <w:u w:val="single"/>
        </w:rPr>
        <w:t xml:space="preserve">hall </w:t>
      </w:r>
      <w:r w:rsidRPr="00FE1CEA">
        <w:rPr>
          <w:rFonts w:ascii="Times New Roman" w:hAnsi="Times New Roman"/>
          <w:sz w:val="24"/>
          <w:szCs w:val="24"/>
        </w:rPr>
        <w:t>consist of the bonds,</w:t>
      </w:r>
      <w:r w:rsidRPr="00FE1CEA">
        <w:rPr>
          <w:rFonts w:ascii="Times New Roman" w:hAnsi="Times New Roman"/>
          <w:position w:val="-4"/>
          <w:sz w:val="16"/>
          <w:szCs w:val="16"/>
        </w:rPr>
        <w:t xml:space="preserve"> </w:t>
      </w:r>
      <w:r w:rsidRPr="00FE1CEA">
        <w:rPr>
          <w:rFonts w:ascii="Times New Roman" w:hAnsi="Times New Roman"/>
          <w:sz w:val="24"/>
          <w:szCs w:val="24"/>
        </w:rPr>
        <w:t>stocks or any other form of investment,</w:t>
      </w:r>
      <w:r w:rsidRPr="00FE1CEA">
        <w:rPr>
          <w:rFonts w:ascii="Times New Roman" w:hAnsi="Times New Roman"/>
          <w:position w:val="-4"/>
          <w:sz w:val="16"/>
          <w:szCs w:val="16"/>
        </w:rPr>
        <w:t xml:space="preserve"> </w:t>
      </w:r>
      <w:r w:rsidRPr="00FE1CEA">
        <w:rPr>
          <w:rFonts w:ascii="Times New Roman" w:hAnsi="Times New Roman"/>
          <w:sz w:val="24"/>
          <w:szCs w:val="24"/>
        </w:rPr>
        <w:t>and any cash deposited in the endowment account.</w:t>
      </w:r>
    </w:p>
    <w:p w14:paraId="3722310D" w14:textId="77777777" w:rsidR="00A53853" w:rsidRPr="00FE1CEA" w:rsidRDefault="00A53853" w:rsidP="00FE1CEA">
      <w:pPr>
        <w:widowControl w:val="0"/>
        <w:spacing w:after="0" w:line="240" w:lineRule="auto"/>
        <w:ind w:left="720"/>
        <w:rPr>
          <w:rFonts w:ascii="Times New Roman" w:hAnsi="Times New Roman"/>
          <w:sz w:val="24"/>
          <w:szCs w:val="24"/>
        </w:rPr>
      </w:pPr>
    </w:p>
    <w:p w14:paraId="35C08781" w14:textId="77777777" w:rsidR="00A53853" w:rsidRPr="00FE1CEA" w:rsidRDefault="00A53853" w:rsidP="00FE1CEA">
      <w:pPr>
        <w:widowControl w:val="0"/>
        <w:spacing w:after="0" w:line="240" w:lineRule="auto"/>
        <w:ind w:left="720"/>
        <w:rPr>
          <w:rFonts w:ascii="Times New Roman" w:hAnsi="Times New Roman"/>
          <w:sz w:val="24"/>
          <w:szCs w:val="24"/>
        </w:rPr>
      </w:pPr>
      <w:r w:rsidRPr="00FE1CEA">
        <w:rPr>
          <w:rFonts w:ascii="Times New Roman" w:hAnsi="Times New Roman"/>
          <w:sz w:val="24"/>
          <w:szCs w:val="24"/>
        </w:rPr>
        <w:t>Earnings from this fund may be drawn as follows:</w:t>
      </w:r>
    </w:p>
    <w:p w14:paraId="361B3A27" w14:textId="77777777" w:rsidR="00A53853" w:rsidRPr="00FE1CEA" w:rsidRDefault="00A53853" w:rsidP="00FE1CEA">
      <w:pPr>
        <w:widowControl w:val="0"/>
        <w:spacing w:after="0" w:line="240" w:lineRule="auto"/>
        <w:ind w:left="720"/>
        <w:rPr>
          <w:rFonts w:ascii="Times New Roman" w:hAnsi="Times New Roman"/>
          <w:sz w:val="24"/>
          <w:szCs w:val="24"/>
        </w:rPr>
      </w:pPr>
      <w:r w:rsidRPr="00FE1CEA">
        <w:rPr>
          <w:rFonts w:ascii="Times New Roman" w:hAnsi="Times New Roman"/>
          <w:sz w:val="24"/>
          <w:szCs w:val="24"/>
        </w:rPr>
        <w:tab/>
        <w:t>$ 100,000 allows 60% drawn from earnings;</w:t>
      </w:r>
    </w:p>
    <w:p w14:paraId="4D92BF49" w14:textId="77777777" w:rsidR="00A53853" w:rsidRPr="00FE1CEA" w:rsidRDefault="00A53853" w:rsidP="00FE1CEA">
      <w:pPr>
        <w:widowControl w:val="0"/>
        <w:spacing w:after="0" w:line="240" w:lineRule="auto"/>
        <w:ind w:left="720"/>
        <w:rPr>
          <w:rFonts w:ascii="Times New Roman" w:hAnsi="Times New Roman"/>
          <w:sz w:val="24"/>
          <w:szCs w:val="24"/>
        </w:rPr>
      </w:pPr>
      <w:r w:rsidRPr="00FE1CEA">
        <w:rPr>
          <w:rFonts w:ascii="Times New Roman" w:hAnsi="Times New Roman"/>
          <w:sz w:val="24"/>
          <w:szCs w:val="24"/>
        </w:rPr>
        <w:tab/>
        <w:t>$ 150,000 allows 70% drawn from earnings;</w:t>
      </w:r>
    </w:p>
    <w:p w14:paraId="11C13A8D" w14:textId="77777777" w:rsidR="00A53853" w:rsidRPr="00FE1CEA" w:rsidRDefault="00A53853" w:rsidP="00FE1CEA">
      <w:pPr>
        <w:widowControl w:val="0"/>
        <w:spacing w:after="0" w:line="240" w:lineRule="auto"/>
        <w:ind w:left="720"/>
        <w:rPr>
          <w:rFonts w:ascii="Times New Roman" w:hAnsi="Times New Roman"/>
          <w:sz w:val="24"/>
          <w:szCs w:val="24"/>
        </w:rPr>
      </w:pPr>
      <w:r w:rsidRPr="00FE1CEA">
        <w:rPr>
          <w:rFonts w:ascii="Times New Roman" w:hAnsi="Times New Roman"/>
          <w:sz w:val="24"/>
          <w:szCs w:val="24"/>
        </w:rPr>
        <w:tab/>
        <w:t>$ 200,000 allows 80% drawn from earnings; and</w:t>
      </w:r>
    </w:p>
    <w:p w14:paraId="3CEFDD55" w14:textId="77777777" w:rsidR="00A53853" w:rsidRPr="00FE1CEA" w:rsidRDefault="00A53853" w:rsidP="00FE1CEA">
      <w:pPr>
        <w:widowControl w:val="0"/>
        <w:spacing w:after="0" w:line="240" w:lineRule="auto"/>
        <w:ind w:left="720"/>
        <w:rPr>
          <w:rFonts w:ascii="Times New Roman" w:hAnsi="Times New Roman"/>
          <w:sz w:val="24"/>
          <w:szCs w:val="24"/>
        </w:rPr>
      </w:pPr>
      <w:r w:rsidRPr="00FE1CEA">
        <w:rPr>
          <w:rFonts w:ascii="Times New Roman" w:hAnsi="Times New Roman"/>
          <w:sz w:val="24"/>
          <w:szCs w:val="24"/>
        </w:rPr>
        <w:tab/>
        <w:t>$ 250,000 allows 90% drawn from earnings.</w:t>
      </w:r>
    </w:p>
    <w:p w14:paraId="590AE2DD" w14:textId="77777777" w:rsidR="00A53853" w:rsidRPr="00FE1CEA" w:rsidRDefault="00A53853" w:rsidP="00FE1CEA">
      <w:pPr>
        <w:widowControl w:val="0"/>
        <w:spacing w:after="0" w:line="240" w:lineRule="auto"/>
        <w:ind w:left="720"/>
        <w:rPr>
          <w:rFonts w:ascii="Times New Roman" w:hAnsi="Times New Roman"/>
          <w:sz w:val="24"/>
          <w:szCs w:val="24"/>
        </w:rPr>
      </w:pPr>
    </w:p>
    <w:p w14:paraId="11AE2216" w14:textId="77777777" w:rsidR="00A53853" w:rsidRPr="00FE1CEA" w:rsidRDefault="00A53853" w:rsidP="00FE1CEA">
      <w:pPr>
        <w:widowControl w:val="0"/>
        <w:spacing w:after="0" w:line="240" w:lineRule="auto"/>
        <w:ind w:left="720"/>
        <w:jc w:val="both"/>
        <w:rPr>
          <w:rFonts w:ascii="Times New Roman" w:hAnsi="Times New Roman"/>
          <w:color w:val="0000FF"/>
          <w:sz w:val="24"/>
          <w:szCs w:val="24"/>
          <w:u w:val="single"/>
        </w:rPr>
      </w:pPr>
      <w:r w:rsidRPr="00FE1CEA">
        <w:rPr>
          <w:rFonts w:ascii="Times New Roman" w:hAnsi="Times New Roman"/>
          <w:sz w:val="24"/>
          <w:szCs w:val="24"/>
        </w:rPr>
        <w:t>The Third Fund, to be known as the Education Foundation Fund of this Grand Commandery</w:t>
      </w:r>
      <w:r w:rsidRPr="00903185">
        <w:rPr>
          <w:rFonts w:ascii="Times New Roman" w:hAnsi="Times New Roman"/>
          <w:strike/>
          <w:sz w:val="24"/>
          <w:szCs w:val="24"/>
        </w:rPr>
        <w:t>. Shall</w:t>
      </w:r>
      <w:r w:rsidRPr="00FE1CEA">
        <w:rPr>
          <w:rFonts w:ascii="Times New Roman" w:hAnsi="Times New Roman"/>
          <w:sz w:val="24"/>
          <w:szCs w:val="24"/>
        </w:rPr>
        <w:t xml:space="preserve"> </w:t>
      </w:r>
      <w:r>
        <w:rPr>
          <w:rFonts w:ascii="Times New Roman" w:hAnsi="Times New Roman"/>
          <w:color w:val="0000FF"/>
          <w:sz w:val="24"/>
          <w:szCs w:val="24"/>
          <w:u w:val="single"/>
        </w:rPr>
        <w:t xml:space="preserve">and shall </w:t>
      </w:r>
      <w:r w:rsidRPr="00FE1CEA">
        <w:rPr>
          <w:rFonts w:ascii="Times New Roman" w:hAnsi="Times New Roman"/>
          <w:sz w:val="24"/>
          <w:szCs w:val="24"/>
        </w:rPr>
        <w:t>consist of bonds,</w:t>
      </w:r>
      <w:r w:rsidRPr="00FE1CEA">
        <w:rPr>
          <w:rFonts w:ascii="Times New Roman" w:hAnsi="Times New Roman"/>
          <w:position w:val="-4"/>
          <w:sz w:val="16"/>
          <w:szCs w:val="16"/>
        </w:rPr>
        <w:t xml:space="preserve"> </w:t>
      </w:r>
      <w:r w:rsidRPr="00FE1CEA">
        <w:rPr>
          <w:rFonts w:ascii="Times New Roman" w:hAnsi="Times New Roman"/>
          <w:sz w:val="24"/>
          <w:szCs w:val="24"/>
        </w:rPr>
        <w:t>stocks or any other form of investment,</w:t>
      </w:r>
      <w:r w:rsidRPr="00FE1CEA">
        <w:rPr>
          <w:rFonts w:ascii="Times New Roman" w:hAnsi="Times New Roman"/>
          <w:position w:val="-4"/>
          <w:sz w:val="16"/>
          <w:szCs w:val="16"/>
        </w:rPr>
        <w:t xml:space="preserve"> </w:t>
      </w:r>
      <w:r w:rsidRPr="00FE1CEA">
        <w:rPr>
          <w:rFonts w:ascii="Times New Roman" w:hAnsi="Times New Roman"/>
          <w:sz w:val="24"/>
          <w:szCs w:val="24"/>
        </w:rPr>
        <w:t>and any cash deposited in the educational foundation account.</w:t>
      </w:r>
      <w:r>
        <w:rPr>
          <w:rFonts w:ascii="Times New Roman" w:hAnsi="Times New Roman"/>
          <w:sz w:val="24"/>
          <w:szCs w:val="24"/>
        </w:rPr>
        <w:t xml:space="preserve"> </w:t>
      </w:r>
      <w:r>
        <w:rPr>
          <w:rFonts w:ascii="Times New Roman" w:hAnsi="Times New Roman"/>
          <w:color w:val="0000FF"/>
          <w:sz w:val="24"/>
          <w:szCs w:val="24"/>
          <w:u w:val="single"/>
        </w:rPr>
        <w:t>Withdrawals on the Education Foundation Fund shall be signed as designated in Section 34.A.</w:t>
      </w:r>
    </w:p>
    <w:p w14:paraId="605E6BC0" w14:textId="77777777" w:rsidR="00A53853" w:rsidRPr="00FE1CEA" w:rsidRDefault="00A53853" w:rsidP="00FE1CEA">
      <w:pPr>
        <w:widowControl w:val="0"/>
        <w:spacing w:after="0" w:line="240" w:lineRule="auto"/>
        <w:ind w:left="720"/>
        <w:rPr>
          <w:rFonts w:ascii="Times New Roman" w:hAnsi="Times New Roman"/>
          <w:sz w:val="24"/>
          <w:szCs w:val="24"/>
        </w:rPr>
      </w:pPr>
    </w:p>
    <w:p w14:paraId="215882B6" w14:textId="77777777" w:rsidR="00A53853" w:rsidRPr="00FE1CEA" w:rsidRDefault="00A53853" w:rsidP="00FE1CEA">
      <w:pPr>
        <w:widowControl w:val="0"/>
        <w:spacing w:after="0" w:line="240" w:lineRule="auto"/>
        <w:ind w:left="720"/>
        <w:rPr>
          <w:rFonts w:ascii="Times New Roman" w:hAnsi="Times New Roman"/>
          <w:sz w:val="24"/>
          <w:szCs w:val="24"/>
        </w:rPr>
      </w:pPr>
      <w:r w:rsidRPr="00FE1CEA">
        <w:rPr>
          <w:rFonts w:ascii="Times New Roman" w:hAnsi="Times New Roman"/>
          <w:sz w:val="24"/>
          <w:szCs w:val="24"/>
        </w:rPr>
        <w:t xml:space="preserve">Withdrawals on </w:t>
      </w:r>
      <w:r w:rsidRPr="00FE1CEA">
        <w:rPr>
          <w:rFonts w:ascii="Times New Roman" w:hAnsi="Times New Roman"/>
          <w:strike/>
          <w:sz w:val="24"/>
          <w:szCs w:val="24"/>
        </w:rPr>
        <w:t>all Three</w:t>
      </w:r>
      <w:r w:rsidRPr="00FE1CEA">
        <w:rPr>
          <w:rFonts w:ascii="Times New Roman" w:hAnsi="Times New Roman"/>
          <w:sz w:val="24"/>
          <w:szCs w:val="24"/>
        </w:rPr>
        <w:t xml:space="preserve"> </w:t>
      </w:r>
      <w:r>
        <w:rPr>
          <w:rFonts w:ascii="Times New Roman" w:hAnsi="Times New Roman"/>
          <w:color w:val="0000FF"/>
          <w:sz w:val="24"/>
          <w:szCs w:val="24"/>
          <w:u w:val="single"/>
        </w:rPr>
        <w:t xml:space="preserve">the General and Endowment </w:t>
      </w:r>
      <w:r w:rsidRPr="00FE1CEA">
        <w:rPr>
          <w:rFonts w:ascii="Times New Roman" w:hAnsi="Times New Roman"/>
          <w:sz w:val="24"/>
          <w:szCs w:val="24"/>
        </w:rPr>
        <w:t>Funds shall be signed as designated in Section 9.I.</w:t>
      </w:r>
    </w:p>
    <w:p w14:paraId="5B9B516A" w14:textId="77777777" w:rsidR="00A53853" w:rsidRPr="00FE1CEA" w:rsidRDefault="00A53853" w:rsidP="00FE1CEA">
      <w:pPr>
        <w:widowControl w:val="0"/>
        <w:spacing w:after="0" w:line="240" w:lineRule="auto"/>
        <w:rPr>
          <w:rFonts w:ascii="Times New Roman" w:hAnsi="Times New Roman"/>
          <w:sz w:val="24"/>
          <w:szCs w:val="24"/>
        </w:rPr>
      </w:pPr>
      <w:r w:rsidRPr="00FE1CEA">
        <w:rPr>
          <w:rFonts w:ascii="Times New Roman" w:hAnsi="Times New Roman"/>
          <w:sz w:val="24"/>
          <w:szCs w:val="24"/>
        </w:rPr>
        <w:t xml:space="preserve"> </w:t>
      </w:r>
    </w:p>
    <w:p w14:paraId="708F2C6B" w14:textId="77777777" w:rsidR="00A53853" w:rsidRPr="006F41D5" w:rsidRDefault="00A53853" w:rsidP="006F41D5">
      <w:pPr>
        <w:widowControl w:val="0"/>
        <w:spacing w:after="0" w:line="240" w:lineRule="auto"/>
        <w:jc w:val="center"/>
        <w:rPr>
          <w:rFonts w:ascii="Times New Roman" w:hAnsi="Times New Roman"/>
          <w:sz w:val="24"/>
          <w:szCs w:val="24"/>
        </w:rPr>
      </w:pPr>
      <w:r w:rsidRPr="00FE1CEA">
        <w:rPr>
          <w:rFonts w:ascii="Times New Roman" w:hAnsi="Times New Roman"/>
          <w:sz w:val="24"/>
          <w:szCs w:val="24"/>
        </w:rPr>
        <w:t xml:space="preserve"> </w:t>
      </w:r>
      <w:r w:rsidRPr="006F41D5">
        <w:rPr>
          <w:rFonts w:ascii="Times New Roman" w:hAnsi="Times New Roman"/>
          <w:sz w:val="24"/>
          <w:szCs w:val="24"/>
        </w:rPr>
        <w:t>STANDING COMMITTEES</w:t>
      </w:r>
    </w:p>
    <w:p w14:paraId="3FA7E7B4" w14:textId="77777777" w:rsidR="00A53853" w:rsidRPr="00C1720E" w:rsidRDefault="00A53853" w:rsidP="00FE1CEA">
      <w:pPr>
        <w:widowControl w:val="0"/>
        <w:spacing w:after="0" w:line="240" w:lineRule="auto"/>
        <w:rPr>
          <w:rFonts w:ascii="Times New Roman" w:hAnsi="Times New Roman"/>
          <w:sz w:val="24"/>
          <w:szCs w:val="24"/>
        </w:rPr>
      </w:pPr>
      <w:r w:rsidRPr="00C1720E">
        <w:rPr>
          <w:rFonts w:ascii="Times New Roman" w:hAnsi="Times New Roman"/>
          <w:sz w:val="24"/>
          <w:szCs w:val="24"/>
        </w:rPr>
        <w:t xml:space="preserve">Sec. 34. </w:t>
      </w:r>
    </w:p>
    <w:p w14:paraId="2770AE59" w14:textId="77777777" w:rsidR="00A53853" w:rsidRPr="00C1720E" w:rsidRDefault="00A53853" w:rsidP="00FE1CEA">
      <w:pPr>
        <w:widowControl w:val="0"/>
        <w:spacing w:after="0" w:line="240" w:lineRule="auto"/>
        <w:ind w:left="400" w:hanging="400"/>
        <w:jc w:val="both"/>
        <w:rPr>
          <w:rFonts w:ascii="Times New Roman" w:hAnsi="Times New Roman"/>
          <w:sz w:val="24"/>
          <w:szCs w:val="24"/>
        </w:rPr>
      </w:pPr>
      <w:r w:rsidRPr="00C1720E">
        <w:rPr>
          <w:rFonts w:ascii="Times New Roman" w:hAnsi="Times New Roman"/>
          <w:sz w:val="24"/>
          <w:szCs w:val="24"/>
        </w:rPr>
        <w:t>A.</w:t>
      </w:r>
      <w:r w:rsidRPr="00C1720E">
        <w:rPr>
          <w:rFonts w:ascii="Times New Roman" w:hAnsi="Times New Roman"/>
          <w:sz w:val="24"/>
          <w:szCs w:val="24"/>
        </w:rPr>
        <w:tab/>
        <w:t xml:space="preserve">The Committee on The Educational Foundation shall consist of the Grand Commander, Deputy Grand Commander and Grand Recorder, ex-officio, and six other members, two to be elected at each annual Conclave for three years. </w:t>
      </w:r>
      <w:r w:rsidRPr="00FE1CEA">
        <w:rPr>
          <w:rFonts w:ascii="Times New Roman" w:hAnsi="Times New Roman"/>
          <w:sz w:val="24"/>
          <w:szCs w:val="24"/>
        </w:rPr>
        <w:t>The Grand Recorder will serve as Secretary-Treasurer.</w:t>
      </w:r>
      <w:r w:rsidRPr="00C1720E">
        <w:rPr>
          <w:rFonts w:ascii="Times New Roman" w:hAnsi="Times New Roman"/>
          <w:sz w:val="24"/>
          <w:szCs w:val="24"/>
        </w:rPr>
        <w:t xml:space="preserve"> </w:t>
      </w:r>
      <w:r>
        <w:rPr>
          <w:rFonts w:ascii="Times New Roman" w:hAnsi="Times New Roman"/>
          <w:color w:val="0000FF"/>
          <w:sz w:val="24"/>
          <w:szCs w:val="24"/>
          <w:u w:val="single"/>
        </w:rPr>
        <w:t>The S</w:t>
      </w:r>
      <w:r w:rsidRPr="00C1720E">
        <w:rPr>
          <w:rFonts w:ascii="Times New Roman" w:hAnsi="Times New Roman"/>
          <w:color w:val="0000FF"/>
          <w:sz w:val="24"/>
          <w:szCs w:val="24"/>
          <w:u w:val="single"/>
        </w:rPr>
        <w:t>ecretary-</w:t>
      </w:r>
      <w:r>
        <w:rPr>
          <w:rFonts w:ascii="Times New Roman" w:hAnsi="Times New Roman"/>
          <w:color w:val="0000FF"/>
          <w:sz w:val="24"/>
          <w:szCs w:val="24"/>
          <w:u w:val="single"/>
        </w:rPr>
        <w:t>T</w:t>
      </w:r>
      <w:r w:rsidRPr="00C1720E">
        <w:rPr>
          <w:rFonts w:ascii="Times New Roman" w:hAnsi="Times New Roman"/>
          <w:color w:val="0000FF"/>
          <w:sz w:val="24"/>
          <w:szCs w:val="24"/>
          <w:u w:val="single"/>
        </w:rPr>
        <w:t>reas</w:t>
      </w:r>
      <w:r>
        <w:rPr>
          <w:rFonts w:ascii="Times New Roman" w:hAnsi="Times New Roman"/>
          <w:color w:val="0000FF"/>
          <w:sz w:val="24"/>
          <w:szCs w:val="24"/>
          <w:u w:val="single"/>
        </w:rPr>
        <w:t>urer shall, together with the Chairman or a designated C</w:t>
      </w:r>
      <w:r w:rsidRPr="00FE1CEA">
        <w:rPr>
          <w:rFonts w:ascii="Times New Roman" w:hAnsi="Times New Roman"/>
          <w:color w:val="0000FF"/>
          <w:sz w:val="24"/>
          <w:szCs w:val="24"/>
          <w:u w:val="single"/>
        </w:rPr>
        <w:t>ommittee member, issue and sign checks in payment of administration expenses, scholarships, or</w:t>
      </w:r>
      <w:r>
        <w:rPr>
          <w:rFonts w:ascii="Times New Roman" w:hAnsi="Times New Roman"/>
          <w:color w:val="0000FF"/>
          <w:sz w:val="24"/>
          <w:szCs w:val="24"/>
          <w:u w:val="single"/>
        </w:rPr>
        <w:t xml:space="preserve"> grants when authorized by the C</w:t>
      </w:r>
      <w:r w:rsidRPr="00FE1CEA">
        <w:rPr>
          <w:rFonts w:ascii="Times New Roman" w:hAnsi="Times New Roman"/>
          <w:color w:val="0000FF"/>
          <w:sz w:val="24"/>
          <w:szCs w:val="24"/>
          <w:u w:val="single"/>
        </w:rPr>
        <w:t>ommittee</w:t>
      </w:r>
      <w:r w:rsidRPr="00C1720E">
        <w:rPr>
          <w:rFonts w:ascii="Times New Roman" w:hAnsi="Times New Roman"/>
          <w:color w:val="0000FF"/>
          <w:sz w:val="24"/>
          <w:szCs w:val="24"/>
          <w:u w:val="single"/>
        </w:rPr>
        <w:t>.</w:t>
      </w:r>
      <w:r>
        <w:rPr>
          <w:rFonts w:ascii="Times New Roman" w:hAnsi="Times New Roman"/>
          <w:sz w:val="24"/>
          <w:szCs w:val="24"/>
        </w:rPr>
        <w:t xml:space="preserve"> </w:t>
      </w:r>
      <w:r w:rsidRPr="00C1720E">
        <w:rPr>
          <w:rFonts w:ascii="Times New Roman" w:hAnsi="Times New Roman"/>
          <w:sz w:val="24"/>
          <w:szCs w:val="24"/>
        </w:rPr>
        <w:t>The Committee shall have general oversight of the responsibilities of The Knight Templar Educational Foundation within the state of Maryland.</w:t>
      </w:r>
    </w:p>
    <w:p w14:paraId="28DD4A86" w14:textId="77777777" w:rsidR="00A53853" w:rsidRPr="00FE1CEA" w:rsidRDefault="00A53853" w:rsidP="00FE1CEA">
      <w:pPr>
        <w:spacing w:after="0" w:line="240" w:lineRule="auto"/>
        <w:jc w:val="both"/>
        <w:rPr>
          <w:rFonts w:ascii="Times New Roman" w:hAnsi="Times New Roman"/>
          <w:sz w:val="24"/>
          <w:szCs w:val="24"/>
        </w:rPr>
      </w:pPr>
    </w:p>
    <w:p w14:paraId="1F5038D7" w14:textId="77777777" w:rsidR="00E74E29" w:rsidRPr="00B02605" w:rsidRDefault="00E74E29" w:rsidP="00380B28">
      <w:pPr>
        <w:spacing w:after="0" w:line="240" w:lineRule="auto"/>
        <w:rPr>
          <w:rFonts w:ascii="Times New Roman" w:eastAsia="Calibri" w:hAnsi="Times New Roman" w:cs="Times New Roman"/>
          <w:bCs/>
          <w:sz w:val="20"/>
          <w:szCs w:val="20"/>
        </w:rPr>
      </w:pPr>
    </w:p>
    <w:p w14:paraId="56ADD08E" w14:textId="77777777" w:rsidR="00D339A2" w:rsidRPr="00B02605" w:rsidRDefault="00D339A2" w:rsidP="00380B28">
      <w:pPr>
        <w:spacing w:after="0" w:line="240" w:lineRule="auto"/>
        <w:rPr>
          <w:rFonts w:ascii="Times New Roman" w:eastAsia="Calibri" w:hAnsi="Times New Roman" w:cs="Times New Roman"/>
          <w:b/>
          <w:sz w:val="16"/>
          <w:szCs w:val="16"/>
        </w:rPr>
      </w:pPr>
    </w:p>
    <w:p w14:paraId="4F55134E" w14:textId="77777777" w:rsidR="00D339A2" w:rsidRPr="00380B28" w:rsidRDefault="00D339A2" w:rsidP="00380B28">
      <w:pPr>
        <w:spacing w:after="0" w:line="240" w:lineRule="auto"/>
        <w:rPr>
          <w:rFonts w:ascii="Times New Roman" w:eastAsia="Calibri" w:hAnsi="Times New Roman" w:cs="Times New Roman"/>
          <w:b/>
          <w:sz w:val="16"/>
          <w:szCs w:val="16"/>
          <w:u w:val="single"/>
        </w:rPr>
      </w:pPr>
    </w:p>
    <w:p w14:paraId="65381A49" w14:textId="73BFF377" w:rsidR="00380B28" w:rsidRPr="00380B28" w:rsidRDefault="00380B28" w:rsidP="00380B28">
      <w:pPr>
        <w:spacing w:after="0" w:line="240" w:lineRule="auto"/>
        <w:rPr>
          <w:rFonts w:ascii="Times New Roman" w:eastAsia="Calibri" w:hAnsi="Times New Roman" w:cs="Times New Roman"/>
          <w:sz w:val="24"/>
          <w:szCs w:val="24"/>
        </w:rPr>
      </w:pPr>
      <w:r w:rsidRPr="00380B28">
        <w:rPr>
          <w:rFonts w:ascii="Times New Roman" w:eastAsia="Calibri" w:hAnsi="Times New Roman" w:cs="Times New Roman"/>
          <w:sz w:val="24"/>
          <w:szCs w:val="24"/>
        </w:rPr>
        <w:t xml:space="preserve"> </w:t>
      </w:r>
    </w:p>
    <w:p w14:paraId="34555490" w14:textId="2693A7BA" w:rsidR="00380B28" w:rsidRPr="00380B28" w:rsidRDefault="00380B28" w:rsidP="00380B28">
      <w:pPr>
        <w:spacing w:after="0" w:line="240" w:lineRule="auto"/>
        <w:rPr>
          <w:rFonts w:ascii="Times New Roman" w:eastAsia="Calibri" w:hAnsi="Times New Roman" w:cs="Times New Roman"/>
          <w:sz w:val="24"/>
          <w:szCs w:val="24"/>
        </w:rPr>
      </w:pPr>
    </w:p>
    <w:p w14:paraId="4899DD52" w14:textId="77777777" w:rsidR="00380B28" w:rsidRPr="00380B28" w:rsidRDefault="00380B28" w:rsidP="00380B28">
      <w:pPr>
        <w:spacing w:after="0" w:line="240" w:lineRule="auto"/>
        <w:rPr>
          <w:rFonts w:ascii="Times New Roman" w:eastAsia="Calibri" w:hAnsi="Times New Roman" w:cs="Times New Roman"/>
          <w:sz w:val="24"/>
          <w:szCs w:val="24"/>
        </w:rPr>
      </w:pPr>
    </w:p>
    <w:p w14:paraId="051CE340" w14:textId="67D70B9B" w:rsidR="000252F0" w:rsidRPr="00B02605" w:rsidRDefault="000252F0" w:rsidP="00313B94">
      <w:pPr>
        <w:rPr>
          <w:rFonts w:ascii="Times New Roman" w:hAnsi="Times New Roman" w:cs="Times New Roman"/>
          <w:b/>
          <w:bCs/>
          <w:sz w:val="20"/>
          <w:szCs w:val="20"/>
        </w:rPr>
      </w:pPr>
    </w:p>
    <w:p w14:paraId="7EA27431" w14:textId="77777777" w:rsidR="000252F0" w:rsidRPr="00B02605" w:rsidRDefault="000252F0" w:rsidP="00313B94">
      <w:pPr>
        <w:rPr>
          <w:rFonts w:ascii="Times New Roman" w:hAnsi="Times New Roman" w:cs="Times New Roman"/>
          <w:sz w:val="20"/>
          <w:szCs w:val="20"/>
        </w:rPr>
      </w:pPr>
    </w:p>
    <w:p w14:paraId="3C3951AC" w14:textId="77777777" w:rsidR="000F0A31" w:rsidRPr="000F0A31" w:rsidRDefault="000F0A31">
      <w:pPr>
        <w:rPr>
          <w:rFonts w:ascii="Times New Roman" w:hAnsi="Times New Roman" w:cs="Times New Roman"/>
          <w:sz w:val="20"/>
          <w:szCs w:val="20"/>
        </w:rPr>
      </w:pPr>
    </w:p>
    <w:p w14:paraId="6F0C4278" w14:textId="77777777" w:rsidR="009D1A0E" w:rsidRDefault="009D1A0E" w:rsidP="005E7ED2">
      <w:pPr>
        <w:shd w:val="clear" w:color="auto" w:fill="FFFFFF"/>
        <w:spacing w:after="0" w:line="240" w:lineRule="auto"/>
        <w:ind w:right="495"/>
        <w:rPr>
          <w:rFonts w:ascii="Times New Roman" w:eastAsia="Times New Roman" w:hAnsi="Times New Roman" w:cs="Times New Roman"/>
          <w:color w:val="000000"/>
          <w:spacing w:val="15"/>
          <w:sz w:val="20"/>
          <w:szCs w:val="20"/>
        </w:rPr>
      </w:pPr>
    </w:p>
    <w:p w14:paraId="2F32DF1B" w14:textId="1964FB2C" w:rsidR="00054B01" w:rsidRDefault="005E7ED2" w:rsidP="00896F03">
      <w:pPr>
        <w:shd w:val="clear" w:color="auto" w:fill="FFFFFF"/>
        <w:spacing w:after="0" w:line="240" w:lineRule="auto"/>
        <w:ind w:right="495"/>
      </w:pPr>
      <w:r w:rsidRPr="005E7ED2">
        <w:rPr>
          <w:rFonts w:ascii="Times New Roman" w:eastAsia="Times New Roman" w:hAnsi="Times New Roman" w:cs="Times New Roman"/>
          <w:color w:val="000000"/>
          <w:spacing w:val="15"/>
          <w:sz w:val="20"/>
          <w:szCs w:val="20"/>
        </w:rPr>
        <w:tab/>
      </w:r>
      <w:r w:rsidRPr="005E7ED2">
        <w:rPr>
          <w:rFonts w:ascii="Times New Roman" w:eastAsia="Times New Roman" w:hAnsi="Times New Roman" w:cs="Times New Roman"/>
          <w:color w:val="000000"/>
          <w:spacing w:val="15"/>
          <w:sz w:val="20"/>
          <w:szCs w:val="20"/>
        </w:rPr>
        <w:tab/>
      </w:r>
      <w:r w:rsidRPr="005E7ED2">
        <w:rPr>
          <w:rFonts w:ascii="Times New Roman" w:eastAsia="Times New Roman" w:hAnsi="Times New Roman" w:cs="Times New Roman"/>
          <w:color w:val="000000"/>
          <w:spacing w:val="15"/>
          <w:sz w:val="20"/>
          <w:szCs w:val="20"/>
        </w:rPr>
        <w:tab/>
      </w:r>
    </w:p>
    <w:sectPr w:rsidR="00054B01" w:rsidSect="00D2018B">
      <w:headerReference w:type="default" r:id="rId39"/>
      <w:footerReference w:type="defaul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F566E" w14:textId="77777777" w:rsidR="009D7D49" w:rsidRDefault="009D7D49" w:rsidP="00D2018B">
      <w:pPr>
        <w:spacing w:after="0" w:line="240" w:lineRule="auto"/>
      </w:pPr>
      <w:r>
        <w:separator/>
      </w:r>
    </w:p>
  </w:endnote>
  <w:endnote w:type="continuationSeparator" w:id="0">
    <w:p w14:paraId="0F87FFA2" w14:textId="77777777" w:rsidR="009D7D49" w:rsidRDefault="009D7D49" w:rsidP="00D20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igh Tower Text">
    <w:panose1 w:val="0204050205050603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Rockwell Nova">
    <w:altName w:val="Rockwell Nova"/>
    <w:charset w:val="00"/>
    <w:family w:val="roman"/>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7C69" w14:textId="77777777" w:rsidR="00D2018B" w:rsidRDefault="00D2018B">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5E5DDAD9" w14:textId="77777777" w:rsidR="00D2018B" w:rsidRDefault="00D20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49EDF" w14:textId="77777777" w:rsidR="009D7D49" w:rsidRDefault="009D7D49" w:rsidP="00D2018B">
      <w:pPr>
        <w:spacing w:after="0" w:line="240" w:lineRule="auto"/>
      </w:pPr>
      <w:r>
        <w:separator/>
      </w:r>
    </w:p>
  </w:footnote>
  <w:footnote w:type="continuationSeparator" w:id="0">
    <w:p w14:paraId="4A8CEEFA" w14:textId="77777777" w:rsidR="009D7D49" w:rsidRDefault="009D7D49" w:rsidP="00D20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0E1F" w14:textId="53B8ECD4" w:rsidR="00D2018B" w:rsidRPr="00D2018B" w:rsidRDefault="009D7D49">
    <w:pPr>
      <w:pStyle w:val="Header"/>
      <w:rPr>
        <w:sz w:val="24"/>
        <w:szCs w:val="24"/>
      </w:rPr>
    </w:pPr>
    <w:sdt>
      <w:sdtPr>
        <w:rPr>
          <w:rFonts w:ascii="Rockwell Nova" w:eastAsiaTheme="majorEastAsia" w:hAnsi="Rockwell Nova" w:cstheme="majorBidi"/>
          <w:sz w:val="24"/>
          <w:szCs w:val="24"/>
        </w:rPr>
        <w:alias w:val="Title"/>
        <w:id w:val="78404852"/>
        <w:placeholder>
          <w:docPart w:val="535334D639EF4428A72BD11769222DF5"/>
        </w:placeholder>
        <w:dataBinding w:prefixMappings="xmlns:ns0='http://schemas.openxmlformats.org/package/2006/metadata/core-properties' xmlns:ns1='http://purl.org/dc/elements/1.1/'" w:xpath="/ns0:coreProperties[1]/ns1:title[1]" w:storeItemID="{6C3C8BC8-F283-45AE-878A-BAB7291924A1}"/>
        <w:text/>
      </w:sdtPr>
      <w:sdtEndPr/>
      <w:sdtContent>
        <w:r w:rsidR="00D2018B" w:rsidRPr="00D2018B">
          <w:rPr>
            <w:rFonts w:ascii="Rockwell Nova" w:eastAsiaTheme="majorEastAsia" w:hAnsi="Rockwell Nova" w:cstheme="majorBidi"/>
            <w:sz w:val="24"/>
            <w:szCs w:val="24"/>
          </w:rPr>
          <w:t>Proceedings</w:t>
        </w:r>
      </w:sdtContent>
    </w:sdt>
    <w:r w:rsidR="00D2018B" w:rsidRPr="00D2018B">
      <w:rPr>
        <w:rFonts w:asciiTheme="majorHAnsi" w:eastAsiaTheme="majorEastAsia" w:hAnsiTheme="majorHAnsi" w:cstheme="majorBidi"/>
        <w:sz w:val="24"/>
        <w:szCs w:val="24"/>
      </w:rPr>
      <w:ptab w:relativeTo="margin" w:alignment="right" w:leader="none"/>
    </w:r>
    <w:sdt>
      <w:sdtPr>
        <w:rPr>
          <w:rFonts w:ascii="Rockwell Nova" w:eastAsiaTheme="majorEastAsia" w:hAnsi="Rockwell Nova" w:cstheme="majorBidi"/>
          <w:sz w:val="24"/>
          <w:szCs w:val="24"/>
        </w:rPr>
        <w:alias w:val="Date"/>
        <w:id w:val="78404859"/>
        <w:placeholder>
          <w:docPart w:val="E682189B0D0C41CEB91C4FFADB4FE335"/>
        </w:placeholder>
        <w:dataBinding w:prefixMappings="xmlns:ns0='http://schemas.microsoft.com/office/2006/coverPageProps'" w:xpath="/ns0:CoverPageProperties[1]/ns0:PublishDate[1]" w:storeItemID="{55AF091B-3C7A-41E3-B477-F2FDAA23CFDA}"/>
        <w:date w:fullDate="2022-05-14T00:00:00Z">
          <w:dateFormat w:val="MMMM d, yyyy"/>
          <w:lid w:val="en-US"/>
          <w:storeMappedDataAs w:val="dateTime"/>
          <w:calendar w:val="gregorian"/>
        </w:date>
      </w:sdtPr>
      <w:sdtEndPr/>
      <w:sdtContent>
        <w:r w:rsidR="00D2018B" w:rsidRPr="00D2018B">
          <w:rPr>
            <w:rFonts w:ascii="Rockwell Nova" w:eastAsiaTheme="majorEastAsia" w:hAnsi="Rockwell Nova" w:cstheme="majorBidi"/>
            <w:sz w:val="24"/>
            <w:szCs w:val="24"/>
          </w:rPr>
          <w:t>May 14, 2022</w:t>
        </w:r>
      </w:sdtContent>
    </w:sdt>
  </w:p>
  <w:p w14:paraId="1285AD49" w14:textId="77777777" w:rsidR="00D2018B" w:rsidRPr="00D2018B" w:rsidRDefault="00D201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70E8C"/>
    <w:multiLevelType w:val="hybridMultilevel"/>
    <w:tmpl w:val="3A6C9CFC"/>
    <w:lvl w:ilvl="0" w:tplc="5C84CB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4F14A9"/>
    <w:multiLevelType w:val="hybridMultilevel"/>
    <w:tmpl w:val="B0204972"/>
    <w:lvl w:ilvl="0" w:tplc="04A8FAC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AA59FE">
      <w:start w:val="1"/>
      <w:numFmt w:val="lowerLetter"/>
      <w:lvlText w:val="%2"/>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4A9C94">
      <w:start w:val="1"/>
      <w:numFmt w:val="lowerRoman"/>
      <w:lvlText w:val="%3"/>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265DB2">
      <w:start w:val="1"/>
      <w:numFmt w:val="decimal"/>
      <w:lvlText w:val="%4"/>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A0ECDA">
      <w:start w:val="1"/>
      <w:numFmt w:val="lowerLetter"/>
      <w:lvlText w:val="%5"/>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A67044">
      <w:start w:val="1"/>
      <w:numFmt w:val="lowerRoman"/>
      <w:lvlText w:val="%6"/>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960E0A">
      <w:start w:val="1"/>
      <w:numFmt w:val="decimal"/>
      <w:lvlText w:val="%7"/>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F4F7B8">
      <w:start w:val="1"/>
      <w:numFmt w:val="lowerLetter"/>
      <w:lvlText w:val="%8"/>
      <w:lvlJc w:val="left"/>
      <w:pPr>
        <w:ind w:left="5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4C24EC">
      <w:start w:val="1"/>
      <w:numFmt w:val="lowerRoman"/>
      <w:lvlText w:val="%9"/>
      <w:lvlJc w:val="left"/>
      <w:pPr>
        <w:ind w:left="6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EF7DF2"/>
    <w:multiLevelType w:val="hybridMultilevel"/>
    <w:tmpl w:val="07CA1B6A"/>
    <w:lvl w:ilvl="0" w:tplc="07FE19B6">
      <w:start w:val="1"/>
      <w:numFmt w:val="bullet"/>
      <w:lvlText w:val="o"/>
      <w:lvlJc w:val="left"/>
      <w:pPr>
        <w:ind w:left="13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CD6FD72">
      <w:start w:val="1"/>
      <w:numFmt w:val="bullet"/>
      <w:lvlText w:val="o"/>
      <w:lvlJc w:val="left"/>
      <w:pPr>
        <w:ind w:left="10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822DB7A">
      <w:start w:val="1"/>
      <w:numFmt w:val="bullet"/>
      <w:lvlText w:val="▪"/>
      <w:lvlJc w:val="left"/>
      <w:pPr>
        <w:ind w:left="18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CBA2A98">
      <w:start w:val="1"/>
      <w:numFmt w:val="bullet"/>
      <w:lvlText w:val="•"/>
      <w:lvlJc w:val="left"/>
      <w:pPr>
        <w:ind w:left="25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19E0EB8">
      <w:start w:val="1"/>
      <w:numFmt w:val="bullet"/>
      <w:lvlText w:val="o"/>
      <w:lvlJc w:val="left"/>
      <w:pPr>
        <w:ind w:left="32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CE6FA2A">
      <w:start w:val="1"/>
      <w:numFmt w:val="bullet"/>
      <w:lvlText w:val="▪"/>
      <w:lvlJc w:val="left"/>
      <w:pPr>
        <w:ind w:left="39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ED2D8CE">
      <w:start w:val="1"/>
      <w:numFmt w:val="bullet"/>
      <w:lvlText w:val="•"/>
      <w:lvlJc w:val="left"/>
      <w:pPr>
        <w:ind w:left="46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172231E">
      <w:start w:val="1"/>
      <w:numFmt w:val="bullet"/>
      <w:lvlText w:val="o"/>
      <w:lvlJc w:val="left"/>
      <w:pPr>
        <w:ind w:left="54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C5C1E4A">
      <w:start w:val="1"/>
      <w:numFmt w:val="bullet"/>
      <w:lvlText w:val="▪"/>
      <w:lvlJc w:val="left"/>
      <w:pPr>
        <w:ind w:left="61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2ECB63BA"/>
    <w:multiLevelType w:val="hybridMultilevel"/>
    <w:tmpl w:val="2D34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E54AE2"/>
    <w:multiLevelType w:val="hybridMultilevel"/>
    <w:tmpl w:val="96888766"/>
    <w:lvl w:ilvl="0" w:tplc="9EEEB14E">
      <w:start w:val="1"/>
      <w:numFmt w:val="bullet"/>
      <w:lvlText w:val=""/>
      <w:lvlJc w:val="left"/>
      <w:pPr>
        <w:ind w:left="377" w:hanging="360"/>
      </w:pPr>
      <w:rPr>
        <w:rFonts w:ascii="Symbol" w:eastAsiaTheme="minorHAnsi" w:hAnsi="Symbol" w:cstheme="minorBidi"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5" w15:restartNumberingAfterBreak="0">
    <w:nsid w:val="5FE81151"/>
    <w:multiLevelType w:val="hybridMultilevel"/>
    <w:tmpl w:val="3766A920"/>
    <w:lvl w:ilvl="0" w:tplc="4E9C3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492680"/>
    <w:multiLevelType w:val="hybridMultilevel"/>
    <w:tmpl w:val="8CA623BE"/>
    <w:lvl w:ilvl="0" w:tplc="91168DE8">
      <w:start w:val="1"/>
      <w:numFmt w:val="bullet"/>
      <w:lvlText w:val="•"/>
      <w:lvlJc w:val="left"/>
      <w:pPr>
        <w:ind w:left="7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8848B6CC">
      <w:start w:val="1"/>
      <w:numFmt w:val="bullet"/>
      <w:lvlText w:val="o"/>
      <w:lvlJc w:val="left"/>
      <w:pPr>
        <w:ind w:left="169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390E5624">
      <w:start w:val="1"/>
      <w:numFmt w:val="bullet"/>
      <w:lvlText w:val="▪"/>
      <w:lvlJc w:val="left"/>
      <w:pPr>
        <w:ind w:left="241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0E1C9004">
      <w:start w:val="1"/>
      <w:numFmt w:val="bullet"/>
      <w:lvlText w:val="•"/>
      <w:lvlJc w:val="left"/>
      <w:pPr>
        <w:ind w:left="313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56D2303A">
      <w:start w:val="1"/>
      <w:numFmt w:val="bullet"/>
      <w:lvlText w:val="o"/>
      <w:lvlJc w:val="left"/>
      <w:pPr>
        <w:ind w:left="385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6BF40B9E">
      <w:start w:val="1"/>
      <w:numFmt w:val="bullet"/>
      <w:lvlText w:val="▪"/>
      <w:lvlJc w:val="left"/>
      <w:pPr>
        <w:ind w:left="457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1FC2D8BC">
      <w:start w:val="1"/>
      <w:numFmt w:val="bullet"/>
      <w:lvlText w:val="•"/>
      <w:lvlJc w:val="left"/>
      <w:pPr>
        <w:ind w:left="529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5E904D3C">
      <w:start w:val="1"/>
      <w:numFmt w:val="bullet"/>
      <w:lvlText w:val="o"/>
      <w:lvlJc w:val="left"/>
      <w:pPr>
        <w:ind w:left="601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78A86354">
      <w:start w:val="1"/>
      <w:numFmt w:val="bullet"/>
      <w:lvlText w:val="▪"/>
      <w:lvlJc w:val="left"/>
      <w:pPr>
        <w:ind w:left="673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7" w15:restartNumberingAfterBreak="0">
    <w:nsid w:val="687A58A3"/>
    <w:multiLevelType w:val="hybridMultilevel"/>
    <w:tmpl w:val="781A10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DA6A81"/>
    <w:multiLevelType w:val="hybridMultilevel"/>
    <w:tmpl w:val="67F8176C"/>
    <w:lvl w:ilvl="0" w:tplc="CCDCA3C2">
      <w:start w:val="1"/>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51E6638">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5D633D6">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1F25E0A">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99E5FAA">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75AEA9C">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60233C8">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CE8169A">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9B6ABBC">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16cid:durableId="2051883410">
    <w:abstractNumId w:val="0"/>
  </w:num>
  <w:num w:numId="2" w16cid:durableId="2032337296">
    <w:abstractNumId w:val="5"/>
  </w:num>
  <w:num w:numId="3" w16cid:durableId="489177647">
    <w:abstractNumId w:val="1"/>
  </w:num>
  <w:num w:numId="4" w16cid:durableId="677586784">
    <w:abstractNumId w:val="4"/>
  </w:num>
  <w:num w:numId="5" w16cid:durableId="1046104777">
    <w:abstractNumId w:val="6"/>
  </w:num>
  <w:num w:numId="6" w16cid:durableId="913974058">
    <w:abstractNumId w:val="2"/>
  </w:num>
  <w:num w:numId="7" w16cid:durableId="214851862">
    <w:abstractNumId w:val="8"/>
  </w:num>
  <w:num w:numId="8" w16cid:durableId="1010061510">
    <w:abstractNumId w:val="3"/>
  </w:num>
  <w:num w:numId="9" w16cid:durableId="6798910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0A"/>
    <w:rsid w:val="00002827"/>
    <w:rsid w:val="000252F0"/>
    <w:rsid w:val="00054B01"/>
    <w:rsid w:val="000551BE"/>
    <w:rsid w:val="00066EE0"/>
    <w:rsid w:val="00091731"/>
    <w:rsid w:val="000E2249"/>
    <w:rsid w:val="000F0A31"/>
    <w:rsid w:val="000F4C18"/>
    <w:rsid w:val="001048D0"/>
    <w:rsid w:val="00141CA3"/>
    <w:rsid w:val="00150221"/>
    <w:rsid w:val="00151620"/>
    <w:rsid w:val="002460AE"/>
    <w:rsid w:val="0025608F"/>
    <w:rsid w:val="00280E95"/>
    <w:rsid w:val="002959D1"/>
    <w:rsid w:val="002B2623"/>
    <w:rsid w:val="002C1FE8"/>
    <w:rsid w:val="0032184A"/>
    <w:rsid w:val="00322ECE"/>
    <w:rsid w:val="00336DB3"/>
    <w:rsid w:val="003521F7"/>
    <w:rsid w:val="00380B28"/>
    <w:rsid w:val="00414C51"/>
    <w:rsid w:val="005317B7"/>
    <w:rsid w:val="00534DA1"/>
    <w:rsid w:val="005E7ED2"/>
    <w:rsid w:val="00621E49"/>
    <w:rsid w:val="00691314"/>
    <w:rsid w:val="006D421D"/>
    <w:rsid w:val="006E1F85"/>
    <w:rsid w:val="007733A1"/>
    <w:rsid w:val="00817470"/>
    <w:rsid w:val="008520B1"/>
    <w:rsid w:val="00896F03"/>
    <w:rsid w:val="008B5504"/>
    <w:rsid w:val="008E562E"/>
    <w:rsid w:val="00917CEE"/>
    <w:rsid w:val="0092625E"/>
    <w:rsid w:val="00952B4F"/>
    <w:rsid w:val="009638E2"/>
    <w:rsid w:val="00977C5B"/>
    <w:rsid w:val="009B67D6"/>
    <w:rsid w:val="009C3FDE"/>
    <w:rsid w:val="009D1A0E"/>
    <w:rsid w:val="009D7D49"/>
    <w:rsid w:val="009E2880"/>
    <w:rsid w:val="00A53853"/>
    <w:rsid w:val="00A642A8"/>
    <w:rsid w:val="00A66759"/>
    <w:rsid w:val="00A8280B"/>
    <w:rsid w:val="00AA1BCC"/>
    <w:rsid w:val="00AA21AF"/>
    <w:rsid w:val="00AB67E8"/>
    <w:rsid w:val="00AC2CAB"/>
    <w:rsid w:val="00B02605"/>
    <w:rsid w:val="00B371CB"/>
    <w:rsid w:val="00B46EE5"/>
    <w:rsid w:val="00BA2EC6"/>
    <w:rsid w:val="00BD2028"/>
    <w:rsid w:val="00BD4A42"/>
    <w:rsid w:val="00BD52E0"/>
    <w:rsid w:val="00C75A3D"/>
    <w:rsid w:val="00CA2CF9"/>
    <w:rsid w:val="00CC620A"/>
    <w:rsid w:val="00CF4E43"/>
    <w:rsid w:val="00D2018B"/>
    <w:rsid w:val="00D339A2"/>
    <w:rsid w:val="00D43F20"/>
    <w:rsid w:val="00D55AE0"/>
    <w:rsid w:val="00DC26D4"/>
    <w:rsid w:val="00DC7A71"/>
    <w:rsid w:val="00E20F2D"/>
    <w:rsid w:val="00E562DB"/>
    <w:rsid w:val="00E73789"/>
    <w:rsid w:val="00E74E29"/>
    <w:rsid w:val="00EB6672"/>
    <w:rsid w:val="00EC2009"/>
    <w:rsid w:val="00F16FEC"/>
    <w:rsid w:val="00FF57CE"/>
    <w:rsid w:val="00FF6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BA827"/>
  <w15:docId w15:val="{91383231-1A43-4255-8E2C-02C720898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A31"/>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92625E"/>
    <w:pPr>
      <w:widowControl w:val="0"/>
      <w:autoSpaceDE w:val="0"/>
      <w:autoSpaceDN w:val="0"/>
      <w:spacing w:after="0" w:line="240" w:lineRule="auto"/>
      <w:ind w:left="115"/>
      <w:outlineLvl w:val="1"/>
    </w:pPr>
    <w:rPr>
      <w:rFonts w:ascii="Arial" w:eastAsia="Arial" w:hAnsi="Arial" w:cs="Arial"/>
      <w:b/>
      <w:bCs/>
      <w:sz w:val="25"/>
      <w:szCs w:val="25"/>
    </w:rPr>
  </w:style>
  <w:style w:type="paragraph" w:styleId="Heading3">
    <w:name w:val="heading 3"/>
    <w:basedOn w:val="Normal"/>
    <w:link w:val="Heading3Char"/>
    <w:uiPriority w:val="9"/>
    <w:unhideWhenUsed/>
    <w:qFormat/>
    <w:rsid w:val="0092625E"/>
    <w:pPr>
      <w:widowControl w:val="0"/>
      <w:autoSpaceDE w:val="0"/>
      <w:autoSpaceDN w:val="0"/>
      <w:spacing w:before="96" w:after="0" w:line="240" w:lineRule="auto"/>
      <w:ind w:left="115"/>
      <w:outlineLvl w:val="2"/>
    </w:pPr>
    <w:rPr>
      <w:rFonts w:ascii="Arial" w:eastAsia="Arial" w:hAnsi="Arial" w:cs="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6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0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18B"/>
  </w:style>
  <w:style w:type="paragraph" w:styleId="Footer">
    <w:name w:val="footer"/>
    <w:basedOn w:val="Normal"/>
    <w:link w:val="FooterChar"/>
    <w:uiPriority w:val="99"/>
    <w:unhideWhenUsed/>
    <w:rsid w:val="00D20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18B"/>
  </w:style>
  <w:style w:type="paragraph" w:styleId="ListParagraph">
    <w:name w:val="List Paragraph"/>
    <w:basedOn w:val="Normal"/>
    <w:uiPriority w:val="34"/>
    <w:qFormat/>
    <w:rsid w:val="00091731"/>
    <w:pPr>
      <w:ind w:left="720"/>
      <w:contextualSpacing/>
    </w:pPr>
  </w:style>
  <w:style w:type="table" w:customStyle="1" w:styleId="TableGrid0">
    <w:name w:val="TableGrid"/>
    <w:rsid w:val="00D43F2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rsid w:val="000F0A31"/>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92625E"/>
    <w:rPr>
      <w:rFonts w:ascii="Arial" w:eastAsia="Arial" w:hAnsi="Arial" w:cs="Arial"/>
      <w:b/>
      <w:bCs/>
      <w:sz w:val="25"/>
      <w:szCs w:val="25"/>
    </w:rPr>
  </w:style>
  <w:style w:type="character" w:customStyle="1" w:styleId="Heading3Char">
    <w:name w:val="Heading 3 Char"/>
    <w:basedOn w:val="DefaultParagraphFont"/>
    <w:link w:val="Heading3"/>
    <w:uiPriority w:val="9"/>
    <w:rsid w:val="0092625E"/>
    <w:rPr>
      <w:rFonts w:ascii="Arial" w:eastAsia="Arial" w:hAnsi="Arial" w:cs="Arial"/>
      <w:sz w:val="21"/>
      <w:szCs w:val="21"/>
    </w:rPr>
  </w:style>
  <w:style w:type="paragraph" w:styleId="BodyText">
    <w:name w:val="Body Text"/>
    <w:basedOn w:val="Normal"/>
    <w:link w:val="BodyTextChar"/>
    <w:uiPriority w:val="99"/>
    <w:qFormat/>
    <w:rsid w:val="0092625E"/>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99"/>
    <w:rsid w:val="0092625E"/>
    <w:rPr>
      <w:rFonts w:ascii="Arial" w:eastAsia="Arial" w:hAnsi="Arial" w:cs="Arial"/>
      <w:sz w:val="18"/>
      <w:szCs w:val="18"/>
    </w:rPr>
  </w:style>
  <w:style w:type="paragraph" w:styleId="Title">
    <w:name w:val="Title"/>
    <w:basedOn w:val="Normal"/>
    <w:link w:val="TitleChar"/>
    <w:uiPriority w:val="10"/>
    <w:qFormat/>
    <w:rsid w:val="0092625E"/>
    <w:pPr>
      <w:widowControl w:val="0"/>
      <w:autoSpaceDE w:val="0"/>
      <w:autoSpaceDN w:val="0"/>
      <w:spacing w:before="276" w:after="0" w:line="240" w:lineRule="auto"/>
      <w:ind w:left="2976" w:right="2945"/>
      <w:jc w:val="center"/>
    </w:pPr>
    <w:rPr>
      <w:rFonts w:ascii="Georgia" w:eastAsia="Georgia" w:hAnsi="Georgia" w:cs="Georgia"/>
      <w:sz w:val="39"/>
      <w:szCs w:val="39"/>
    </w:rPr>
  </w:style>
  <w:style w:type="character" w:customStyle="1" w:styleId="TitleChar">
    <w:name w:val="Title Char"/>
    <w:basedOn w:val="DefaultParagraphFont"/>
    <w:link w:val="Title"/>
    <w:uiPriority w:val="10"/>
    <w:rsid w:val="0092625E"/>
    <w:rPr>
      <w:rFonts w:ascii="Georgia" w:eastAsia="Georgia" w:hAnsi="Georgia" w:cs="Georgia"/>
      <w:sz w:val="39"/>
      <w:szCs w:val="39"/>
    </w:rPr>
  </w:style>
  <w:style w:type="paragraph" w:customStyle="1" w:styleId="TableParagraph">
    <w:name w:val="Table Paragraph"/>
    <w:basedOn w:val="Normal"/>
    <w:uiPriority w:val="1"/>
    <w:qFormat/>
    <w:rsid w:val="0092625E"/>
    <w:pPr>
      <w:widowControl w:val="0"/>
      <w:autoSpaceDE w:val="0"/>
      <w:autoSpaceDN w:val="0"/>
      <w:spacing w:before="120" w:after="0" w:line="240" w:lineRule="auto"/>
      <w:ind w:left="118"/>
    </w:pPr>
    <w:rPr>
      <w:rFonts w:ascii="Arial" w:eastAsia="Arial" w:hAnsi="Arial" w:cs="Arial"/>
    </w:rPr>
  </w:style>
  <w:style w:type="paragraph" w:customStyle="1" w:styleId="Default">
    <w:name w:val="Default"/>
    <w:rsid w:val="00CA2CF9"/>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6E1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422938">
      <w:bodyDiv w:val="1"/>
      <w:marLeft w:val="0"/>
      <w:marRight w:val="0"/>
      <w:marTop w:val="0"/>
      <w:marBottom w:val="0"/>
      <w:divBdr>
        <w:top w:val="none" w:sz="0" w:space="0" w:color="auto"/>
        <w:left w:val="none" w:sz="0" w:space="0" w:color="auto"/>
        <w:bottom w:val="none" w:sz="0" w:space="0" w:color="auto"/>
        <w:right w:val="none" w:sz="0" w:space="0" w:color="auto"/>
      </w:divBdr>
      <w:divsChild>
        <w:div w:id="1083454399">
          <w:marLeft w:val="0"/>
          <w:marRight w:val="0"/>
          <w:marTop w:val="0"/>
          <w:marBottom w:val="360"/>
          <w:divBdr>
            <w:top w:val="none" w:sz="0" w:space="0" w:color="auto"/>
            <w:left w:val="none" w:sz="0" w:space="0" w:color="auto"/>
            <w:bottom w:val="none" w:sz="0" w:space="0" w:color="auto"/>
            <w:right w:val="none" w:sz="0" w:space="0" w:color="auto"/>
          </w:divBdr>
          <w:divsChild>
            <w:div w:id="340009670">
              <w:marLeft w:val="0"/>
              <w:marRight w:val="0"/>
              <w:marTop w:val="0"/>
              <w:marBottom w:val="0"/>
              <w:divBdr>
                <w:top w:val="none" w:sz="0" w:space="0" w:color="auto"/>
                <w:left w:val="none" w:sz="0" w:space="0" w:color="auto"/>
                <w:bottom w:val="none" w:sz="0" w:space="0" w:color="auto"/>
                <w:right w:val="none" w:sz="0" w:space="0" w:color="auto"/>
              </w:divBdr>
              <w:divsChild>
                <w:div w:id="967665578">
                  <w:marLeft w:val="0"/>
                  <w:marRight w:val="0"/>
                  <w:marTop w:val="0"/>
                  <w:marBottom w:val="0"/>
                  <w:divBdr>
                    <w:top w:val="none" w:sz="0" w:space="0" w:color="auto"/>
                    <w:left w:val="none" w:sz="0" w:space="0" w:color="auto"/>
                    <w:bottom w:val="none" w:sz="0" w:space="0" w:color="auto"/>
                    <w:right w:val="none" w:sz="0" w:space="0" w:color="auto"/>
                  </w:divBdr>
                </w:div>
              </w:divsChild>
            </w:div>
            <w:div w:id="716395230">
              <w:marLeft w:val="585"/>
              <w:marRight w:val="0"/>
              <w:marTop w:val="0"/>
              <w:marBottom w:val="0"/>
              <w:divBdr>
                <w:top w:val="none" w:sz="0" w:space="0" w:color="auto"/>
                <w:left w:val="none" w:sz="0" w:space="0" w:color="auto"/>
                <w:bottom w:val="none" w:sz="0" w:space="0" w:color="auto"/>
                <w:right w:val="none" w:sz="0" w:space="0" w:color="auto"/>
              </w:divBdr>
              <w:divsChild>
                <w:div w:id="1316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grand.recorder.maryland@gmail.com" TargetMode="External"/><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beldar1@verizon.net" TargetMode="Externa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alisha.vaughn@clarioninnfrederick.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5334D639EF4428A72BD11769222DF5"/>
        <w:category>
          <w:name w:val="General"/>
          <w:gallery w:val="placeholder"/>
        </w:category>
        <w:types>
          <w:type w:val="bbPlcHdr"/>
        </w:types>
        <w:behaviors>
          <w:behavior w:val="content"/>
        </w:behaviors>
        <w:guid w:val="{9E9955AB-BDA5-4EEE-889A-67960979BAD1}"/>
      </w:docPartPr>
      <w:docPartBody>
        <w:p w:rsidR="009E7B89" w:rsidRDefault="00DB5423" w:rsidP="00DB5423">
          <w:pPr>
            <w:pStyle w:val="535334D639EF4428A72BD11769222DF5"/>
          </w:pPr>
          <w:r>
            <w:rPr>
              <w:rFonts w:asciiTheme="majorHAnsi" w:eastAsiaTheme="majorEastAsia" w:hAnsiTheme="majorHAnsi" w:cstheme="majorBidi"/>
              <w:color w:val="4472C4" w:themeColor="accent1"/>
              <w:sz w:val="27"/>
              <w:szCs w:val="27"/>
            </w:rPr>
            <w:t>[Document title]</w:t>
          </w:r>
        </w:p>
      </w:docPartBody>
    </w:docPart>
    <w:docPart>
      <w:docPartPr>
        <w:name w:val="E682189B0D0C41CEB91C4FFADB4FE335"/>
        <w:category>
          <w:name w:val="General"/>
          <w:gallery w:val="placeholder"/>
        </w:category>
        <w:types>
          <w:type w:val="bbPlcHdr"/>
        </w:types>
        <w:behaviors>
          <w:behavior w:val="content"/>
        </w:behaviors>
        <w:guid w:val="{A6FB5921-1BC8-4358-8642-DCE0816EF716}"/>
      </w:docPartPr>
      <w:docPartBody>
        <w:p w:rsidR="009E7B89" w:rsidRDefault="00DB5423" w:rsidP="00DB5423">
          <w:pPr>
            <w:pStyle w:val="E682189B0D0C41CEB91C4FFADB4FE335"/>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igh Tower Text">
    <w:panose1 w:val="0204050205050603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Rockwell Nova">
    <w:altName w:val="Rockwell Nova"/>
    <w:charset w:val="00"/>
    <w:family w:val="roman"/>
    <w:pitch w:val="variable"/>
    <w:sig w:usb0="80000287" w:usb1="00000002"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423"/>
    <w:rsid w:val="006A0250"/>
    <w:rsid w:val="009E7B89"/>
    <w:rsid w:val="00AE32B6"/>
    <w:rsid w:val="00C979AD"/>
    <w:rsid w:val="00CA63F8"/>
    <w:rsid w:val="00CF55B4"/>
    <w:rsid w:val="00D32060"/>
    <w:rsid w:val="00DB5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5334D639EF4428A72BD11769222DF5">
    <w:name w:val="535334D639EF4428A72BD11769222DF5"/>
    <w:rsid w:val="00DB5423"/>
  </w:style>
  <w:style w:type="paragraph" w:customStyle="1" w:styleId="E682189B0D0C41CEB91C4FFADB4FE335">
    <w:name w:val="E682189B0D0C41CEB91C4FFADB4FE335"/>
    <w:rsid w:val="00DB54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1175B8-BE75-4BE2-B562-E76BBACCC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11318</Words>
  <Characters>64517</Characters>
  <Application>Microsoft Office Word</Application>
  <DocSecurity>0</DocSecurity>
  <Lines>537</Lines>
  <Paragraphs>151</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Proceedings</vt:lpstr>
      <vt:lpstr>The Grand Commandery of Knights Templar 2021-2022 Officers</vt:lpstr>
      <vt:lpstr>GRAND PRELATES                                                                  </vt:lpstr>
      <vt:lpstr>HOLY LAND PILGRIMAGE</vt:lpstr>
      <vt:lpstr>OTHER ACTIVITIES</vt:lpstr>
      <vt:lpstr>Room Block</vt:lpstr>
      <vt:lpstr>        Thursday, October 26, 2023 – Sunday, October 29, 2023</vt:lpstr>
      <vt:lpstr>Meeting Space / Schedule of Events</vt:lpstr>
      <vt:lpstr>    Concessions / Other Information</vt:lpstr>
    </vt:vector>
  </TitlesOfParts>
  <Company/>
  <LinksUpToDate>false</LinksUpToDate>
  <CharactersWithSpaces>75684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dc:title>
  <dc:subject/>
  <dc:creator>Vernon Huebschman</dc:creator>
  <cp:keywords/>
  <dc:description/>
  <cp:lastModifiedBy>Vernon Huebschman</cp:lastModifiedBy>
  <cp:revision>2</cp:revision>
  <cp:lastPrinted>2022-05-25T14:27:00Z</cp:lastPrinted>
  <dcterms:created xsi:type="dcterms:W3CDTF">2022-05-29T17:41:00Z</dcterms:created>
  <dcterms:modified xsi:type="dcterms:W3CDTF">2022-05-29T17:41:00Z</dcterms:modified>
</cp:coreProperties>
</file>